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2B10" w:rsidRPr="00BC07B4" w:rsidRDefault="00F16660" w:rsidP="00F16660">
      <w:pPr>
        <w:pStyle w:val="NoSpacing"/>
        <w:rPr>
          <w:rFonts w:ascii="Arial" w:hAnsi="Arial" w:cs="Arial"/>
          <w:b/>
          <w:color w:val="0070C0"/>
          <w:sz w:val="28"/>
          <w:szCs w:val="28"/>
        </w:rPr>
      </w:pPr>
      <w:r w:rsidRPr="00BC07B4">
        <w:rPr>
          <w:rFonts w:ascii="Arial" w:hAnsi="Arial" w:cs="Arial"/>
          <w:b/>
          <w:color w:val="0070C0"/>
          <w:sz w:val="28"/>
          <w:szCs w:val="28"/>
        </w:rPr>
        <w:t>Subjects</w:t>
      </w:r>
    </w:p>
    <w:p w:rsidR="00F16660" w:rsidRPr="004B5220" w:rsidRDefault="00F16660" w:rsidP="00F16660">
      <w:pPr>
        <w:pStyle w:val="NoSpacing"/>
        <w:rPr>
          <w:rFonts w:ascii="Arial" w:hAnsi="Arial" w:cs="Arial"/>
          <w:b/>
          <w:color w:val="808080" w:themeColor="background1" w:themeShade="80"/>
          <w:sz w:val="24"/>
          <w:szCs w:val="24"/>
        </w:rPr>
      </w:pPr>
      <w:r w:rsidRPr="004B5220">
        <w:rPr>
          <w:rFonts w:ascii="Arial" w:hAnsi="Arial" w:cs="Arial"/>
          <w:b/>
          <w:color w:val="808080" w:themeColor="background1" w:themeShade="80"/>
          <w:sz w:val="24"/>
          <w:szCs w:val="24"/>
        </w:rPr>
        <w:t>Functional overview</w:t>
      </w:r>
    </w:p>
    <w:p w:rsidR="00BB3B00" w:rsidRDefault="00BB3B00" w:rsidP="00F16660">
      <w:pPr>
        <w:pStyle w:val="NoSpacing"/>
        <w:rPr>
          <w:rStyle w:val="mc-highlightsearch1"/>
          <w:rFonts w:ascii="Arial" w:hAnsi="Arial" w:cs="Arial"/>
          <w:b/>
        </w:rPr>
      </w:pPr>
    </w:p>
    <w:p w:rsidR="00052103" w:rsidRPr="00BB3B00" w:rsidRDefault="00F16660" w:rsidP="00F16660">
      <w:pPr>
        <w:pStyle w:val="NoSpacing"/>
        <w:rPr>
          <w:rFonts w:ascii="Arial" w:hAnsi="Arial" w:cs="Arial"/>
          <w:sz w:val="24"/>
          <w:szCs w:val="24"/>
        </w:rPr>
      </w:pPr>
      <w:r w:rsidRPr="00C6484E">
        <w:rPr>
          <w:rStyle w:val="mc-highlightsearch1"/>
          <w:rFonts w:ascii="Arial" w:hAnsi="Arial" w:cs="Arial"/>
          <w:sz w:val="24"/>
          <w:szCs w:val="24"/>
        </w:rPr>
        <w:t>Subject</w:t>
      </w:r>
      <w:r w:rsidR="00D92C5E">
        <w:rPr>
          <w:rFonts w:ascii="Arial" w:hAnsi="Arial" w:cs="Arial"/>
          <w:b/>
          <w:sz w:val="24"/>
          <w:szCs w:val="24"/>
        </w:rPr>
        <w:t xml:space="preserve"> </w:t>
      </w:r>
      <w:r w:rsidR="00D92C5E" w:rsidRPr="00D92C5E">
        <w:rPr>
          <w:rFonts w:ascii="Arial" w:hAnsi="Arial" w:cs="Arial"/>
          <w:sz w:val="24"/>
          <w:szCs w:val="24"/>
        </w:rPr>
        <w:t>record</w:t>
      </w:r>
      <w:r w:rsidR="00D92C5E">
        <w:rPr>
          <w:rFonts w:ascii="Arial" w:hAnsi="Arial" w:cs="Arial"/>
          <w:sz w:val="24"/>
          <w:szCs w:val="24"/>
        </w:rPr>
        <w:t>s contain</w:t>
      </w:r>
      <w:r w:rsidR="00452D74">
        <w:rPr>
          <w:rFonts w:ascii="Arial" w:hAnsi="Arial" w:cs="Arial"/>
          <w:sz w:val="24"/>
          <w:szCs w:val="24"/>
        </w:rPr>
        <w:t xml:space="preserve"> </w:t>
      </w:r>
      <w:r w:rsidR="00A6562C" w:rsidRPr="00BB3B00">
        <w:rPr>
          <w:rFonts w:ascii="Arial" w:hAnsi="Arial" w:cs="Arial"/>
          <w:sz w:val="24"/>
          <w:szCs w:val="24"/>
        </w:rPr>
        <w:t xml:space="preserve">information about </w:t>
      </w:r>
      <w:r w:rsidR="00452D74">
        <w:rPr>
          <w:rFonts w:ascii="Arial" w:hAnsi="Arial" w:cs="Arial"/>
          <w:sz w:val="24"/>
          <w:szCs w:val="24"/>
        </w:rPr>
        <w:t>terms describing the</w:t>
      </w:r>
      <w:r w:rsidR="009147A1" w:rsidRPr="00BB3B00">
        <w:rPr>
          <w:rFonts w:ascii="Arial" w:hAnsi="Arial" w:cs="Arial"/>
          <w:sz w:val="24"/>
          <w:szCs w:val="24"/>
        </w:rPr>
        <w:t xml:space="preserve"> principal theme</w:t>
      </w:r>
      <w:r w:rsidR="00FB7E32" w:rsidRPr="00BB3B00">
        <w:rPr>
          <w:rFonts w:ascii="Arial" w:hAnsi="Arial" w:cs="Arial"/>
          <w:sz w:val="24"/>
          <w:szCs w:val="24"/>
        </w:rPr>
        <w:t>s</w:t>
      </w:r>
      <w:r w:rsidR="009147A1" w:rsidRPr="00BB3B00">
        <w:rPr>
          <w:rFonts w:ascii="Arial" w:hAnsi="Arial" w:cs="Arial"/>
          <w:sz w:val="24"/>
          <w:szCs w:val="24"/>
        </w:rPr>
        <w:t xml:space="preserve">, </w:t>
      </w:r>
      <w:r w:rsidR="00052103" w:rsidRPr="00BB3B00">
        <w:rPr>
          <w:rFonts w:ascii="Arial" w:hAnsi="Arial" w:cs="Arial"/>
          <w:sz w:val="24"/>
          <w:szCs w:val="24"/>
        </w:rPr>
        <w:t>topical contents</w:t>
      </w:r>
      <w:r w:rsidR="009147A1" w:rsidRPr="00BB3B00">
        <w:rPr>
          <w:rFonts w:ascii="Arial" w:hAnsi="Arial" w:cs="Arial"/>
          <w:sz w:val="24"/>
          <w:szCs w:val="24"/>
        </w:rPr>
        <w:t>, and format characteristics</w:t>
      </w:r>
      <w:r w:rsidR="00052103" w:rsidRPr="00BB3B00">
        <w:rPr>
          <w:rFonts w:ascii="Arial" w:hAnsi="Arial" w:cs="Arial"/>
          <w:sz w:val="24"/>
          <w:szCs w:val="24"/>
        </w:rPr>
        <w:t xml:space="preserve"> </w:t>
      </w:r>
      <w:r w:rsidR="00014ABB" w:rsidRPr="00BB3B00">
        <w:rPr>
          <w:rFonts w:ascii="Arial" w:hAnsi="Arial" w:cs="Arial"/>
          <w:sz w:val="24"/>
          <w:szCs w:val="24"/>
        </w:rPr>
        <w:t>of materials described in ArchivesSpace</w:t>
      </w:r>
      <w:r w:rsidR="00052103" w:rsidRPr="00BB3B00">
        <w:rPr>
          <w:rFonts w:ascii="Arial" w:hAnsi="Arial" w:cs="Arial"/>
          <w:sz w:val="24"/>
          <w:szCs w:val="24"/>
        </w:rPr>
        <w:t xml:space="preserve">. </w:t>
      </w:r>
      <w:r w:rsidR="00A6562C" w:rsidRPr="00BB3B00">
        <w:rPr>
          <w:rFonts w:ascii="Arial" w:hAnsi="Arial" w:cs="Arial"/>
          <w:sz w:val="24"/>
          <w:szCs w:val="24"/>
        </w:rPr>
        <w:t>Subject records</w:t>
      </w:r>
      <w:r w:rsidR="00052103" w:rsidRPr="00BB3B00">
        <w:rPr>
          <w:rFonts w:ascii="Arial" w:hAnsi="Arial" w:cs="Arial"/>
          <w:sz w:val="24"/>
          <w:szCs w:val="24"/>
        </w:rPr>
        <w:t xml:space="preserve"> are established </w:t>
      </w:r>
      <w:r w:rsidR="00A6562C" w:rsidRPr="00BB3B00">
        <w:rPr>
          <w:rFonts w:ascii="Arial" w:hAnsi="Arial" w:cs="Arial"/>
          <w:sz w:val="24"/>
          <w:szCs w:val="24"/>
        </w:rPr>
        <w:t>and</w:t>
      </w:r>
      <w:r w:rsidR="00014ABB" w:rsidRPr="00BB3B00">
        <w:rPr>
          <w:rFonts w:ascii="Arial" w:hAnsi="Arial" w:cs="Arial"/>
          <w:sz w:val="24"/>
          <w:szCs w:val="24"/>
        </w:rPr>
        <w:t xml:space="preserve"> maintained separately in ArchivesSpace</w:t>
      </w:r>
      <w:r w:rsidR="00A6562C" w:rsidRPr="00BB3B00">
        <w:rPr>
          <w:rFonts w:ascii="Arial" w:hAnsi="Arial" w:cs="Arial"/>
          <w:sz w:val="24"/>
          <w:szCs w:val="24"/>
        </w:rPr>
        <w:t xml:space="preserve"> </w:t>
      </w:r>
      <w:ins w:id="0" w:author="Rachel" w:date="2015-02-18T15:28:00Z">
        <w:r w:rsidR="00B0705A">
          <w:rPr>
            <w:rFonts w:ascii="Arial" w:hAnsi="Arial" w:cs="Arial"/>
            <w:sz w:val="24"/>
            <w:szCs w:val="24"/>
          </w:rPr>
          <w:t xml:space="preserve">and </w:t>
        </w:r>
      </w:ins>
      <w:r w:rsidR="00A6562C" w:rsidRPr="00BB3B00">
        <w:rPr>
          <w:rFonts w:ascii="Arial" w:hAnsi="Arial" w:cs="Arial"/>
          <w:sz w:val="24"/>
          <w:szCs w:val="24"/>
        </w:rPr>
        <w:t xml:space="preserve">are associated with </w:t>
      </w:r>
      <w:r w:rsidR="00991CAC" w:rsidRPr="00BB3B00">
        <w:rPr>
          <w:rFonts w:ascii="Arial" w:hAnsi="Arial" w:cs="Arial"/>
          <w:sz w:val="24"/>
          <w:szCs w:val="24"/>
        </w:rPr>
        <w:t xml:space="preserve">accession, resource, resource component, digital object, and </w:t>
      </w:r>
      <w:r w:rsidR="00991CAC">
        <w:rPr>
          <w:rFonts w:ascii="Arial" w:hAnsi="Arial" w:cs="Arial"/>
          <w:sz w:val="24"/>
          <w:szCs w:val="24"/>
        </w:rPr>
        <w:t xml:space="preserve">digital object component </w:t>
      </w:r>
      <w:r w:rsidR="00A6562C" w:rsidRPr="00BB3B00">
        <w:rPr>
          <w:rFonts w:ascii="Arial" w:hAnsi="Arial" w:cs="Arial"/>
          <w:sz w:val="24"/>
          <w:szCs w:val="24"/>
        </w:rPr>
        <w:t>records</w:t>
      </w:r>
      <w:r w:rsidR="008F71DE" w:rsidRPr="00BB3B00">
        <w:rPr>
          <w:rFonts w:ascii="Arial" w:hAnsi="Arial" w:cs="Arial"/>
          <w:sz w:val="24"/>
          <w:szCs w:val="24"/>
        </w:rPr>
        <w:t xml:space="preserve"> by</w:t>
      </w:r>
      <w:r w:rsidR="00A6562C" w:rsidRPr="00BB3B00">
        <w:rPr>
          <w:rFonts w:ascii="Arial" w:hAnsi="Arial" w:cs="Arial"/>
          <w:sz w:val="24"/>
          <w:szCs w:val="24"/>
        </w:rPr>
        <w:t xml:space="preserve"> linking.</w:t>
      </w:r>
      <w:r w:rsidR="00052103" w:rsidRPr="00BB3B00">
        <w:rPr>
          <w:rFonts w:ascii="Arial" w:hAnsi="Arial" w:cs="Arial"/>
          <w:sz w:val="24"/>
          <w:szCs w:val="24"/>
        </w:rPr>
        <w:t xml:space="preserve"> </w:t>
      </w:r>
    </w:p>
    <w:p w:rsidR="001D1B94" w:rsidRDefault="001D1B94" w:rsidP="009147A1">
      <w:pPr>
        <w:pStyle w:val="NoSpacing"/>
        <w:rPr>
          <w:rFonts w:ascii="Arial" w:hAnsi="Arial" w:cs="Arial"/>
          <w:sz w:val="24"/>
          <w:szCs w:val="24"/>
        </w:rPr>
      </w:pPr>
    </w:p>
    <w:p w:rsidR="009147A1" w:rsidRPr="00BB3B00" w:rsidRDefault="009147A1" w:rsidP="009147A1">
      <w:pPr>
        <w:pStyle w:val="NoSpacing"/>
        <w:rPr>
          <w:rFonts w:ascii="Arial" w:hAnsi="Arial" w:cs="Arial"/>
          <w:sz w:val="24"/>
          <w:szCs w:val="24"/>
        </w:rPr>
      </w:pPr>
      <w:r w:rsidRPr="00BB3B00">
        <w:rPr>
          <w:rFonts w:ascii="Arial" w:hAnsi="Arial" w:cs="Arial"/>
          <w:sz w:val="24"/>
          <w:szCs w:val="24"/>
        </w:rPr>
        <w:t xml:space="preserve">Subject terms function most effectively in ArchivesSpace when derived from broadly shared standard thesauri or controlled vocabularies such as the </w:t>
      </w:r>
      <w:r w:rsidRPr="00BB3B00">
        <w:rPr>
          <w:rFonts w:ascii="Arial" w:hAnsi="Arial" w:cs="Arial"/>
          <w:i/>
          <w:sz w:val="24"/>
          <w:szCs w:val="24"/>
        </w:rPr>
        <w:t>Library of Congress Subject Headings</w:t>
      </w:r>
      <w:r w:rsidRPr="00BB3B00">
        <w:rPr>
          <w:rFonts w:ascii="Arial" w:hAnsi="Arial" w:cs="Arial"/>
          <w:sz w:val="24"/>
          <w:szCs w:val="24"/>
        </w:rPr>
        <w:t xml:space="preserve"> (LCSH) or the Art and Architecture </w:t>
      </w:r>
      <w:r w:rsidR="00282534">
        <w:rPr>
          <w:rFonts w:ascii="Arial" w:hAnsi="Arial" w:cs="Arial"/>
          <w:sz w:val="24"/>
          <w:szCs w:val="24"/>
        </w:rPr>
        <w:t>Thesaurus (AAT). When creating s</w:t>
      </w:r>
      <w:r w:rsidRPr="00BB3B00">
        <w:rPr>
          <w:rFonts w:ascii="Arial" w:hAnsi="Arial" w:cs="Arial"/>
          <w:sz w:val="24"/>
          <w:szCs w:val="24"/>
        </w:rPr>
        <w:t xml:space="preserve">ubject records, ArchivesSpace users should adhere </w:t>
      </w:r>
      <w:del w:id="1" w:author="Rachel" w:date="2015-02-18T15:29:00Z">
        <w:r w:rsidR="00D04A3B" w:rsidDel="00B0705A">
          <w:rPr>
            <w:rFonts w:ascii="Arial" w:hAnsi="Arial" w:cs="Arial"/>
            <w:sz w:val="24"/>
            <w:szCs w:val="24"/>
          </w:rPr>
          <w:delText xml:space="preserve">closely </w:delText>
        </w:r>
      </w:del>
      <w:r w:rsidRPr="00BB3B00">
        <w:rPr>
          <w:rFonts w:ascii="Arial" w:hAnsi="Arial" w:cs="Arial"/>
          <w:sz w:val="24"/>
          <w:szCs w:val="24"/>
        </w:rPr>
        <w:t>to the rules and standards associated with the specific controlled vocabulary, thesaurus, or authority file from which subject terms</w:t>
      </w:r>
      <w:r w:rsidR="00014ABB" w:rsidRPr="00BB3B00">
        <w:rPr>
          <w:rFonts w:ascii="Arial" w:hAnsi="Arial" w:cs="Arial"/>
          <w:sz w:val="24"/>
          <w:szCs w:val="24"/>
        </w:rPr>
        <w:t xml:space="preserve"> have been</w:t>
      </w:r>
      <w:r w:rsidRPr="00BB3B00">
        <w:rPr>
          <w:rFonts w:ascii="Arial" w:hAnsi="Arial" w:cs="Arial"/>
          <w:sz w:val="24"/>
          <w:szCs w:val="24"/>
        </w:rPr>
        <w:t xml:space="preserve"> derived. </w:t>
      </w:r>
    </w:p>
    <w:p w:rsidR="009147A1" w:rsidRPr="00BB3B00" w:rsidRDefault="009147A1" w:rsidP="00F16660">
      <w:pPr>
        <w:pStyle w:val="NoSpacing"/>
        <w:rPr>
          <w:rStyle w:val="mc-highlightsearch1"/>
          <w:rFonts w:ascii="Arial" w:hAnsi="Arial" w:cs="Arial"/>
          <w:sz w:val="24"/>
          <w:szCs w:val="24"/>
        </w:rPr>
      </w:pPr>
    </w:p>
    <w:p w:rsidR="00F16660" w:rsidRPr="00BB3B00" w:rsidRDefault="00F16660" w:rsidP="00F16660">
      <w:pPr>
        <w:pStyle w:val="NoSpacing"/>
        <w:rPr>
          <w:rFonts w:ascii="Arial" w:hAnsi="Arial" w:cs="Arial"/>
          <w:sz w:val="24"/>
          <w:szCs w:val="24"/>
        </w:rPr>
      </w:pPr>
      <w:r w:rsidRPr="00BB3B00">
        <w:rPr>
          <w:rStyle w:val="mc-highlightsearch1"/>
          <w:rFonts w:ascii="Arial" w:hAnsi="Arial" w:cs="Arial"/>
          <w:sz w:val="24"/>
          <w:szCs w:val="24"/>
        </w:rPr>
        <w:t>Subject</w:t>
      </w:r>
      <w:r w:rsidRPr="00BB3B00">
        <w:rPr>
          <w:rFonts w:ascii="Arial" w:hAnsi="Arial" w:cs="Arial"/>
          <w:sz w:val="24"/>
          <w:szCs w:val="24"/>
        </w:rPr>
        <w:t xml:space="preserve"> records are not used to record</w:t>
      </w:r>
      <w:r w:rsidR="00D67F9C">
        <w:rPr>
          <w:rFonts w:ascii="Arial" w:hAnsi="Arial" w:cs="Arial"/>
          <w:sz w:val="24"/>
          <w:szCs w:val="24"/>
        </w:rPr>
        <w:t xml:space="preserve"> information about the</w:t>
      </w:r>
      <w:r w:rsidRPr="00BB3B00">
        <w:rPr>
          <w:rFonts w:ascii="Arial" w:hAnsi="Arial" w:cs="Arial"/>
          <w:sz w:val="24"/>
          <w:szCs w:val="24"/>
        </w:rPr>
        <w:t xml:space="preserve"> proper names </w:t>
      </w:r>
      <w:r w:rsidR="00AC16B5" w:rsidRPr="00BB3B00">
        <w:rPr>
          <w:rFonts w:ascii="Arial" w:hAnsi="Arial" w:cs="Arial"/>
          <w:sz w:val="24"/>
          <w:szCs w:val="24"/>
        </w:rPr>
        <w:t>of persons, corporat</w:t>
      </w:r>
      <w:r w:rsidR="00511B79" w:rsidRPr="00BB3B00">
        <w:rPr>
          <w:rFonts w:ascii="Arial" w:hAnsi="Arial" w:cs="Arial"/>
          <w:sz w:val="24"/>
          <w:szCs w:val="24"/>
        </w:rPr>
        <w:t>e entities</w:t>
      </w:r>
      <w:r w:rsidR="00FB7E32" w:rsidRPr="00BB3B00">
        <w:rPr>
          <w:rFonts w:ascii="Arial" w:hAnsi="Arial" w:cs="Arial"/>
          <w:sz w:val="24"/>
          <w:szCs w:val="24"/>
        </w:rPr>
        <w:t xml:space="preserve">, or families </w:t>
      </w:r>
      <w:r w:rsidR="0056472D" w:rsidRPr="00BB3B00">
        <w:rPr>
          <w:rFonts w:ascii="Arial" w:hAnsi="Arial" w:cs="Arial"/>
          <w:sz w:val="24"/>
          <w:szCs w:val="24"/>
        </w:rPr>
        <w:t>function</w:t>
      </w:r>
      <w:r w:rsidR="00FB7E32" w:rsidRPr="00BB3B00">
        <w:rPr>
          <w:rFonts w:ascii="Arial" w:hAnsi="Arial" w:cs="Arial"/>
          <w:sz w:val="24"/>
          <w:szCs w:val="24"/>
        </w:rPr>
        <w:t>ing</w:t>
      </w:r>
      <w:r w:rsidR="0056472D" w:rsidRPr="00BB3B00">
        <w:rPr>
          <w:rFonts w:ascii="Arial" w:hAnsi="Arial" w:cs="Arial"/>
          <w:sz w:val="24"/>
          <w:szCs w:val="24"/>
        </w:rPr>
        <w:t xml:space="preserve"> as subjects of</w:t>
      </w:r>
      <w:r w:rsidR="00AC16B5" w:rsidRPr="00BB3B00">
        <w:rPr>
          <w:rFonts w:ascii="Arial" w:hAnsi="Arial" w:cs="Arial"/>
          <w:sz w:val="24"/>
          <w:szCs w:val="24"/>
        </w:rPr>
        <w:t xml:space="preserve"> materials described in Archives</w:t>
      </w:r>
      <w:del w:id="2" w:author="Rachel" w:date="2015-02-18T15:30:00Z">
        <w:r w:rsidR="00AC16B5" w:rsidRPr="00BB3B00" w:rsidDel="00B0705A">
          <w:rPr>
            <w:rFonts w:ascii="Arial" w:hAnsi="Arial" w:cs="Arial"/>
            <w:sz w:val="24"/>
            <w:szCs w:val="24"/>
          </w:rPr>
          <w:delText xml:space="preserve"> </w:delText>
        </w:r>
      </w:del>
      <w:r w:rsidR="00AC16B5" w:rsidRPr="00BB3B00">
        <w:rPr>
          <w:rFonts w:ascii="Arial" w:hAnsi="Arial" w:cs="Arial"/>
          <w:sz w:val="24"/>
          <w:szCs w:val="24"/>
        </w:rPr>
        <w:t>Space</w:t>
      </w:r>
      <w:r w:rsidRPr="00BB3B00">
        <w:rPr>
          <w:rFonts w:ascii="Arial" w:hAnsi="Arial" w:cs="Arial"/>
          <w:sz w:val="24"/>
          <w:szCs w:val="24"/>
        </w:rPr>
        <w:t xml:space="preserve">. </w:t>
      </w:r>
      <w:r w:rsidR="00787C0A">
        <w:rPr>
          <w:rFonts w:ascii="Arial" w:hAnsi="Arial" w:cs="Arial"/>
          <w:sz w:val="24"/>
          <w:szCs w:val="24"/>
        </w:rPr>
        <w:t xml:space="preserve">Information </w:t>
      </w:r>
      <w:del w:id="3" w:author="Rachel" w:date="2015-02-18T15:32:00Z">
        <w:r w:rsidR="00787C0A" w:rsidDel="00B0705A">
          <w:rPr>
            <w:rFonts w:ascii="Arial" w:hAnsi="Arial" w:cs="Arial"/>
            <w:sz w:val="24"/>
            <w:szCs w:val="24"/>
          </w:rPr>
          <w:delText>about the p</w:delText>
        </w:r>
        <w:r w:rsidR="008F71DE" w:rsidRPr="00BB3B00" w:rsidDel="00B0705A">
          <w:rPr>
            <w:rFonts w:ascii="Arial" w:hAnsi="Arial" w:cs="Arial"/>
            <w:sz w:val="24"/>
            <w:szCs w:val="24"/>
          </w:rPr>
          <w:delText>roper names of</w:delText>
        </w:r>
        <w:r w:rsidRPr="00BB3B00" w:rsidDel="00B0705A">
          <w:rPr>
            <w:rFonts w:ascii="Arial" w:hAnsi="Arial" w:cs="Arial"/>
            <w:sz w:val="24"/>
            <w:szCs w:val="24"/>
          </w:rPr>
          <w:delText xml:space="preserve"> persons</w:delText>
        </w:r>
        <w:r w:rsidR="00511B79" w:rsidRPr="00BB3B00" w:rsidDel="00B0705A">
          <w:rPr>
            <w:rFonts w:ascii="Arial" w:hAnsi="Arial" w:cs="Arial"/>
            <w:sz w:val="24"/>
            <w:szCs w:val="24"/>
          </w:rPr>
          <w:delText>, families, and corporate</w:delText>
        </w:r>
      </w:del>
      <w:ins w:id="4" w:author="Rachel" w:date="2015-02-18T15:32:00Z">
        <w:r w:rsidR="00B0705A">
          <w:rPr>
            <w:rFonts w:ascii="Arial" w:hAnsi="Arial" w:cs="Arial"/>
            <w:sz w:val="24"/>
            <w:szCs w:val="24"/>
          </w:rPr>
          <w:t>for these</w:t>
        </w:r>
      </w:ins>
      <w:r w:rsidR="00511B79" w:rsidRPr="00BB3B00">
        <w:rPr>
          <w:rFonts w:ascii="Arial" w:hAnsi="Arial" w:cs="Arial"/>
          <w:sz w:val="24"/>
          <w:szCs w:val="24"/>
        </w:rPr>
        <w:t xml:space="preserve"> entities</w:t>
      </w:r>
      <w:r w:rsidR="00D67F9C">
        <w:rPr>
          <w:rFonts w:ascii="Arial" w:hAnsi="Arial" w:cs="Arial"/>
          <w:sz w:val="24"/>
          <w:szCs w:val="24"/>
        </w:rPr>
        <w:t xml:space="preserve">, and </w:t>
      </w:r>
      <w:ins w:id="5" w:author="Rachel" w:date="2015-02-18T15:32:00Z">
        <w:r w:rsidR="00B0705A">
          <w:rPr>
            <w:rFonts w:ascii="Arial" w:hAnsi="Arial" w:cs="Arial"/>
            <w:sz w:val="24"/>
            <w:szCs w:val="24"/>
          </w:rPr>
          <w:t xml:space="preserve">for </w:t>
        </w:r>
      </w:ins>
      <w:r w:rsidR="00D67F9C">
        <w:rPr>
          <w:rFonts w:ascii="Arial" w:hAnsi="Arial" w:cs="Arial"/>
          <w:sz w:val="24"/>
          <w:szCs w:val="24"/>
        </w:rPr>
        <w:t>software</w:t>
      </w:r>
      <w:ins w:id="6" w:author="Rachel" w:date="2015-02-18T15:32:00Z">
        <w:r w:rsidR="00B0705A">
          <w:rPr>
            <w:rFonts w:ascii="Arial" w:hAnsi="Arial" w:cs="Arial"/>
            <w:sz w:val="24"/>
            <w:szCs w:val="24"/>
          </w:rPr>
          <w:t>,</w:t>
        </w:r>
      </w:ins>
      <w:r w:rsidR="003B12A5" w:rsidRPr="00BB3B00">
        <w:rPr>
          <w:rFonts w:ascii="Arial" w:hAnsi="Arial" w:cs="Arial"/>
          <w:sz w:val="24"/>
          <w:szCs w:val="24"/>
        </w:rPr>
        <w:t xml:space="preserve"> </w:t>
      </w:r>
      <w:ins w:id="7" w:author="Rachel" w:date="2015-02-18T15:32:00Z">
        <w:r w:rsidR="00B0705A">
          <w:rPr>
            <w:rFonts w:ascii="Arial" w:hAnsi="Arial" w:cs="Arial"/>
            <w:sz w:val="24"/>
            <w:szCs w:val="24"/>
          </w:rPr>
          <w:t>is</w:t>
        </w:r>
      </w:ins>
      <w:del w:id="8" w:author="Rachel" w:date="2015-02-18T15:32:00Z">
        <w:r w:rsidR="003B12A5" w:rsidRPr="00BB3B00" w:rsidDel="00B0705A">
          <w:rPr>
            <w:rFonts w:ascii="Arial" w:hAnsi="Arial" w:cs="Arial"/>
            <w:sz w:val="24"/>
            <w:szCs w:val="24"/>
          </w:rPr>
          <w:delText>are</w:delText>
        </w:r>
      </w:del>
      <w:r w:rsidR="003B12A5" w:rsidRPr="00BB3B00">
        <w:rPr>
          <w:rFonts w:ascii="Arial" w:hAnsi="Arial" w:cs="Arial"/>
          <w:sz w:val="24"/>
          <w:szCs w:val="24"/>
        </w:rPr>
        <w:t xml:space="preserve"> recorded </w:t>
      </w:r>
      <w:r w:rsidR="00FB7E32" w:rsidRPr="00BB3B00">
        <w:rPr>
          <w:rFonts w:ascii="Arial" w:hAnsi="Arial" w:cs="Arial"/>
          <w:sz w:val="24"/>
          <w:szCs w:val="24"/>
        </w:rPr>
        <w:t xml:space="preserve">and managed </w:t>
      </w:r>
      <w:r w:rsidR="003B12A5" w:rsidRPr="00BB3B00">
        <w:rPr>
          <w:rFonts w:ascii="Arial" w:hAnsi="Arial" w:cs="Arial"/>
          <w:sz w:val="24"/>
          <w:szCs w:val="24"/>
        </w:rPr>
        <w:t xml:space="preserve">in </w:t>
      </w:r>
      <w:r w:rsidR="00174F19" w:rsidRPr="00174F19">
        <w:rPr>
          <w:rFonts w:ascii="Arial" w:hAnsi="Arial" w:cs="Arial"/>
          <w:b/>
          <w:color w:val="0070C0"/>
          <w:sz w:val="24"/>
          <w:szCs w:val="24"/>
        </w:rPr>
        <w:t>Agent</w:t>
      </w:r>
      <w:r w:rsidR="007F58B0" w:rsidRPr="00BB3B00">
        <w:rPr>
          <w:rFonts w:ascii="Arial" w:hAnsi="Arial" w:cs="Arial"/>
          <w:b/>
          <w:sz w:val="24"/>
          <w:szCs w:val="24"/>
        </w:rPr>
        <w:t xml:space="preserve"> </w:t>
      </w:r>
      <w:r w:rsidR="007F58B0" w:rsidRPr="00C6484E">
        <w:rPr>
          <w:rFonts w:ascii="Arial" w:hAnsi="Arial" w:cs="Arial"/>
          <w:sz w:val="24"/>
          <w:szCs w:val="24"/>
        </w:rPr>
        <w:t>records</w:t>
      </w:r>
      <w:r w:rsidR="007F58B0" w:rsidRPr="00BB3B00">
        <w:rPr>
          <w:rFonts w:ascii="Arial" w:hAnsi="Arial" w:cs="Arial"/>
          <w:sz w:val="24"/>
          <w:szCs w:val="24"/>
        </w:rPr>
        <w:t>.</w:t>
      </w:r>
      <w:r w:rsidRPr="00BB3B00">
        <w:rPr>
          <w:rFonts w:ascii="Arial" w:hAnsi="Arial" w:cs="Arial"/>
          <w:sz w:val="24"/>
          <w:szCs w:val="24"/>
        </w:rPr>
        <w:t xml:space="preserve"> </w:t>
      </w:r>
    </w:p>
    <w:p w:rsidR="00052103" w:rsidRPr="00BB3B00" w:rsidRDefault="00052103" w:rsidP="00F16660">
      <w:pPr>
        <w:pStyle w:val="NoSpacing"/>
        <w:rPr>
          <w:rFonts w:ascii="Arial" w:hAnsi="Arial" w:cs="Arial"/>
          <w:sz w:val="24"/>
          <w:szCs w:val="24"/>
        </w:rPr>
      </w:pPr>
    </w:p>
    <w:p w:rsidR="007F58B0" w:rsidRDefault="00F16660" w:rsidP="00F16660">
      <w:pPr>
        <w:pStyle w:val="NoSpacing"/>
        <w:rPr>
          <w:rFonts w:ascii="Arial" w:hAnsi="Arial" w:cs="Arial"/>
        </w:rPr>
      </w:pPr>
      <w:r w:rsidRPr="00BB3B00">
        <w:rPr>
          <w:rStyle w:val="mc-highlightsearch1"/>
          <w:rFonts w:ascii="Arial" w:hAnsi="Arial" w:cs="Arial"/>
          <w:sz w:val="24"/>
          <w:szCs w:val="24"/>
        </w:rPr>
        <w:t>Subject</w:t>
      </w:r>
      <w:r w:rsidRPr="00BB3B00">
        <w:rPr>
          <w:rFonts w:ascii="Arial" w:hAnsi="Arial" w:cs="Arial"/>
          <w:sz w:val="24"/>
          <w:szCs w:val="24"/>
        </w:rPr>
        <w:t xml:space="preserve"> records support simple or compound hierarchical </w:t>
      </w:r>
      <w:r w:rsidRPr="00BB3B00">
        <w:rPr>
          <w:rStyle w:val="mc-highlightsearch1"/>
          <w:rFonts w:ascii="Arial" w:hAnsi="Arial" w:cs="Arial"/>
          <w:sz w:val="24"/>
          <w:szCs w:val="24"/>
        </w:rPr>
        <w:t>subject</w:t>
      </w:r>
      <w:r w:rsidRPr="00BB3B00">
        <w:rPr>
          <w:rFonts w:ascii="Arial" w:hAnsi="Arial" w:cs="Arial"/>
          <w:sz w:val="24"/>
          <w:szCs w:val="24"/>
        </w:rPr>
        <w:t>s</w:t>
      </w:r>
      <w:r w:rsidR="00D92C5E">
        <w:rPr>
          <w:rFonts w:ascii="Arial" w:hAnsi="Arial" w:cs="Arial"/>
          <w:sz w:val="24"/>
          <w:szCs w:val="24"/>
        </w:rPr>
        <w:t xml:space="preserve"> (e.g., a topical heading </w:t>
      </w:r>
      <w:del w:id="9" w:author="Rachel" w:date="2015-02-18T15:33:00Z">
        <w:r w:rsidR="00D92C5E" w:rsidDel="00B0705A">
          <w:rPr>
            <w:rFonts w:ascii="Arial" w:hAnsi="Arial" w:cs="Arial"/>
            <w:sz w:val="24"/>
            <w:szCs w:val="24"/>
          </w:rPr>
          <w:delText xml:space="preserve">connected to </w:delText>
        </w:r>
        <w:r w:rsidR="001D1B94" w:rsidDel="00B0705A">
          <w:rPr>
            <w:rFonts w:ascii="Arial" w:hAnsi="Arial" w:cs="Arial"/>
            <w:sz w:val="24"/>
            <w:szCs w:val="24"/>
          </w:rPr>
          <w:delText>one or more</w:delText>
        </w:r>
      </w:del>
      <w:ins w:id="10" w:author="Rachel" w:date="2015-02-18T15:33:00Z">
        <w:r w:rsidR="00B0705A">
          <w:rPr>
            <w:rFonts w:ascii="Arial" w:hAnsi="Arial" w:cs="Arial"/>
            <w:sz w:val="24"/>
            <w:szCs w:val="24"/>
          </w:rPr>
          <w:t>subdivided by</w:t>
        </w:r>
      </w:ins>
      <w:r w:rsidR="001D1B94">
        <w:rPr>
          <w:rFonts w:ascii="Arial" w:hAnsi="Arial" w:cs="Arial"/>
          <w:sz w:val="24"/>
          <w:szCs w:val="24"/>
        </w:rPr>
        <w:t xml:space="preserve"> </w:t>
      </w:r>
      <w:r w:rsidR="00D92C5E">
        <w:rPr>
          <w:rFonts w:ascii="Arial" w:hAnsi="Arial" w:cs="Arial"/>
          <w:sz w:val="24"/>
          <w:szCs w:val="24"/>
        </w:rPr>
        <w:t xml:space="preserve">geographical </w:t>
      </w:r>
      <w:ins w:id="11" w:author="Rachel" w:date="2015-02-18T15:33:00Z">
        <w:r w:rsidR="00B0705A">
          <w:rPr>
            <w:rFonts w:ascii="Arial" w:hAnsi="Arial" w:cs="Arial"/>
            <w:sz w:val="24"/>
            <w:szCs w:val="24"/>
          </w:rPr>
          <w:t xml:space="preserve">and chronological </w:t>
        </w:r>
      </w:ins>
      <w:r w:rsidR="00D92C5E">
        <w:rPr>
          <w:rFonts w:ascii="Arial" w:hAnsi="Arial" w:cs="Arial"/>
          <w:sz w:val="24"/>
          <w:szCs w:val="24"/>
        </w:rPr>
        <w:t>subheadings)</w:t>
      </w:r>
      <w:r w:rsidRPr="00BB3B00">
        <w:rPr>
          <w:rFonts w:ascii="Arial" w:hAnsi="Arial" w:cs="Arial"/>
          <w:sz w:val="24"/>
          <w:szCs w:val="24"/>
        </w:rPr>
        <w:t xml:space="preserve">. A </w:t>
      </w:r>
      <w:r w:rsidRPr="00BB3B00">
        <w:rPr>
          <w:rStyle w:val="mc-highlightsearch1"/>
          <w:rFonts w:ascii="Arial" w:hAnsi="Arial" w:cs="Arial"/>
          <w:sz w:val="24"/>
          <w:szCs w:val="24"/>
        </w:rPr>
        <w:t>subject</w:t>
      </w:r>
      <w:r w:rsidRPr="00BB3B00">
        <w:rPr>
          <w:rFonts w:ascii="Arial" w:hAnsi="Arial" w:cs="Arial"/>
          <w:sz w:val="24"/>
          <w:szCs w:val="24"/>
        </w:rPr>
        <w:t xml:space="preserve"> record can be applied at any level of description for accessions, resources, and digital objects.</w:t>
      </w:r>
      <w:r w:rsidRPr="00F16660">
        <w:rPr>
          <w:rFonts w:ascii="Arial" w:hAnsi="Arial" w:cs="Arial"/>
        </w:rPr>
        <w:t xml:space="preserve"> </w:t>
      </w:r>
    </w:p>
    <w:p w:rsidR="00D24097" w:rsidRDefault="00D24097" w:rsidP="00F16660">
      <w:pPr>
        <w:pStyle w:val="NoSpacing"/>
        <w:rPr>
          <w:rFonts w:ascii="Arial" w:hAnsi="Arial" w:cs="Arial"/>
        </w:rPr>
      </w:pPr>
    </w:p>
    <w:p w:rsidR="00D24097" w:rsidRDefault="00452D74" w:rsidP="00D24097">
      <w:pPr>
        <w:pStyle w:val="NoSpacing"/>
        <w:rPr>
          <w:rFonts w:ascii="Arial" w:hAnsi="Arial" w:cs="Arial"/>
          <w:sz w:val="24"/>
          <w:szCs w:val="24"/>
        </w:rPr>
      </w:pPr>
      <w:r>
        <w:rPr>
          <w:rFonts w:ascii="Arial" w:hAnsi="Arial" w:cs="Arial"/>
          <w:sz w:val="24"/>
          <w:szCs w:val="24"/>
        </w:rPr>
        <w:t>Note: Subject</w:t>
      </w:r>
      <w:r w:rsidR="00D24097" w:rsidRPr="00BB3B00">
        <w:rPr>
          <w:rFonts w:ascii="Arial" w:hAnsi="Arial" w:cs="Arial"/>
          <w:sz w:val="24"/>
          <w:szCs w:val="24"/>
        </w:rPr>
        <w:t xml:space="preserve"> records linked to Accession records, Resource component records, and Digital Object component records will not be exported to MARCXML record</w:t>
      </w:r>
      <w:r w:rsidR="00D92C5E">
        <w:rPr>
          <w:rFonts w:ascii="Arial" w:hAnsi="Arial" w:cs="Arial"/>
          <w:sz w:val="24"/>
          <w:szCs w:val="24"/>
        </w:rPr>
        <w:t xml:space="preserve">s. </w:t>
      </w:r>
      <w:ins w:id="12" w:author="Rachel" w:date="2015-02-18T15:34:00Z">
        <w:r w:rsidR="00B0705A">
          <w:rPr>
            <w:rFonts w:ascii="Arial" w:hAnsi="Arial" w:cs="Arial"/>
            <w:sz w:val="24"/>
            <w:szCs w:val="24"/>
          </w:rPr>
          <w:t xml:space="preserve">They will export for EAD files. </w:t>
        </w:r>
      </w:ins>
      <w:ins w:id="13" w:author="Rachel" w:date="2015-02-18T15:35:00Z">
        <w:r w:rsidR="00B0705A">
          <w:rPr>
            <w:rFonts w:ascii="Arial" w:hAnsi="Arial" w:cs="Arial"/>
            <w:sz w:val="24"/>
            <w:szCs w:val="24"/>
          </w:rPr>
          <w:t xml:space="preserve"> </w:t>
        </w:r>
      </w:ins>
      <w:r>
        <w:rPr>
          <w:rFonts w:ascii="Arial" w:hAnsi="Arial" w:cs="Arial"/>
          <w:sz w:val="24"/>
          <w:szCs w:val="24"/>
        </w:rPr>
        <w:t xml:space="preserve">The same is true for </w:t>
      </w:r>
      <w:ins w:id="14" w:author="Rachel" w:date="2015-02-18T15:34:00Z">
        <w:r w:rsidR="00B0705A" w:rsidRPr="00174F19">
          <w:rPr>
            <w:rFonts w:ascii="Arial" w:hAnsi="Arial" w:cs="Arial"/>
            <w:b/>
            <w:color w:val="0070C0"/>
            <w:sz w:val="24"/>
            <w:szCs w:val="24"/>
          </w:rPr>
          <w:t>Agent</w:t>
        </w:r>
      </w:ins>
      <w:del w:id="15" w:author="Rachel" w:date="2015-02-18T15:34:00Z">
        <w:r w:rsidR="00174F19" w:rsidRPr="00174F19" w:rsidDel="00B0705A">
          <w:rPr>
            <w:rFonts w:ascii="Arial" w:hAnsi="Arial" w:cs="Arial"/>
            <w:sz w:val="24"/>
            <w:szCs w:val="24"/>
          </w:rPr>
          <w:delText>agent</w:delText>
        </w:r>
      </w:del>
      <w:r w:rsidR="00D24097" w:rsidRPr="00BB3B00">
        <w:rPr>
          <w:rFonts w:ascii="Arial" w:hAnsi="Arial" w:cs="Arial"/>
          <w:sz w:val="24"/>
          <w:szCs w:val="24"/>
        </w:rPr>
        <w:t xml:space="preserve"> records.</w:t>
      </w:r>
    </w:p>
    <w:p w:rsidR="00D24097" w:rsidRDefault="00D24097" w:rsidP="00F16660">
      <w:pPr>
        <w:pStyle w:val="NoSpacing"/>
        <w:rPr>
          <w:rFonts w:ascii="Arial" w:hAnsi="Arial" w:cs="Arial"/>
        </w:rPr>
      </w:pPr>
    </w:p>
    <w:p w:rsidR="00BB3B00" w:rsidRPr="00BC07B4" w:rsidRDefault="00BC07B4" w:rsidP="00F16660">
      <w:pPr>
        <w:pStyle w:val="NoSpacing"/>
        <w:rPr>
          <w:rFonts w:ascii="Arial" w:hAnsi="Arial" w:cs="Arial"/>
          <w:b/>
          <w:color w:val="0070C0"/>
          <w:sz w:val="28"/>
          <w:szCs w:val="28"/>
        </w:rPr>
      </w:pPr>
      <w:r>
        <w:rPr>
          <w:rFonts w:ascii="Arial" w:hAnsi="Arial" w:cs="Arial"/>
          <w:b/>
          <w:color w:val="0070C0"/>
          <w:sz w:val="28"/>
          <w:szCs w:val="28"/>
        </w:rPr>
        <w:t>Search for a Subject R</w:t>
      </w:r>
      <w:r w:rsidR="00BB3B00" w:rsidRPr="00BC07B4">
        <w:rPr>
          <w:rFonts w:ascii="Arial" w:hAnsi="Arial" w:cs="Arial"/>
          <w:b/>
          <w:color w:val="0070C0"/>
          <w:sz w:val="28"/>
          <w:szCs w:val="28"/>
        </w:rPr>
        <w:t>ecord</w:t>
      </w:r>
    </w:p>
    <w:p w:rsidR="00BB3B00" w:rsidRPr="00BB3B00" w:rsidRDefault="00BB3B00" w:rsidP="00F16660">
      <w:pPr>
        <w:pStyle w:val="NoSpacing"/>
        <w:rPr>
          <w:rFonts w:ascii="Arial" w:hAnsi="Arial" w:cs="Arial"/>
          <w:b/>
          <w:color w:val="0070C0"/>
          <w:sz w:val="24"/>
          <w:szCs w:val="24"/>
        </w:rPr>
      </w:pPr>
    </w:p>
    <w:p w:rsidR="00BB3B00" w:rsidRDefault="00D04A3B" w:rsidP="00F16660">
      <w:pPr>
        <w:pStyle w:val="NoSpacing"/>
        <w:rPr>
          <w:rFonts w:ascii="Arial" w:hAnsi="Arial" w:cs="Arial"/>
          <w:color w:val="000000" w:themeColor="text1"/>
          <w:sz w:val="24"/>
          <w:szCs w:val="24"/>
        </w:rPr>
      </w:pPr>
      <w:r>
        <w:rPr>
          <w:rFonts w:ascii="Arial" w:hAnsi="Arial" w:cs="Arial"/>
          <w:color w:val="000000" w:themeColor="text1"/>
          <w:sz w:val="24"/>
          <w:szCs w:val="24"/>
        </w:rPr>
        <w:t>T</w:t>
      </w:r>
      <w:r w:rsidR="00BB3B00" w:rsidRPr="00BB3B00">
        <w:rPr>
          <w:rFonts w:ascii="Arial" w:hAnsi="Arial" w:cs="Arial"/>
          <w:color w:val="000000" w:themeColor="text1"/>
          <w:sz w:val="24"/>
          <w:szCs w:val="24"/>
        </w:rPr>
        <w:t xml:space="preserve">he search box on the main toolbar performs a keyword search across all fields and record types, i.e. Agents, Accessions, Resources, </w:t>
      </w:r>
      <w:r w:rsidR="00D92C5E">
        <w:rPr>
          <w:rFonts w:ascii="Arial" w:hAnsi="Arial" w:cs="Arial"/>
          <w:color w:val="000000" w:themeColor="text1"/>
          <w:sz w:val="24"/>
          <w:szCs w:val="24"/>
        </w:rPr>
        <w:t xml:space="preserve">Subjects, </w:t>
      </w:r>
      <w:r w:rsidR="00BB3B00" w:rsidRPr="00BB3B00">
        <w:rPr>
          <w:rFonts w:ascii="Arial" w:hAnsi="Arial" w:cs="Arial"/>
          <w:color w:val="000000" w:themeColor="text1"/>
          <w:sz w:val="24"/>
          <w:szCs w:val="24"/>
        </w:rPr>
        <w:t>etc.</w:t>
      </w:r>
    </w:p>
    <w:p w:rsidR="008D123C" w:rsidRPr="00BB3B00" w:rsidRDefault="008D123C" w:rsidP="00F16660">
      <w:pPr>
        <w:pStyle w:val="NoSpacing"/>
        <w:rPr>
          <w:rFonts w:ascii="Arial" w:hAnsi="Arial" w:cs="Arial"/>
          <w:color w:val="000000" w:themeColor="text1"/>
          <w:sz w:val="24"/>
          <w:szCs w:val="24"/>
        </w:rPr>
      </w:pPr>
    </w:p>
    <w:p w:rsidR="00BB3B00" w:rsidRPr="00BB3B00" w:rsidRDefault="00BB3B00" w:rsidP="005449AC">
      <w:pPr>
        <w:pStyle w:val="NoSpacing"/>
        <w:numPr>
          <w:ilvl w:val="0"/>
          <w:numId w:val="6"/>
        </w:numPr>
        <w:rPr>
          <w:rFonts w:ascii="Arial" w:hAnsi="Arial" w:cs="Arial"/>
          <w:color w:val="000000" w:themeColor="text1"/>
          <w:sz w:val="24"/>
          <w:szCs w:val="24"/>
        </w:rPr>
      </w:pPr>
      <w:r w:rsidRPr="00BB3B00">
        <w:rPr>
          <w:rFonts w:ascii="Arial" w:hAnsi="Arial" w:cs="Arial"/>
          <w:color w:val="000000" w:themeColor="text1"/>
          <w:sz w:val="24"/>
          <w:szCs w:val="24"/>
        </w:rPr>
        <w:t xml:space="preserve">On the main toolbar, type your search query into the </w:t>
      </w:r>
      <w:r w:rsidRPr="00174F19">
        <w:rPr>
          <w:rFonts w:ascii="Arial" w:hAnsi="Arial" w:cs="Arial"/>
          <w:b/>
          <w:color w:val="000000" w:themeColor="text1"/>
          <w:sz w:val="24"/>
          <w:szCs w:val="24"/>
        </w:rPr>
        <w:t>Search</w:t>
      </w:r>
      <w:r w:rsidRPr="00BB3B00">
        <w:rPr>
          <w:rFonts w:ascii="Arial" w:hAnsi="Arial" w:cs="Arial"/>
          <w:color w:val="000000" w:themeColor="text1"/>
          <w:sz w:val="24"/>
          <w:szCs w:val="24"/>
        </w:rPr>
        <w:t xml:space="preserve"> box. ArchivesSpace will display all the results for your search.</w:t>
      </w:r>
    </w:p>
    <w:p w:rsidR="00BB3B00" w:rsidRPr="00BB3B00" w:rsidRDefault="00BB3B00" w:rsidP="00BB3B00">
      <w:pPr>
        <w:pStyle w:val="NoSpacing"/>
        <w:rPr>
          <w:rFonts w:ascii="Arial" w:hAnsi="Arial" w:cs="Arial"/>
          <w:color w:val="000000" w:themeColor="text1"/>
          <w:sz w:val="24"/>
          <w:szCs w:val="24"/>
        </w:rPr>
      </w:pPr>
    </w:p>
    <w:p w:rsidR="00BB3B00" w:rsidRPr="00BB3B00" w:rsidRDefault="00BB3B00" w:rsidP="00BB3B00">
      <w:pPr>
        <w:pStyle w:val="NoSpacing"/>
        <w:ind w:left="720"/>
        <w:rPr>
          <w:rFonts w:ascii="Arial" w:hAnsi="Arial" w:cs="Arial"/>
          <w:color w:val="000000" w:themeColor="text1"/>
          <w:sz w:val="24"/>
          <w:szCs w:val="24"/>
        </w:rPr>
      </w:pPr>
      <w:r w:rsidRPr="00B00A8D">
        <w:rPr>
          <w:noProof/>
          <w:sz w:val="24"/>
          <w:szCs w:val="24"/>
          <w:bdr w:val="single" w:sz="4" w:space="0" w:color="auto"/>
        </w:rPr>
        <w:drawing>
          <wp:inline distT="0" distB="0" distL="0" distR="0" wp14:anchorId="1C82699A" wp14:editId="5219F9C2">
            <wp:extent cx="3072384" cy="8229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3072384" cy="822960"/>
                    </a:xfrm>
                    <a:prstGeom prst="rect">
                      <a:avLst/>
                    </a:prstGeom>
                  </pic:spPr>
                </pic:pic>
              </a:graphicData>
            </a:graphic>
          </wp:inline>
        </w:drawing>
      </w:r>
    </w:p>
    <w:p w:rsidR="00BB3B00" w:rsidRPr="00BB3B00" w:rsidRDefault="00BB3B00" w:rsidP="00BB3B00">
      <w:pPr>
        <w:pStyle w:val="NoSpacing"/>
        <w:ind w:left="720"/>
        <w:rPr>
          <w:rFonts w:ascii="Arial" w:hAnsi="Arial" w:cs="Arial"/>
          <w:color w:val="000000" w:themeColor="text1"/>
          <w:sz w:val="24"/>
          <w:szCs w:val="24"/>
        </w:rPr>
      </w:pPr>
    </w:p>
    <w:p w:rsidR="00BB3B00" w:rsidRPr="00BB3B00" w:rsidRDefault="00BB3B00" w:rsidP="005449AC">
      <w:pPr>
        <w:pStyle w:val="NoSpacing"/>
        <w:numPr>
          <w:ilvl w:val="0"/>
          <w:numId w:val="6"/>
        </w:numPr>
        <w:rPr>
          <w:rFonts w:ascii="Arial" w:hAnsi="Arial" w:cs="Arial"/>
          <w:color w:val="000000" w:themeColor="text1"/>
          <w:sz w:val="24"/>
          <w:szCs w:val="24"/>
        </w:rPr>
      </w:pPr>
      <w:r w:rsidRPr="00BB3B00">
        <w:rPr>
          <w:rFonts w:ascii="Arial" w:hAnsi="Arial" w:cs="Arial"/>
          <w:color w:val="000000" w:themeColor="text1"/>
          <w:sz w:val="24"/>
          <w:szCs w:val="24"/>
        </w:rPr>
        <w:t xml:space="preserve">You can perform </w:t>
      </w:r>
      <w:r w:rsidR="00C6484E">
        <w:rPr>
          <w:rFonts w:ascii="Arial" w:hAnsi="Arial" w:cs="Arial"/>
          <w:color w:val="000000" w:themeColor="text1"/>
          <w:sz w:val="24"/>
          <w:szCs w:val="24"/>
        </w:rPr>
        <w:t>the following operations to select</w:t>
      </w:r>
      <w:r w:rsidRPr="00BB3B00">
        <w:rPr>
          <w:rFonts w:ascii="Arial" w:hAnsi="Arial" w:cs="Arial"/>
          <w:color w:val="000000" w:themeColor="text1"/>
          <w:sz w:val="24"/>
          <w:szCs w:val="24"/>
        </w:rPr>
        <w:t xml:space="preserve"> a particular </w:t>
      </w:r>
      <w:del w:id="16" w:author="Rachel" w:date="2015-02-18T15:47:00Z">
        <w:r w:rsidRPr="00BB3B00" w:rsidDel="006624C9">
          <w:rPr>
            <w:rFonts w:ascii="Arial" w:hAnsi="Arial" w:cs="Arial"/>
            <w:color w:val="000000" w:themeColor="text1"/>
            <w:sz w:val="24"/>
            <w:szCs w:val="24"/>
          </w:rPr>
          <w:delText xml:space="preserve">resource </w:delText>
        </w:r>
      </w:del>
      <w:r w:rsidRPr="00BB3B00">
        <w:rPr>
          <w:rFonts w:ascii="Arial" w:hAnsi="Arial" w:cs="Arial"/>
          <w:color w:val="000000" w:themeColor="text1"/>
          <w:sz w:val="24"/>
          <w:szCs w:val="24"/>
        </w:rPr>
        <w:t>record</w:t>
      </w:r>
      <w:r w:rsidR="00174F19">
        <w:rPr>
          <w:rFonts w:ascii="Arial" w:hAnsi="Arial" w:cs="Arial"/>
          <w:color w:val="000000" w:themeColor="text1"/>
          <w:sz w:val="24"/>
          <w:szCs w:val="24"/>
        </w:rPr>
        <w:t xml:space="preserve"> from the list of</w:t>
      </w:r>
      <w:r w:rsidR="00C6484E">
        <w:rPr>
          <w:rFonts w:ascii="Arial" w:hAnsi="Arial" w:cs="Arial"/>
          <w:color w:val="000000" w:themeColor="text1"/>
          <w:sz w:val="24"/>
          <w:szCs w:val="24"/>
        </w:rPr>
        <w:t xml:space="preserve"> search results.</w:t>
      </w:r>
    </w:p>
    <w:p w:rsidR="00BB3B00" w:rsidRPr="00BB3B00" w:rsidRDefault="00BB3B00" w:rsidP="00BB3B00">
      <w:pPr>
        <w:pStyle w:val="NoSpacing"/>
        <w:ind w:left="720"/>
        <w:rPr>
          <w:rFonts w:ascii="Arial" w:hAnsi="Arial" w:cs="Arial"/>
          <w:color w:val="000000" w:themeColor="text1"/>
          <w:sz w:val="24"/>
          <w:szCs w:val="24"/>
        </w:rPr>
      </w:pPr>
    </w:p>
    <w:p w:rsidR="00BB3B00" w:rsidRDefault="00BB3B00" w:rsidP="005449AC">
      <w:pPr>
        <w:pStyle w:val="NoSpacing"/>
        <w:numPr>
          <w:ilvl w:val="0"/>
          <w:numId w:val="7"/>
        </w:numPr>
        <w:rPr>
          <w:rFonts w:ascii="Arial" w:hAnsi="Arial" w:cs="Arial"/>
          <w:color w:val="000000" w:themeColor="text1"/>
          <w:sz w:val="24"/>
          <w:szCs w:val="24"/>
        </w:rPr>
      </w:pPr>
      <w:r w:rsidRPr="00BB3B00">
        <w:rPr>
          <w:rFonts w:ascii="Arial" w:hAnsi="Arial" w:cs="Arial"/>
          <w:color w:val="000000" w:themeColor="text1"/>
          <w:sz w:val="24"/>
          <w:szCs w:val="24"/>
        </w:rPr>
        <w:lastRenderedPageBreak/>
        <w:t>Narrow the list of retrieved record</w:t>
      </w:r>
      <w:r w:rsidR="001D1B94">
        <w:rPr>
          <w:rFonts w:ascii="Arial" w:hAnsi="Arial" w:cs="Arial"/>
          <w:color w:val="000000" w:themeColor="text1"/>
          <w:sz w:val="24"/>
          <w:szCs w:val="24"/>
        </w:rPr>
        <w:t>s</w:t>
      </w:r>
      <w:r w:rsidRPr="00BB3B00">
        <w:rPr>
          <w:rFonts w:ascii="Arial" w:hAnsi="Arial" w:cs="Arial"/>
          <w:color w:val="000000" w:themeColor="text1"/>
          <w:sz w:val="24"/>
          <w:szCs w:val="24"/>
        </w:rPr>
        <w:t>: Click on the available filters on the left side of the records l</w:t>
      </w:r>
      <w:r w:rsidR="001D1B94">
        <w:rPr>
          <w:rFonts w:ascii="Arial" w:hAnsi="Arial" w:cs="Arial"/>
          <w:color w:val="000000" w:themeColor="text1"/>
          <w:sz w:val="24"/>
          <w:szCs w:val="24"/>
        </w:rPr>
        <w:t>ist. Examples: Record Type, Creator</w:t>
      </w:r>
      <w:r w:rsidRPr="00BB3B00">
        <w:rPr>
          <w:rFonts w:ascii="Arial" w:hAnsi="Arial" w:cs="Arial"/>
          <w:color w:val="000000" w:themeColor="text1"/>
          <w:sz w:val="24"/>
          <w:szCs w:val="24"/>
        </w:rPr>
        <w:t>, or Subject.</w:t>
      </w:r>
    </w:p>
    <w:p w:rsidR="001D1B94" w:rsidRDefault="001D1B94" w:rsidP="001D1B94">
      <w:pPr>
        <w:pStyle w:val="NoSpacing"/>
        <w:rPr>
          <w:rFonts w:ascii="Arial" w:hAnsi="Arial" w:cs="Arial"/>
          <w:color w:val="000000" w:themeColor="text1"/>
          <w:sz w:val="24"/>
          <w:szCs w:val="24"/>
        </w:rPr>
      </w:pPr>
    </w:p>
    <w:p w:rsidR="001D1B94" w:rsidRDefault="001D1B94" w:rsidP="001D1B94">
      <w:pPr>
        <w:pStyle w:val="NoSpacing"/>
        <w:ind w:left="1080"/>
        <w:rPr>
          <w:rFonts w:ascii="Arial" w:hAnsi="Arial" w:cs="Arial"/>
          <w:color w:val="000000" w:themeColor="text1"/>
          <w:sz w:val="24"/>
          <w:szCs w:val="24"/>
        </w:rPr>
      </w:pPr>
      <w:r>
        <w:rPr>
          <w:rFonts w:ascii="Arial" w:hAnsi="Arial" w:cs="Arial"/>
          <w:color w:val="000000" w:themeColor="text1"/>
          <w:sz w:val="24"/>
          <w:szCs w:val="24"/>
        </w:rPr>
        <w:t>Example:</w:t>
      </w:r>
    </w:p>
    <w:p w:rsidR="001D1B94" w:rsidRDefault="001D1B94" w:rsidP="001D1B94">
      <w:pPr>
        <w:pStyle w:val="NoSpacing"/>
        <w:ind w:left="1080"/>
        <w:rPr>
          <w:rFonts w:ascii="Arial" w:hAnsi="Arial" w:cs="Arial"/>
          <w:color w:val="000000" w:themeColor="text1"/>
          <w:sz w:val="24"/>
          <w:szCs w:val="24"/>
        </w:rPr>
      </w:pPr>
    </w:p>
    <w:p w:rsidR="001D1B94" w:rsidRDefault="00BA4F15" w:rsidP="001D1B94">
      <w:pPr>
        <w:pStyle w:val="NoSpacing"/>
        <w:ind w:left="1080"/>
        <w:rPr>
          <w:rFonts w:ascii="Arial" w:hAnsi="Arial" w:cs="Arial"/>
          <w:color w:val="000000" w:themeColor="text1"/>
          <w:sz w:val="24"/>
          <w:szCs w:val="24"/>
        </w:rPr>
      </w:pPr>
      <w:r>
        <w:rPr>
          <w:noProof/>
        </w:rPr>
        <mc:AlternateContent>
          <mc:Choice Requires="wps">
            <w:drawing>
              <wp:anchor distT="0" distB="0" distL="114300" distR="114300" simplePos="0" relativeHeight="251689984" behindDoc="0" locked="0" layoutInCell="1" allowOverlap="1">
                <wp:simplePos x="0" y="0"/>
                <wp:positionH relativeFrom="column">
                  <wp:posOffset>2209800</wp:posOffset>
                </wp:positionH>
                <wp:positionV relativeFrom="paragraph">
                  <wp:posOffset>1925955</wp:posOffset>
                </wp:positionV>
                <wp:extent cx="361950" cy="342900"/>
                <wp:effectExtent l="38100" t="38100" r="38100" b="95250"/>
                <wp:wrapNone/>
                <wp:docPr id="88" name="Straight Arrow Connector 88"/>
                <wp:cNvGraphicFramePr/>
                <a:graphic xmlns:a="http://schemas.openxmlformats.org/drawingml/2006/main">
                  <a:graphicData uri="http://schemas.microsoft.com/office/word/2010/wordprocessingShape">
                    <wps:wsp>
                      <wps:cNvCnPr/>
                      <wps:spPr>
                        <a:xfrm flipH="1">
                          <a:off x="0" y="0"/>
                          <a:ext cx="361950" cy="3429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88" o:spid="_x0000_s1026" type="#_x0000_t32" style="position:absolute;margin-left:174pt;margin-top:151.65pt;width:28.5pt;height:27pt;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5N4QEAAA0EAAAOAAAAZHJzL2Uyb0RvYy54bWysU8tu2zAQvBfoPxC815KdNkgEy0Hh9HEo&#10;WqNJP4ChlhYBvrBkLfnvu6QUpWgLBAh6IURyZzgzu9rejNawE2DU3rV8vao5Ayd9p92x5T/uP765&#10;4iwm4TphvIOWnyHym93rV9shNLDxvTcdICMSF5shtLxPKTRVFWUPVsSVD+DoUnm0ItEWj1WHYiB2&#10;a6pNXV9Wg8cuoJcQI53eTpd8V/iVApm+KRUhMdNy0pbKimV9yGu124rmiCL0Ws4yxAtUWKEdPbpQ&#10;3Yok2E/Uf1FZLdFHr9JKelt5pbSE4oHcrOs/3Nz1IkDxQuHEsMQU/x+t/Ho6INNdy6+oU05Y6tFd&#10;QqGPfWLvEf3A9t45ytEjoxLKawixIdjeHXDexXDAbH5UaJkyOnymUShxkEE2lrTPS9owJibp8OJy&#10;ff2OeiLp6uLt5rou3agmmkwXMKZP4C3LHy2Ps6xFz/SEOH2JiYQQ8BGQwcblNQltPriOpXMgYyL7&#10;yRaoNt9X2cokvnyls4EJ+x0UhZJFFhtlHGFvkJ0EDZKQElzaLExUnWFKG7MA6+eBc32GQhnVBbx5&#10;HrwgysvepQVstfP4L4I0rmfJaqp/TGDynSN48N25tLVEQzNXspr/jzzUv+8L/Okv3v0CAAD//wMA&#10;UEsDBBQABgAIAAAAIQCqWz0y4AAAAAsBAAAPAAAAZHJzL2Rvd25yZXYueG1sTI9BT8MwDIXvSPyH&#10;yEjcWDq6sak0nSbELojLNjZx9BrTFhqnarK1/HvMCW7289Pz9/LV6Fp1oT40ng1MJwko4tLbhisD&#10;b/vN3RJUiMgWW89k4JsCrIrrqxwz6wfe0mUXKyUhHDI0UMfYZVqHsiaHYeI7Yrl9+N5hlLWvtO1x&#10;kHDX6vskedAOG5YPNXb0VFP5tTs7A83zcLTr4f2wPzj7+rnZvkyDRWNub8b1I6hIY/wzwy++oEMh&#10;TCd/ZhtUayCdLaVLlCFJU1DimCVzUU6izBcp6CLX/zsUPwAAAP//AwBQSwECLQAUAAYACAAAACEA&#10;toM4kv4AAADhAQAAEwAAAAAAAAAAAAAAAAAAAAAAW0NvbnRlbnRfVHlwZXNdLnhtbFBLAQItABQA&#10;BgAIAAAAIQA4/SH/1gAAAJQBAAALAAAAAAAAAAAAAAAAAC8BAABfcmVscy8ucmVsc1BLAQItABQA&#10;BgAIAAAAIQAPHx5N4QEAAA0EAAAOAAAAAAAAAAAAAAAAAC4CAABkcnMvZTJvRG9jLnhtbFBLAQIt&#10;ABQABgAIAAAAIQCqWz0y4AAAAAsBAAAPAAAAAAAAAAAAAAAAADsEAABkcnMvZG93bnJldi54bWxQ&#10;SwUGAAAAAAQABADzAAAASAUAAAAA&#10;" strokecolor="#c0504d [3205]" strokeweight="3pt">
                <v:stroke endarrow="open"/>
                <v:shadow on="t" color="black" opacity="22937f" origin=",.5" offset="0,.63889mm"/>
              </v:shape>
            </w:pict>
          </mc:Fallback>
        </mc:AlternateContent>
      </w:r>
      <w:r w:rsidRPr="00BA4F15">
        <w:rPr>
          <w:noProof/>
          <w:bdr w:val="single" w:sz="4" w:space="0" w:color="auto"/>
        </w:rPr>
        <w:drawing>
          <wp:inline distT="0" distB="0" distL="0" distR="0" wp14:anchorId="75968C6E" wp14:editId="2B965EE9">
            <wp:extent cx="2733675" cy="376237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733675" cy="3762375"/>
                    </a:xfrm>
                    <a:prstGeom prst="rect">
                      <a:avLst/>
                    </a:prstGeom>
                  </pic:spPr>
                </pic:pic>
              </a:graphicData>
            </a:graphic>
          </wp:inline>
        </w:drawing>
      </w:r>
    </w:p>
    <w:p w:rsidR="00D92C5E" w:rsidRPr="00BB3B00" w:rsidRDefault="00D92C5E" w:rsidP="00D92C5E">
      <w:pPr>
        <w:pStyle w:val="NoSpacing"/>
        <w:ind w:left="1080"/>
        <w:rPr>
          <w:rFonts w:ascii="Arial" w:hAnsi="Arial" w:cs="Arial"/>
          <w:color w:val="000000" w:themeColor="text1"/>
          <w:sz w:val="24"/>
          <w:szCs w:val="24"/>
        </w:rPr>
      </w:pPr>
    </w:p>
    <w:p w:rsidR="00BB3B00" w:rsidRPr="00BA4F15" w:rsidRDefault="00BB3B00" w:rsidP="005449AC">
      <w:pPr>
        <w:pStyle w:val="NoSpacing"/>
        <w:numPr>
          <w:ilvl w:val="0"/>
          <w:numId w:val="7"/>
        </w:numPr>
        <w:rPr>
          <w:rFonts w:ascii="Arial" w:hAnsi="Arial" w:cs="Arial"/>
          <w:color w:val="000000" w:themeColor="text1"/>
        </w:rPr>
      </w:pPr>
      <w:r w:rsidRPr="00BB3B00">
        <w:rPr>
          <w:rFonts w:ascii="Arial" w:hAnsi="Arial" w:cs="Arial"/>
          <w:color w:val="000000" w:themeColor="text1"/>
          <w:sz w:val="24"/>
          <w:szCs w:val="24"/>
        </w:rPr>
        <w:t xml:space="preserve">Sort the list of retrieved records: Click on the desired sort order in the </w:t>
      </w:r>
      <w:r w:rsidRPr="00174F19">
        <w:rPr>
          <w:rFonts w:ascii="Arial" w:hAnsi="Arial" w:cs="Arial"/>
          <w:b/>
          <w:color w:val="000000" w:themeColor="text1"/>
          <w:sz w:val="24"/>
          <w:szCs w:val="24"/>
        </w:rPr>
        <w:t>Sort</w:t>
      </w:r>
      <w:r w:rsidR="00BA4F15" w:rsidRPr="00174F19">
        <w:rPr>
          <w:rFonts w:ascii="Arial" w:hAnsi="Arial" w:cs="Arial"/>
          <w:b/>
          <w:color w:val="000000" w:themeColor="text1"/>
          <w:sz w:val="24"/>
          <w:szCs w:val="24"/>
        </w:rPr>
        <w:t xml:space="preserve"> by</w:t>
      </w:r>
      <w:r w:rsidR="00BA4F15">
        <w:rPr>
          <w:rFonts w:ascii="Arial" w:hAnsi="Arial" w:cs="Arial"/>
          <w:color w:val="000000" w:themeColor="text1"/>
          <w:sz w:val="24"/>
          <w:szCs w:val="24"/>
        </w:rPr>
        <w:t xml:space="preserve"> dropdown menu</w:t>
      </w:r>
      <w:r w:rsidRPr="00BB3B00">
        <w:rPr>
          <w:rFonts w:ascii="Arial" w:hAnsi="Arial" w:cs="Arial"/>
          <w:color w:val="000000" w:themeColor="text1"/>
          <w:sz w:val="24"/>
          <w:szCs w:val="24"/>
        </w:rPr>
        <w:t xml:space="preserve"> in the top right corner of the records list display.</w:t>
      </w:r>
      <w:r w:rsidR="00BA4F15">
        <w:rPr>
          <w:rFonts w:ascii="Arial" w:hAnsi="Arial" w:cs="Arial"/>
          <w:color w:val="000000" w:themeColor="text1"/>
          <w:sz w:val="24"/>
          <w:szCs w:val="24"/>
        </w:rPr>
        <w:t xml:space="preserve"> Subject records may be sorted by Relevance, Title, </w:t>
      </w:r>
      <w:ins w:id="17" w:author="Rachel" w:date="2015-02-18T15:49:00Z">
        <w:r w:rsidR="006624C9">
          <w:rPr>
            <w:rFonts w:ascii="Arial" w:hAnsi="Arial" w:cs="Arial"/>
            <w:color w:val="000000" w:themeColor="text1"/>
            <w:sz w:val="24"/>
            <w:szCs w:val="24"/>
          </w:rPr>
          <w:t xml:space="preserve">Date </w:t>
        </w:r>
      </w:ins>
      <w:r w:rsidR="00BA4F15">
        <w:rPr>
          <w:rFonts w:ascii="Arial" w:hAnsi="Arial" w:cs="Arial"/>
          <w:color w:val="000000" w:themeColor="text1"/>
          <w:sz w:val="24"/>
          <w:szCs w:val="24"/>
        </w:rPr>
        <w:t xml:space="preserve">Created, </w:t>
      </w:r>
      <w:ins w:id="18" w:author="Rachel" w:date="2015-02-18T15:49:00Z">
        <w:r w:rsidR="006624C9">
          <w:rPr>
            <w:rFonts w:ascii="Arial" w:hAnsi="Arial" w:cs="Arial"/>
            <w:color w:val="000000" w:themeColor="text1"/>
            <w:sz w:val="24"/>
            <w:szCs w:val="24"/>
          </w:rPr>
          <w:t xml:space="preserve">Date </w:t>
        </w:r>
      </w:ins>
      <w:r w:rsidR="00BA4F15">
        <w:rPr>
          <w:rFonts w:ascii="Arial" w:hAnsi="Arial" w:cs="Arial"/>
          <w:color w:val="000000" w:themeColor="text1"/>
          <w:sz w:val="24"/>
          <w:szCs w:val="24"/>
        </w:rPr>
        <w:t>Modified, and Record Type.</w:t>
      </w:r>
    </w:p>
    <w:p w:rsidR="00BA4F15" w:rsidRDefault="00BA4F15" w:rsidP="00BA4F15">
      <w:pPr>
        <w:pStyle w:val="NoSpacing"/>
        <w:rPr>
          <w:rFonts w:ascii="Arial" w:hAnsi="Arial" w:cs="Arial"/>
          <w:color w:val="000000" w:themeColor="text1"/>
          <w:sz w:val="24"/>
          <w:szCs w:val="24"/>
        </w:rPr>
      </w:pPr>
    </w:p>
    <w:p w:rsidR="00BA4F15" w:rsidRPr="00BB3B00" w:rsidRDefault="00BA4F15" w:rsidP="00BA4F15">
      <w:pPr>
        <w:pStyle w:val="NoSpacing"/>
        <w:ind w:left="1080"/>
        <w:rPr>
          <w:rFonts w:ascii="Arial" w:hAnsi="Arial" w:cs="Arial"/>
          <w:color w:val="000000" w:themeColor="text1"/>
        </w:rPr>
      </w:pPr>
      <w:r>
        <w:rPr>
          <w:noProof/>
        </w:rPr>
        <mc:AlternateContent>
          <mc:Choice Requires="wps">
            <w:drawing>
              <wp:anchor distT="0" distB="0" distL="114300" distR="114300" simplePos="0" relativeHeight="251691008" behindDoc="0" locked="0" layoutInCell="1" allowOverlap="1">
                <wp:simplePos x="0" y="0"/>
                <wp:positionH relativeFrom="column">
                  <wp:posOffset>6000750</wp:posOffset>
                </wp:positionH>
                <wp:positionV relativeFrom="paragraph">
                  <wp:posOffset>217805</wp:posOffset>
                </wp:positionV>
                <wp:extent cx="295275" cy="114300"/>
                <wp:effectExtent l="57150" t="57150" r="47625" b="114300"/>
                <wp:wrapNone/>
                <wp:docPr id="89" name="Straight Arrow Connector 89"/>
                <wp:cNvGraphicFramePr/>
                <a:graphic xmlns:a="http://schemas.openxmlformats.org/drawingml/2006/main">
                  <a:graphicData uri="http://schemas.microsoft.com/office/word/2010/wordprocessingShape">
                    <wps:wsp>
                      <wps:cNvCnPr/>
                      <wps:spPr>
                        <a:xfrm flipH="1">
                          <a:off x="0" y="0"/>
                          <a:ext cx="295275" cy="1143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89" o:spid="_x0000_s1026" type="#_x0000_t32" style="position:absolute;margin-left:472.5pt;margin-top:17.15pt;width:23.25pt;height:9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sdq4wEAAA0EAAAOAAAAZHJzL2Uyb0RvYy54bWysU9tu1DAUfEfiHyy/s8mmFNrVZiu05fKA&#10;YEXLB7iOvbFk+1jHZrP5e46dNCBAqlTxYvlyZjwzPt7enJ1lJ4XRgG/5elVzpryEzvhjy7/ff3h1&#10;xVlMwnfCglctH1XkN7uXL7ZD2KgGerCdQkYkPm6G0PI+pbCpqih75URcQVCeDjWgE4mWeKw6FAOx&#10;O1s1df2mGgC7gCBVjLR7Ox3yXeHXWsn0VeuoErMtJ22pjFjGhzxWu63YHFGE3shZhniGCieMp0sX&#10;qluRBPuB5i8qZyRCBJ1WElwFWhupigdys67/cHPXi6CKFwonhiWm+P9o5ZfTAZnpWn51zZkXjt7o&#10;LqEwxz6xd4gwsD14TzkCMiqhvIYQNwTb+wPOqxgOmM2fNTqmrQmfqBVKHGSQnUva45K2OicmabO5&#10;vmzeXnIm6Wi9fn1Rl9eoJppMFzCmjwocy5OWx1nWome6Qpw+x0RCCPgIyGDr85iEse99x9IYyJjI&#10;frIFqs3nVbYyiS+zNFo1Yb8pTaGQyItio7Sj2ltkJ0GNJKRUPjULE1VnmDbWLsD6aeBcn6GqtOoC&#10;bp4GL4hyM/i0gJ3xgP8iSOf1LFlP9Y8JTL5zBA/QjeVZSzTUcyWr+X/kpv59XeC/fvHuJwAAAP//&#10;AwBQSwMEFAAGAAgAAAAhAPSPugHgAAAACQEAAA8AAABkcnMvZG93bnJldi54bWxMj0FPg0AUhO8m&#10;/ofNM/FmF0oxgjyaxtiL8dLWNj1u2Seg7FvCbgv+e9dTPU5mMvNNsZxMJy40uNYyQjyLQBBXVrdc&#10;I3zs1g9PIJxXrFVnmRB+yMGyvL0pVK7tyBu6bH0tQgm7XCE03ve5lK5qyCg3sz1x8D7tYJQPcqil&#10;HtQYyk0n51H0KI1qOSw0qqeXhqrv7dkgtK/jQa/G4363N/r9a715i51WiPd30+oZhKfJX8Pwhx/Q&#10;oQxMJ3tm7USHkC3S8MUjJIsERAhkWZyCOCGk8wRkWcj/D8pfAAAA//8DAFBLAQItABQABgAIAAAA&#10;IQC2gziS/gAAAOEBAAATAAAAAAAAAAAAAAAAAAAAAABbQ29udGVudF9UeXBlc10ueG1sUEsBAi0A&#10;FAAGAAgAAAAhADj9If/WAAAAlAEAAAsAAAAAAAAAAAAAAAAALwEAAF9yZWxzLy5yZWxzUEsBAi0A&#10;FAAGAAgAAAAhAE0Cx2rjAQAADQQAAA4AAAAAAAAAAAAAAAAALgIAAGRycy9lMm9Eb2MueG1sUEsB&#10;Ai0AFAAGAAgAAAAhAPSPugHgAAAACQEAAA8AAAAAAAAAAAAAAAAAPQQAAGRycy9kb3ducmV2Lnht&#10;bFBLBQYAAAAABAAEAPMAAABKBQAAAAA=&#10;" strokecolor="#c0504d [3205]" strokeweight="3pt">
                <v:stroke endarrow="open"/>
                <v:shadow on="t" color="black" opacity="22937f" origin=",.5" offset="0,.63889mm"/>
              </v:shape>
            </w:pict>
          </mc:Fallback>
        </mc:AlternateContent>
      </w:r>
      <w:r w:rsidRPr="00BA4F15">
        <w:rPr>
          <w:noProof/>
          <w:bdr w:val="single" w:sz="4" w:space="0" w:color="auto"/>
        </w:rPr>
        <w:drawing>
          <wp:inline distT="0" distB="0" distL="0" distR="0" wp14:anchorId="25960AB6" wp14:editId="0825A962">
            <wp:extent cx="5448300" cy="62865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1320" cy="632460"/>
                    </a:xfrm>
                    <a:prstGeom prst="rect">
                      <a:avLst/>
                    </a:prstGeom>
                  </pic:spPr>
                </pic:pic>
              </a:graphicData>
            </a:graphic>
          </wp:inline>
        </w:drawing>
      </w:r>
    </w:p>
    <w:p w:rsidR="00BB3B00" w:rsidRDefault="00BB3B00" w:rsidP="00F16660">
      <w:pPr>
        <w:pStyle w:val="NoSpacing"/>
        <w:rPr>
          <w:rFonts w:ascii="Arial" w:hAnsi="Arial" w:cs="Arial"/>
          <w:b/>
          <w:color w:val="0070C0"/>
        </w:rPr>
      </w:pPr>
    </w:p>
    <w:p w:rsidR="00BB3B00" w:rsidRPr="00BC07B4" w:rsidRDefault="00BB3B00" w:rsidP="00F16660">
      <w:pPr>
        <w:pStyle w:val="NoSpacing"/>
        <w:rPr>
          <w:rFonts w:ascii="Arial" w:hAnsi="Arial" w:cs="Arial"/>
          <w:b/>
          <w:color w:val="0070C0"/>
          <w:sz w:val="28"/>
          <w:szCs w:val="28"/>
        </w:rPr>
      </w:pPr>
      <w:r w:rsidRPr="00BC07B4">
        <w:rPr>
          <w:rFonts w:ascii="Arial" w:hAnsi="Arial" w:cs="Arial"/>
          <w:b/>
          <w:color w:val="0070C0"/>
          <w:sz w:val="28"/>
          <w:szCs w:val="28"/>
        </w:rPr>
        <w:t>Browse for</w:t>
      </w:r>
      <w:r w:rsidR="004B5220" w:rsidRPr="00BC07B4">
        <w:rPr>
          <w:rFonts w:ascii="Arial" w:hAnsi="Arial" w:cs="Arial"/>
          <w:b/>
          <w:color w:val="0070C0"/>
          <w:sz w:val="28"/>
          <w:szCs w:val="28"/>
        </w:rPr>
        <w:t xml:space="preserve"> an Subject</w:t>
      </w:r>
      <w:r w:rsidRPr="00BC07B4">
        <w:rPr>
          <w:rFonts w:ascii="Arial" w:hAnsi="Arial" w:cs="Arial"/>
          <w:b/>
          <w:color w:val="0070C0"/>
          <w:sz w:val="28"/>
          <w:szCs w:val="28"/>
        </w:rPr>
        <w:t xml:space="preserve"> Record</w:t>
      </w:r>
    </w:p>
    <w:p w:rsidR="00BB3B00" w:rsidRPr="00BB3B00" w:rsidRDefault="00BB3B00" w:rsidP="00F16660">
      <w:pPr>
        <w:pStyle w:val="NoSpacing"/>
        <w:rPr>
          <w:rFonts w:ascii="Arial" w:hAnsi="Arial" w:cs="Arial"/>
          <w:b/>
          <w:color w:val="0070C0"/>
          <w:sz w:val="24"/>
          <w:szCs w:val="24"/>
        </w:rPr>
      </w:pPr>
    </w:p>
    <w:p w:rsidR="00BB3B00" w:rsidRPr="00BB3B00" w:rsidRDefault="00D92C5E" w:rsidP="00BB3B00">
      <w:pPr>
        <w:spacing w:line="240" w:lineRule="auto"/>
        <w:rPr>
          <w:rFonts w:ascii="Arial" w:hAnsi="Arial" w:cs="Arial"/>
          <w:sz w:val="24"/>
          <w:szCs w:val="24"/>
        </w:rPr>
      </w:pPr>
      <w:r>
        <w:rPr>
          <w:rFonts w:ascii="Arial" w:hAnsi="Arial" w:cs="Arial"/>
          <w:color w:val="000000" w:themeColor="text1"/>
          <w:sz w:val="24"/>
          <w:szCs w:val="24"/>
        </w:rPr>
        <w:t>The b</w:t>
      </w:r>
      <w:r w:rsidR="00BB3B00" w:rsidRPr="00BB3B00">
        <w:rPr>
          <w:rFonts w:ascii="Arial" w:hAnsi="Arial" w:cs="Arial"/>
          <w:color w:val="000000" w:themeColor="text1"/>
          <w:sz w:val="24"/>
          <w:szCs w:val="24"/>
        </w:rPr>
        <w:t xml:space="preserve">rowse search on the main toolbar </w:t>
      </w:r>
      <w:r w:rsidR="00BB3B00" w:rsidRPr="00BB3B00">
        <w:rPr>
          <w:rFonts w:ascii="Arial" w:hAnsi="Arial" w:cs="Arial"/>
          <w:sz w:val="24"/>
          <w:szCs w:val="24"/>
        </w:rPr>
        <w:t xml:space="preserve">performs a search by record type and displays the results in the order selected in the </w:t>
      </w:r>
      <w:r w:rsidR="00BB3B00" w:rsidRPr="00BB3B00">
        <w:rPr>
          <w:rFonts w:ascii="Arial" w:hAnsi="Arial" w:cs="Arial"/>
          <w:b/>
          <w:sz w:val="24"/>
          <w:szCs w:val="24"/>
        </w:rPr>
        <w:t>Sort by</w:t>
      </w:r>
      <w:r w:rsidR="00BB3B00" w:rsidRPr="00BB3B00">
        <w:rPr>
          <w:rFonts w:ascii="Arial" w:hAnsi="Arial" w:cs="Arial"/>
          <w:sz w:val="24"/>
          <w:szCs w:val="24"/>
        </w:rPr>
        <w:t xml:space="preserve"> box in the top right corner of the result display.</w:t>
      </w:r>
    </w:p>
    <w:p w:rsidR="00BB3B00" w:rsidRPr="00BB3B00" w:rsidRDefault="00BB3B00" w:rsidP="005449AC">
      <w:pPr>
        <w:pStyle w:val="ListParagraph"/>
        <w:numPr>
          <w:ilvl w:val="0"/>
          <w:numId w:val="8"/>
        </w:numPr>
        <w:spacing w:line="240" w:lineRule="auto"/>
        <w:rPr>
          <w:sz w:val="24"/>
          <w:szCs w:val="24"/>
        </w:rPr>
      </w:pPr>
      <w:r w:rsidRPr="00BB3B00">
        <w:rPr>
          <w:sz w:val="24"/>
          <w:szCs w:val="24"/>
        </w:rPr>
        <w:t xml:space="preserve">On the main toolbar, click </w:t>
      </w:r>
      <w:r w:rsidRPr="00174F19">
        <w:rPr>
          <w:b/>
          <w:sz w:val="24"/>
          <w:szCs w:val="24"/>
        </w:rPr>
        <w:t>Browse</w:t>
      </w:r>
      <w:r w:rsidRPr="00BB3B00">
        <w:rPr>
          <w:sz w:val="24"/>
          <w:szCs w:val="24"/>
        </w:rPr>
        <w:t xml:space="preserve"> and sel</w:t>
      </w:r>
      <w:r>
        <w:rPr>
          <w:sz w:val="24"/>
          <w:szCs w:val="24"/>
        </w:rPr>
        <w:t xml:space="preserve">ect </w:t>
      </w:r>
      <w:r w:rsidRPr="00174F19">
        <w:rPr>
          <w:b/>
          <w:sz w:val="24"/>
          <w:szCs w:val="24"/>
        </w:rPr>
        <w:t>Subjects</w:t>
      </w:r>
      <w:r w:rsidRPr="00BB3B00">
        <w:rPr>
          <w:sz w:val="24"/>
          <w:szCs w:val="24"/>
        </w:rPr>
        <w:t>.</w:t>
      </w:r>
      <w:r w:rsidR="00174F19">
        <w:rPr>
          <w:sz w:val="24"/>
          <w:szCs w:val="24"/>
        </w:rPr>
        <w:t xml:space="preserve"> A listing of all the s</w:t>
      </w:r>
      <w:r>
        <w:rPr>
          <w:sz w:val="24"/>
          <w:szCs w:val="24"/>
        </w:rPr>
        <w:t>ubject</w:t>
      </w:r>
      <w:r w:rsidRPr="00BB3B00">
        <w:rPr>
          <w:sz w:val="24"/>
          <w:szCs w:val="24"/>
        </w:rPr>
        <w:t xml:space="preserve"> records in the repository </w:t>
      </w:r>
      <w:r w:rsidR="00174F19">
        <w:rPr>
          <w:sz w:val="24"/>
          <w:szCs w:val="24"/>
        </w:rPr>
        <w:t>will display</w:t>
      </w:r>
      <w:r w:rsidRPr="00BB3B00">
        <w:rPr>
          <w:sz w:val="24"/>
          <w:szCs w:val="24"/>
        </w:rPr>
        <w:t>.</w:t>
      </w:r>
    </w:p>
    <w:p w:rsidR="00BB3B00" w:rsidRDefault="00BB3B00" w:rsidP="00F16660">
      <w:pPr>
        <w:pStyle w:val="NoSpacing"/>
        <w:rPr>
          <w:rFonts w:ascii="Arial" w:hAnsi="Arial" w:cs="Arial"/>
          <w:color w:val="000000" w:themeColor="text1"/>
          <w:sz w:val="24"/>
          <w:szCs w:val="24"/>
        </w:rPr>
      </w:pPr>
    </w:p>
    <w:p w:rsidR="00BB3B00" w:rsidRPr="00BB3B00" w:rsidRDefault="004B5220" w:rsidP="00BB3B00">
      <w:pPr>
        <w:pStyle w:val="NoSpacing"/>
        <w:ind w:left="720"/>
        <w:rPr>
          <w:rFonts w:ascii="Arial" w:hAnsi="Arial" w:cs="Arial"/>
          <w:color w:val="000000" w:themeColor="text1"/>
          <w:sz w:val="24"/>
          <w:szCs w:val="24"/>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1495425</wp:posOffset>
                </wp:positionH>
                <wp:positionV relativeFrom="paragraph">
                  <wp:posOffset>1424940</wp:posOffset>
                </wp:positionV>
                <wp:extent cx="895350" cy="85725"/>
                <wp:effectExtent l="57150" t="57150" r="57150" b="161925"/>
                <wp:wrapNone/>
                <wp:docPr id="20" name="Straight Arrow Connector 20"/>
                <wp:cNvGraphicFramePr/>
                <a:graphic xmlns:a="http://schemas.openxmlformats.org/drawingml/2006/main">
                  <a:graphicData uri="http://schemas.microsoft.com/office/word/2010/wordprocessingShape">
                    <wps:wsp>
                      <wps:cNvCnPr/>
                      <wps:spPr>
                        <a:xfrm flipH="1">
                          <a:off x="0" y="0"/>
                          <a:ext cx="895350" cy="857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20" o:spid="_x0000_s1026" type="#_x0000_t32" style="position:absolute;margin-left:117.75pt;margin-top:112.2pt;width:70.5pt;height:6.75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QMf3gEAAAwEAAAOAAAAZHJzL2Uyb0RvYy54bWysU9uO0zAQfUfiHyy/06RZFUrUdIW6XB4Q&#10;VCx8gNcZN5Z809g07d8zdrIBAdJKiBfL9sw5M+d4vLu9WMPOgFF71/H1quYMnPS9dqeOf/v67sWW&#10;s5iE64XxDjp+hchv98+f7cbQQuMHb3pARiQutmPo+JBSaKsqygGsiCsfwFFQebQi0RFPVY9iJHZr&#10;qqauX1ajxz6glxAj3d5NQb4v/EqBTJ+VipCY6Tj1lsqKZX3Ia7XfifaEIgxazm2If+jCCu2o6EJ1&#10;J5Jg31H/QWW1RB+9SivpbeWV0hKKBlKzrn9Tcz+IAEULmRPDYlP8f7Ty0/mITPcdb8geJyy90X1C&#10;oU9DYm8Q/cgO3jny0SOjFPJrDLEl2MEdcT7FcMQs/qLQMmV0+ECjUOwggexS3L4ubsMlMUmX29eb&#10;mw0VlRTabl41m0xeTSyZLWBM78Fbljcdj3NXSztTBXH+GNMEfARksHF5TUKbt65n6RpIl8hy5iI5&#10;XmUlU+9ll64GJuwXUOQJ9XhTVJRphINBdhY0R0JKcKlZmCg7w5Q2ZgHWTwPn/AyFMqkLuHkavCBK&#10;Ze/SArbaefwbQbqs55bVlP/owKQ7W/Dg+2t51WINjVx5kPl75Jn+9VzgPz/x/gcAAAD//wMAUEsD&#10;BBQABgAIAAAAIQC3TOsP4AAAAAsBAAAPAAAAZHJzL2Rvd25yZXYueG1sTI/NTsNADITvSLzDykjc&#10;6KbpH4RsqgrRC+LSliKObtYkgay3ym6b8Pa4J7jZntH4m3w5uFadqQuNZwPjUQKKuPS24crA2259&#10;dw8qRGSLrWcy8EMBlsX1VY6Z9T1v6LyNlZIQDhkaqGM8ZlqHsiaHYeSPxKJ9+s5hlLWrtO2wl3DX&#10;6jRJ5tphw/KhxiM91VR+b0/OQPPcv9tV/7Hf7Z19/VpvXsbBojG3N8PqEVSkIf6Z4YIv6FAI08Gf&#10;2AbVGkgns5lYZUinU1DimCzmcjlcpMUD6CLX/zsUvwAAAP//AwBQSwECLQAUAAYACAAAACEAtoM4&#10;kv4AAADhAQAAEwAAAAAAAAAAAAAAAAAAAAAAW0NvbnRlbnRfVHlwZXNdLnhtbFBLAQItABQABgAI&#10;AAAAIQA4/SH/1gAAAJQBAAALAAAAAAAAAAAAAAAAAC8BAABfcmVscy8ucmVsc1BLAQItABQABgAI&#10;AAAAIQCZTQMf3gEAAAwEAAAOAAAAAAAAAAAAAAAAAC4CAABkcnMvZTJvRG9jLnhtbFBLAQItABQA&#10;BgAIAAAAIQC3TOsP4AAAAAsBAAAPAAAAAAAAAAAAAAAAADgEAABkcnMvZG93bnJldi54bWxQSwUG&#10;AAAAAAQABADzAAAARQUAAAAA&#10;" strokecolor="#c0504d [3205]" strokeweight="3pt">
                <v:stroke endarrow="open"/>
                <v:shadow on="t" color="black" opacity="22937f" origin=",.5" offset="0,.63889mm"/>
              </v:shape>
            </w:pict>
          </mc:Fallback>
        </mc:AlternateContent>
      </w:r>
      <w:r w:rsidR="00BB3B00" w:rsidRPr="004B5220">
        <w:rPr>
          <w:noProof/>
          <w:bdr w:val="single" w:sz="4" w:space="0" w:color="auto"/>
        </w:rPr>
        <w:drawing>
          <wp:inline distT="0" distB="0" distL="0" distR="0" wp14:anchorId="14BCBBD3" wp14:editId="277E56A2">
            <wp:extent cx="2571750" cy="17779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582582" cy="1785409"/>
                    </a:xfrm>
                    <a:prstGeom prst="rect">
                      <a:avLst/>
                    </a:prstGeom>
                  </pic:spPr>
                </pic:pic>
              </a:graphicData>
            </a:graphic>
          </wp:inline>
        </w:drawing>
      </w:r>
    </w:p>
    <w:p w:rsidR="00BB3B00" w:rsidRDefault="00BB3B00" w:rsidP="004B5220">
      <w:pPr>
        <w:pStyle w:val="NoSpacing"/>
        <w:ind w:left="720"/>
        <w:rPr>
          <w:rFonts w:ascii="Arial" w:hAnsi="Arial" w:cs="Arial"/>
          <w:color w:val="000000" w:themeColor="text1"/>
          <w:sz w:val="24"/>
          <w:szCs w:val="24"/>
        </w:rPr>
      </w:pPr>
    </w:p>
    <w:p w:rsidR="004B5220" w:rsidRPr="001D72D0" w:rsidRDefault="004B5220" w:rsidP="004B5220">
      <w:pPr>
        <w:pStyle w:val="ListParagraph"/>
        <w:numPr>
          <w:ilvl w:val="0"/>
          <w:numId w:val="8"/>
        </w:numPr>
        <w:spacing w:line="240" w:lineRule="auto"/>
        <w:rPr>
          <w:sz w:val="24"/>
          <w:szCs w:val="24"/>
        </w:rPr>
      </w:pPr>
      <w:r w:rsidRPr="001D72D0">
        <w:rPr>
          <w:sz w:val="24"/>
          <w:szCs w:val="24"/>
        </w:rPr>
        <w:t>You can perform the following operatio</w:t>
      </w:r>
      <w:r w:rsidR="003E0233" w:rsidRPr="001D72D0">
        <w:rPr>
          <w:sz w:val="24"/>
          <w:szCs w:val="24"/>
        </w:rPr>
        <w:t xml:space="preserve">ns to </w:t>
      </w:r>
      <w:r w:rsidR="001D72D0">
        <w:rPr>
          <w:color w:val="000000" w:themeColor="text1"/>
          <w:sz w:val="24"/>
          <w:szCs w:val="24"/>
        </w:rPr>
        <w:t>select</w:t>
      </w:r>
      <w:r w:rsidR="001D72D0" w:rsidRPr="00BB3B00">
        <w:rPr>
          <w:color w:val="000000" w:themeColor="text1"/>
          <w:sz w:val="24"/>
          <w:szCs w:val="24"/>
        </w:rPr>
        <w:t xml:space="preserve"> a particular </w:t>
      </w:r>
      <w:del w:id="19" w:author="Rachel" w:date="2015-02-18T15:54:00Z">
        <w:r w:rsidR="001D72D0" w:rsidRPr="00BB3B00" w:rsidDel="006624C9">
          <w:rPr>
            <w:color w:val="000000" w:themeColor="text1"/>
            <w:sz w:val="24"/>
            <w:szCs w:val="24"/>
          </w:rPr>
          <w:delText xml:space="preserve">resource </w:delText>
        </w:r>
      </w:del>
      <w:r w:rsidR="001D72D0" w:rsidRPr="00BB3B00">
        <w:rPr>
          <w:color w:val="000000" w:themeColor="text1"/>
          <w:sz w:val="24"/>
          <w:szCs w:val="24"/>
        </w:rPr>
        <w:t>record</w:t>
      </w:r>
      <w:r w:rsidR="001D72D0">
        <w:rPr>
          <w:color w:val="000000" w:themeColor="text1"/>
          <w:sz w:val="24"/>
          <w:szCs w:val="24"/>
        </w:rPr>
        <w:t xml:space="preserve"> from the list of subject records.</w:t>
      </w:r>
    </w:p>
    <w:p w:rsidR="001D72D0" w:rsidRDefault="001D72D0" w:rsidP="001D72D0">
      <w:pPr>
        <w:pStyle w:val="ListParagraph"/>
        <w:spacing w:line="240" w:lineRule="auto"/>
        <w:ind w:left="1440"/>
        <w:rPr>
          <w:sz w:val="24"/>
          <w:szCs w:val="24"/>
        </w:rPr>
      </w:pPr>
    </w:p>
    <w:p w:rsidR="004B5220" w:rsidRDefault="004B5220" w:rsidP="005449AC">
      <w:pPr>
        <w:pStyle w:val="ListParagraph"/>
        <w:numPr>
          <w:ilvl w:val="1"/>
          <w:numId w:val="8"/>
        </w:numPr>
        <w:spacing w:line="240" w:lineRule="auto"/>
        <w:rPr>
          <w:sz w:val="24"/>
          <w:szCs w:val="24"/>
        </w:rPr>
      </w:pPr>
      <w:r w:rsidRPr="004B5220">
        <w:rPr>
          <w:sz w:val="24"/>
          <w:szCs w:val="24"/>
        </w:rPr>
        <w:t>Narrow the list of retrieved records:  Click on the available filters on the left side of the records list. Exampl</w:t>
      </w:r>
      <w:r>
        <w:rPr>
          <w:sz w:val="24"/>
          <w:szCs w:val="24"/>
        </w:rPr>
        <w:t>es: Library of Congress Subject Headings, Local Sources, Topical, Geographic.</w:t>
      </w:r>
    </w:p>
    <w:p w:rsidR="00BA4F15" w:rsidRDefault="00BA4F15" w:rsidP="00BA4F15">
      <w:pPr>
        <w:spacing w:line="240" w:lineRule="auto"/>
        <w:rPr>
          <w:sz w:val="24"/>
          <w:szCs w:val="24"/>
        </w:rPr>
      </w:pPr>
    </w:p>
    <w:p w:rsidR="00BA4F15" w:rsidRPr="00BA4F15" w:rsidRDefault="00BA4F15" w:rsidP="00BA4F15">
      <w:pPr>
        <w:spacing w:line="240" w:lineRule="auto"/>
        <w:ind w:left="1440"/>
        <w:rPr>
          <w:sz w:val="24"/>
          <w:szCs w:val="24"/>
        </w:rPr>
      </w:pPr>
      <w:commentRangeStart w:id="20"/>
      <w:r w:rsidRPr="00BA4F15">
        <w:rPr>
          <w:noProof/>
          <w:bdr w:val="single" w:sz="4" w:space="0" w:color="auto"/>
        </w:rPr>
        <w:drawing>
          <wp:inline distT="0" distB="0" distL="0" distR="0" wp14:anchorId="79F142DB" wp14:editId="379EC3F8">
            <wp:extent cx="2790825" cy="353377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790825" cy="3533775"/>
                    </a:xfrm>
                    <a:prstGeom prst="rect">
                      <a:avLst/>
                    </a:prstGeom>
                  </pic:spPr>
                </pic:pic>
              </a:graphicData>
            </a:graphic>
          </wp:inline>
        </w:drawing>
      </w:r>
      <w:commentRangeEnd w:id="20"/>
      <w:r w:rsidR="006624C9">
        <w:rPr>
          <w:rStyle w:val="CommentReference"/>
        </w:rPr>
        <w:commentReference w:id="20"/>
      </w:r>
    </w:p>
    <w:p w:rsidR="004B5220" w:rsidRPr="004B5220" w:rsidRDefault="004B5220" w:rsidP="004B5220">
      <w:pPr>
        <w:pStyle w:val="ListParagraph"/>
        <w:spacing w:line="240" w:lineRule="auto"/>
        <w:ind w:left="1440"/>
        <w:rPr>
          <w:sz w:val="24"/>
          <w:szCs w:val="24"/>
        </w:rPr>
      </w:pPr>
    </w:p>
    <w:p w:rsidR="004B5220" w:rsidRPr="00BA4F15" w:rsidRDefault="004B5220" w:rsidP="00174F19">
      <w:pPr>
        <w:pStyle w:val="NoSpacing"/>
        <w:numPr>
          <w:ilvl w:val="1"/>
          <w:numId w:val="8"/>
        </w:numPr>
        <w:rPr>
          <w:rFonts w:ascii="Arial" w:hAnsi="Arial" w:cs="Arial"/>
          <w:color w:val="000000" w:themeColor="text1"/>
          <w:sz w:val="24"/>
          <w:szCs w:val="24"/>
        </w:rPr>
      </w:pPr>
      <w:r w:rsidRPr="004B5220">
        <w:rPr>
          <w:rFonts w:ascii="Arial" w:hAnsi="Arial" w:cs="Arial"/>
          <w:sz w:val="24"/>
          <w:szCs w:val="24"/>
        </w:rPr>
        <w:t xml:space="preserve">Sort the list of retrieved records: Click on the desired sort order in the </w:t>
      </w:r>
      <w:r w:rsidRPr="00174F19">
        <w:rPr>
          <w:rFonts w:ascii="Arial" w:hAnsi="Arial" w:cs="Arial"/>
          <w:b/>
          <w:sz w:val="24"/>
          <w:szCs w:val="24"/>
        </w:rPr>
        <w:t>Sort by</w:t>
      </w:r>
      <w:r w:rsidRPr="004B5220">
        <w:rPr>
          <w:rFonts w:ascii="Arial" w:hAnsi="Arial" w:cs="Arial"/>
          <w:sz w:val="24"/>
          <w:szCs w:val="24"/>
        </w:rPr>
        <w:t xml:space="preserve"> </w:t>
      </w:r>
      <w:r w:rsidR="00BA4F15">
        <w:rPr>
          <w:rFonts w:ascii="Arial" w:hAnsi="Arial" w:cs="Arial"/>
          <w:sz w:val="24"/>
          <w:szCs w:val="24"/>
        </w:rPr>
        <w:t xml:space="preserve">and </w:t>
      </w:r>
      <w:r w:rsidR="00BA4F15" w:rsidRPr="00174F19">
        <w:rPr>
          <w:rFonts w:ascii="Arial" w:hAnsi="Arial" w:cs="Arial"/>
          <w:b/>
          <w:sz w:val="24"/>
          <w:szCs w:val="24"/>
        </w:rPr>
        <w:t>Select</w:t>
      </w:r>
      <w:r w:rsidR="00BA4F15">
        <w:rPr>
          <w:rFonts w:ascii="Arial" w:hAnsi="Arial" w:cs="Arial"/>
          <w:sz w:val="24"/>
          <w:szCs w:val="24"/>
        </w:rPr>
        <w:t xml:space="preserve"> dropdown menus </w:t>
      </w:r>
      <w:r w:rsidRPr="004B5220">
        <w:rPr>
          <w:rFonts w:ascii="Arial" w:hAnsi="Arial" w:cs="Arial"/>
          <w:sz w:val="24"/>
          <w:szCs w:val="24"/>
        </w:rPr>
        <w:t>box in the top right corner of the records list display</w:t>
      </w:r>
      <w:r>
        <w:rPr>
          <w:rFonts w:ascii="Arial" w:hAnsi="Arial" w:cs="Arial"/>
          <w:sz w:val="24"/>
          <w:szCs w:val="24"/>
        </w:rPr>
        <w:t>.</w:t>
      </w:r>
      <w:r w:rsidR="00BA4F15">
        <w:rPr>
          <w:rFonts w:ascii="Arial" w:hAnsi="Arial" w:cs="Arial"/>
          <w:sz w:val="24"/>
          <w:szCs w:val="24"/>
        </w:rPr>
        <w:t xml:space="preserve"> Subject records may be sorted using the two dropdown menus by Terms Ascending, Terms Descending, Created Ascending, Created Descending, Modified Ascending, and Modified Descending.</w:t>
      </w:r>
    </w:p>
    <w:p w:rsidR="00BA4F15" w:rsidRDefault="00BA4F15" w:rsidP="00BA4F15">
      <w:pPr>
        <w:pStyle w:val="NoSpacing"/>
        <w:rPr>
          <w:rFonts w:ascii="Arial" w:hAnsi="Arial" w:cs="Arial"/>
          <w:sz w:val="24"/>
          <w:szCs w:val="24"/>
        </w:rPr>
      </w:pPr>
    </w:p>
    <w:p w:rsidR="00BA4F15" w:rsidRPr="004B5220" w:rsidRDefault="00BA4F15" w:rsidP="00174F19">
      <w:pPr>
        <w:pStyle w:val="NoSpacing"/>
        <w:ind w:left="720" w:firstLine="720"/>
        <w:rPr>
          <w:rFonts w:ascii="Arial" w:hAnsi="Arial" w:cs="Arial"/>
          <w:color w:val="000000" w:themeColor="text1"/>
          <w:sz w:val="24"/>
          <w:szCs w:val="24"/>
        </w:rPr>
      </w:pPr>
      <w:r>
        <w:rPr>
          <w:noProof/>
        </w:rPr>
        <mc:AlternateContent>
          <mc:Choice Requires="wps">
            <w:drawing>
              <wp:anchor distT="0" distB="0" distL="114300" distR="114300" simplePos="0" relativeHeight="251692032" behindDoc="0" locked="0" layoutInCell="1" allowOverlap="1" wp14:anchorId="37B5872B" wp14:editId="4A0F3B7C">
                <wp:simplePos x="0" y="0"/>
                <wp:positionH relativeFrom="column">
                  <wp:posOffset>5753100</wp:posOffset>
                </wp:positionH>
                <wp:positionV relativeFrom="paragraph">
                  <wp:posOffset>9525</wp:posOffset>
                </wp:positionV>
                <wp:extent cx="485775" cy="552450"/>
                <wp:effectExtent l="57150" t="38100" r="47625" b="95250"/>
                <wp:wrapNone/>
                <wp:docPr id="92" name="Straight Arrow Connector 92"/>
                <wp:cNvGraphicFramePr/>
                <a:graphic xmlns:a="http://schemas.openxmlformats.org/drawingml/2006/main">
                  <a:graphicData uri="http://schemas.microsoft.com/office/word/2010/wordprocessingShape">
                    <wps:wsp>
                      <wps:cNvCnPr/>
                      <wps:spPr>
                        <a:xfrm flipH="1">
                          <a:off x="0" y="0"/>
                          <a:ext cx="485775" cy="5524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92" o:spid="_x0000_s1026" type="#_x0000_t32" style="position:absolute;margin-left:453pt;margin-top:.75pt;width:38.25pt;height:43.5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KNe4wEAAA0EAAAOAAAAZHJzL2Uyb0RvYy54bWysU9uO0zAQfUfiHyy/06Rhyy5V0xXqcnlA&#10;ULHwAV5n3FjyTWPTNH/P2MkGBEgrIV5GtmfO8Zzj8e72Yg07A0btXcvXq5ozcNJ32p1a/u3ruxc3&#10;nMUkXCeMd9DyESK/3T9/thvCFhrfe9MBMiJxcTuElvcphW1VRdmDFXHlAzhKKo9WJNriqepQDMRu&#10;TdXU9atq8NgF9BJipNO7Kcn3hV8pkOmzUhESMy2n3lKJWOJDjtV+J7YnFKHXcm5D/EMXVmhHly5U&#10;dyIJ9h31H1RWS/TRq7SS3lZeKS2haCA16/o3Nfe9CFC0kDkxLDbF/0crP52PyHTX8tcNZ05YeqP7&#10;hEKf+sTeIPqBHbxz5KNHRiXk1xDilmAHd8R5F8MRs/iLQsuU0eEDjUKxgwSyS3F7XNyGS2KSDq9u&#10;NtfXG84kpTab5mpTXqOaaDJdwJjeg7csL1oe57aWfqYrxPljTNQIAR8BGWxcjklo89Z1LI2BhIms&#10;J0ug2pyvspSp+bJKo4EJ+wUUmUJNviwyyjjCwSA7CxokISW4VMwoTFSdYUobswDrp4FzfYZCGdUF&#10;3DwNXhDlZu/SArbaefwbQbqsZ/Fqqn90YNKdLXjw3VietVhDM1e8mv9HHupf9wX+8xfvfwAAAP//&#10;AwBQSwMEFAAGAAgAAAAhAIgzee/dAAAACAEAAA8AAABkcnMvZG93bnJldi54bWxMj8FOwkAQhu8m&#10;vsNmTLzJFhJIqd0SYuRivABiPA7doS12Z5vuQuvbO57kNpNv8s/356vRtepKfWg8G5hOElDEpbcN&#10;VwY+9punFFSIyBZbz2TghwKsivu7HDPrB97SdRcrJSEcMjRQx9hlWoeyJodh4jtiYSffO4yy9pW2&#10;PQ4S7lo9S5KFdtiwfKixo5eayu/dxRloXodPux6+DvuDs+/nzfZtGiwa8/gwrp9BRRrj/zH86Ys6&#10;FOJ09Be2QbUGlslCukQBc1DCl+lMhqOBNJ2DLnJ9W6D4BQAA//8DAFBLAQItABQABgAIAAAAIQC2&#10;gziS/gAAAOEBAAATAAAAAAAAAAAAAAAAAAAAAABbQ29udGVudF9UeXBlc10ueG1sUEsBAi0AFAAG&#10;AAgAAAAhADj9If/WAAAAlAEAAAsAAAAAAAAAAAAAAAAALwEAAF9yZWxzLy5yZWxzUEsBAi0AFAAG&#10;AAgAAAAhAPA8o17jAQAADQQAAA4AAAAAAAAAAAAAAAAALgIAAGRycy9lMm9Eb2MueG1sUEsBAi0A&#10;FAAGAAgAAAAhAIgzee/dAAAACAEAAA8AAAAAAAAAAAAAAAAAPQQAAGRycy9kb3ducmV2LnhtbFBL&#10;BQYAAAAABAAEAPMAAABHBQAAAAA=&#10;" strokecolor="#c0504d [3205]" strokeweight="3pt">
                <v:stroke endarrow="open"/>
                <v:shadow on="t" color="black" opacity="22937f" origin=",.5" offset="0,.63889mm"/>
              </v:shape>
            </w:pict>
          </mc:Fallback>
        </mc:AlternateContent>
      </w:r>
      <w:r w:rsidRPr="00BA4F15">
        <w:rPr>
          <w:noProof/>
          <w:bdr w:val="single" w:sz="4" w:space="0" w:color="auto"/>
        </w:rPr>
        <w:drawing>
          <wp:inline distT="0" distB="0" distL="0" distR="0" wp14:anchorId="4569ED19" wp14:editId="0BB9A4E3">
            <wp:extent cx="5312612" cy="952500"/>
            <wp:effectExtent l="0" t="0" r="254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23237" cy="954405"/>
                    </a:xfrm>
                    <a:prstGeom prst="rect">
                      <a:avLst/>
                    </a:prstGeom>
                  </pic:spPr>
                </pic:pic>
              </a:graphicData>
            </a:graphic>
          </wp:inline>
        </w:drawing>
      </w:r>
    </w:p>
    <w:p w:rsidR="004B5220" w:rsidRDefault="004B5220" w:rsidP="00F16660">
      <w:pPr>
        <w:pStyle w:val="NoSpacing"/>
        <w:rPr>
          <w:rFonts w:ascii="Arial" w:hAnsi="Arial" w:cs="Arial"/>
          <w:b/>
          <w:color w:val="0070C0"/>
          <w:sz w:val="24"/>
          <w:szCs w:val="24"/>
        </w:rPr>
      </w:pPr>
    </w:p>
    <w:p w:rsidR="004B5220" w:rsidRPr="00BC07B4" w:rsidRDefault="004B5220" w:rsidP="00F16660">
      <w:pPr>
        <w:pStyle w:val="NoSpacing"/>
        <w:rPr>
          <w:rFonts w:ascii="Arial" w:hAnsi="Arial" w:cs="Arial"/>
          <w:b/>
          <w:color w:val="0070C0"/>
          <w:sz w:val="28"/>
          <w:szCs w:val="28"/>
        </w:rPr>
      </w:pPr>
      <w:r w:rsidRPr="00BC07B4">
        <w:rPr>
          <w:rFonts w:ascii="Arial" w:hAnsi="Arial" w:cs="Arial"/>
          <w:b/>
          <w:color w:val="0070C0"/>
          <w:sz w:val="28"/>
          <w:szCs w:val="28"/>
        </w:rPr>
        <w:t>View a Subject Record</w:t>
      </w:r>
    </w:p>
    <w:p w:rsidR="004B5220" w:rsidRDefault="004B5220" w:rsidP="00F16660">
      <w:pPr>
        <w:pStyle w:val="NoSpacing"/>
        <w:rPr>
          <w:rFonts w:ascii="Arial" w:hAnsi="Arial" w:cs="Arial"/>
          <w:b/>
          <w:color w:val="0070C0"/>
          <w:sz w:val="24"/>
          <w:szCs w:val="24"/>
        </w:rPr>
      </w:pPr>
    </w:p>
    <w:p w:rsidR="004B5220" w:rsidRDefault="00174F19" w:rsidP="00F16660">
      <w:pPr>
        <w:pStyle w:val="NoSpacing"/>
        <w:rPr>
          <w:rFonts w:ascii="Arial" w:hAnsi="Arial" w:cs="Arial"/>
          <w:color w:val="000000" w:themeColor="text1"/>
          <w:sz w:val="24"/>
          <w:szCs w:val="24"/>
        </w:rPr>
      </w:pPr>
      <w:r>
        <w:rPr>
          <w:rFonts w:ascii="Arial" w:hAnsi="Arial" w:cs="Arial"/>
          <w:color w:val="000000" w:themeColor="text1"/>
          <w:sz w:val="24"/>
          <w:szCs w:val="24"/>
        </w:rPr>
        <w:t xml:space="preserve">Use </w:t>
      </w:r>
      <w:r w:rsidRPr="00174F19">
        <w:rPr>
          <w:rFonts w:ascii="Arial" w:hAnsi="Arial" w:cs="Arial"/>
          <w:b/>
          <w:color w:val="000000" w:themeColor="text1"/>
          <w:sz w:val="24"/>
          <w:szCs w:val="24"/>
        </w:rPr>
        <w:t>Search</w:t>
      </w:r>
      <w:r>
        <w:rPr>
          <w:rFonts w:ascii="Arial" w:hAnsi="Arial" w:cs="Arial"/>
          <w:color w:val="000000" w:themeColor="text1"/>
          <w:sz w:val="24"/>
          <w:szCs w:val="24"/>
        </w:rPr>
        <w:t xml:space="preserve"> or </w:t>
      </w:r>
      <w:r w:rsidRPr="00174F19">
        <w:rPr>
          <w:rFonts w:ascii="Arial" w:hAnsi="Arial" w:cs="Arial"/>
          <w:b/>
          <w:color w:val="000000" w:themeColor="text1"/>
          <w:sz w:val="24"/>
          <w:szCs w:val="24"/>
        </w:rPr>
        <w:t>B</w:t>
      </w:r>
      <w:r w:rsidR="003E0233" w:rsidRPr="00174F19">
        <w:rPr>
          <w:rFonts w:ascii="Arial" w:hAnsi="Arial" w:cs="Arial"/>
          <w:b/>
          <w:color w:val="000000" w:themeColor="text1"/>
          <w:sz w:val="24"/>
          <w:szCs w:val="24"/>
        </w:rPr>
        <w:t>rowse</w:t>
      </w:r>
      <w:r w:rsidR="003E0233">
        <w:rPr>
          <w:rFonts w:ascii="Arial" w:hAnsi="Arial" w:cs="Arial"/>
          <w:color w:val="000000" w:themeColor="text1"/>
          <w:sz w:val="24"/>
          <w:szCs w:val="24"/>
        </w:rPr>
        <w:t xml:space="preserve"> to find the subject</w:t>
      </w:r>
      <w:r w:rsidR="004B5220">
        <w:rPr>
          <w:rFonts w:ascii="Arial" w:hAnsi="Arial" w:cs="Arial"/>
          <w:color w:val="000000" w:themeColor="text1"/>
          <w:sz w:val="24"/>
          <w:szCs w:val="24"/>
        </w:rPr>
        <w:t xml:space="preserve"> record you want to view. Click the </w:t>
      </w:r>
      <w:r w:rsidR="004B5220" w:rsidRPr="004B5220">
        <w:rPr>
          <w:rFonts w:ascii="Arial" w:hAnsi="Arial" w:cs="Arial"/>
          <w:b/>
          <w:color w:val="000000" w:themeColor="text1"/>
          <w:sz w:val="24"/>
          <w:szCs w:val="24"/>
        </w:rPr>
        <w:t>View</w:t>
      </w:r>
      <w:r w:rsidR="004B5220">
        <w:rPr>
          <w:rFonts w:ascii="Arial" w:hAnsi="Arial" w:cs="Arial"/>
          <w:color w:val="000000" w:themeColor="text1"/>
          <w:sz w:val="24"/>
          <w:szCs w:val="24"/>
        </w:rPr>
        <w:t xml:space="preserve"> button on the right to see the record.</w:t>
      </w:r>
    </w:p>
    <w:p w:rsidR="004B5220" w:rsidRDefault="004B5220" w:rsidP="00F16660">
      <w:pPr>
        <w:pStyle w:val="NoSpacing"/>
        <w:rPr>
          <w:rFonts w:ascii="Arial" w:hAnsi="Arial" w:cs="Arial"/>
          <w:color w:val="000000" w:themeColor="text1"/>
          <w:sz w:val="24"/>
          <w:szCs w:val="24"/>
        </w:rPr>
      </w:pPr>
    </w:p>
    <w:p w:rsidR="004B5220" w:rsidRPr="004B5220" w:rsidRDefault="00452D74" w:rsidP="00F16660">
      <w:pPr>
        <w:pStyle w:val="NoSpacing"/>
        <w:rPr>
          <w:rFonts w:ascii="Arial" w:hAnsi="Arial" w:cs="Arial"/>
          <w:color w:val="000000" w:themeColor="text1"/>
          <w:sz w:val="24"/>
          <w:szCs w:val="24"/>
        </w:rPr>
      </w:pPr>
      <w:r>
        <w:rPr>
          <w:noProof/>
        </w:rPr>
        <mc:AlternateContent>
          <mc:Choice Requires="wps">
            <w:drawing>
              <wp:anchor distT="0" distB="0" distL="114300" distR="114300" simplePos="0" relativeHeight="251678720" behindDoc="0" locked="0" layoutInCell="1" allowOverlap="1" wp14:anchorId="6BF752E8" wp14:editId="0A348233">
                <wp:simplePos x="0" y="0"/>
                <wp:positionH relativeFrom="column">
                  <wp:posOffset>5610225</wp:posOffset>
                </wp:positionH>
                <wp:positionV relativeFrom="paragraph">
                  <wp:posOffset>643890</wp:posOffset>
                </wp:positionV>
                <wp:extent cx="342900" cy="200025"/>
                <wp:effectExtent l="57150" t="38100" r="38100" b="85725"/>
                <wp:wrapNone/>
                <wp:docPr id="60" name="Straight Arrow Connector 60"/>
                <wp:cNvGraphicFramePr/>
                <a:graphic xmlns:a="http://schemas.openxmlformats.org/drawingml/2006/main">
                  <a:graphicData uri="http://schemas.microsoft.com/office/word/2010/wordprocessingShape">
                    <wps:wsp>
                      <wps:cNvCnPr/>
                      <wps:spPr>
                        <a:xfrm flipH="1">
                          <a:off x="0" y="0"/>
                          <a:ext cx="342900" cy="2000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60" o:spid="_x0000_s1026" type="#_x0000_t32" style="position:absolute;margin-left:441.75pt;margin-top:50.7pt;width:27pt;height:15.75pt;flip:x;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S+X3QEAAA0EAAAOAAAAZHJzL2Uyb0RvYy54bWysU9uO0zAQfUfiHyy/06QBVhA1XaEulwcE&#10;Fbt8gNexG0u2xxqbpvl7xk42IFhpJcSLZXt8zsw5M95dX5xlZ4XRgO/4dlNzpryE3vhTx7/ffXjx&#10;hrOYhO+FBa86PqnIr/fPn+3G0KoGBrC9QkYkPrZj6PiQUmirKspBORE3EJSnoAZ0ItERT1WPYiR2&#10;Z6umrq+qEbAPCFLFSLc3c5DvC7/WSqavWkeVmO041ZbKimW9z2u134n2hCIMRi5liH+owgnjKelK&#10;dSOSYD/Q/EXljESIoNNGgqtAayNV0UBqtvUfam4HEVTRQubEsNoU/x+t/HI+IjN9x6/IHi8c9eg2&#10;oTCnIbF3iDCyA3hPPgIyekJ+jSG2BDv4Iy6nGI6YxV80OqatCZ9oFIodJJBditvT6ra6JCbp8uWr&#10;5m1NSSWFqJV18zqzVzNNpgsY00cFjuVNx+NS1lrPnEKcP8c0Ax8AGWx9XpMw9r3vWZoCCRNZz5Ik&#10;x6ssZS6+7NJk1Yz9pjSZkossMso4qoNFdhY0SEJK5VOzMtHrDNPG2hVYPw1c3meoKqO6gpunwSui&#10;ZAafVrAzHvAxgnTZLiXr+f2DA7PubME99FNpa7GGZq40ZPkfeah/Pxf4r1+8/wkAAP//AwBQSwME&#10;FAAGAAgAAAAhABYJljzgAAAACwEAAA8AAABkcnMvZG93bnJldi54bWxMj0FPwkAQhe8m/ofNmHiT&#10;baliqd0SYuRivABiPA7dtS10Z5vuQuu/dzjJcd778ua9fDHaVpxN7xtHCuJJBMJQ6XRDlYLP7eoh&#10;BeEDksbWkVHwazwsitubHDPtBlqb8yZUgkPIZ6igDqHLpPRlbSz6iesMsffjeouBz76SuseBw20r&#10;p1E0kxYb4g81dua1NuVxc7IKmrfhSy+H7912Z/XHYbV+j71Gpe7vxuULiGDG8A/DpT5Xh4I77d2J&#10;tBetgjRNnhhlI4ofQTAxT55Z2bOSTOcgi1xebyj+AAAA//8DAFBLAQItABQABgAIAAAAIQC2gziS&#10;/gAAAOEBAAATAAAAAAAAAAAAAAAAAAAAAABbQ29udGVudF9UeXBlc10ueG1sUEsBAi0AFAAGAAgA&#10;AAAhADj9If/WAAAAlAEAAAsAAAAAAAAAAAAAAAAALwEAAF9yZWxzLy5yZWxzUEsBAi0AFAAGAAgA&#10;AAAhACvhL5fdAQAADQQAAA4AAAAAAAAAAAAAAAAALgIAAGRycy9lMm9Eb2MueG1sUEsBAi0AFAAG&#10;AAgAAAAhABYJljzgAAAACwEAAA8AAAAAAAAAAAAAAAAANwQAAGRycy9kb3ducmV2LnhtbFBLBQYA&#10;AAAABAAEAPMAAABEBQAAAAA=&#10;" strokecolor="#c0504d [3205]" strokeweight="3pt">
                <v:stroke endarrow="open"/>
                <v:shadow on="t" color="black" opacity="22937f" origin=",.5" offset="0,.63889mm"/>
              </v:shape>
            </w:pict>
          </mc:Fallback>
        </mc:AlternateContent>
      </w:r>
      <w:r w:rsidR="004B5220" w:rsidRPr="004B5220">
        <w:rPr>
          <w:noProof/>
          <w:bdr w:val="single" w:sz="4" w:space="0" w:color="auto"/>
        </w:rPr>
        <w:drawing>
          <wp:inline distT="0" distB="0" distL="0" distR="0" wp14:anchorId="1B739201" wp14:editId="3BB50209">
            <wp:extent cx="5943600" cy="2321560"/>
            <wp:effectExtent l="0" t="0" r="0" b="2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2321560"/>
                    </a:xfrm>
                    <a:prstGeom prst="rect">
                      <a:avLst/>
                    </a:prstGeom>
                  </pic:spPr>
                </pic:pic>
              </a:graphicData>
            </a:graphic>
          </wp:inline>
        </w:drawing>
      </w:r>
    </w:p>
    <w:p w:rsidR="00BB3B00" w:rsidRDefault="00BB3B00" w:rsidP="00F16660">
      <w:pPr>
        <w:pStyle w:val="NoSpacing"/>
        <w:rPr>
          <w:rFonts w:ascii="Arial" w:hAnsi="Arial" w:cs="Arial"/>
          <w:b/>
          <w:color w:val="0070C0"/>
          <w:sz w:val="24"/>
          <w:szCs w:val="24"/>
        </w:rPr>
      </w:pPr>
    </w:p>
    <w:p w:rsidR="008213DD" w:rsidRDefault="008213DD" w:rsidP="00F16660">
      <w:pPr>
        <w:pStyle w:val="NoSpacing"/>
        <w:rPr>
          <w:rFonts w:ascii="Arial" w:hAnsi="Arial" w:cs="Arial"/>
          <w:b/>
          <w:color w:val="0070C0"/>
          <w:sz w:val="28"/>
          <w:szCs w:val="28"/>
        </w:rPr>
      </w:pPr>
    </w:p>
    <w:p w:rsidR="008213DD" w:rsidRDefault="008213DD" w:rsidP="008213DD">
      <w:pPr>
        <w:pStyle w:val="NoSpacing"/>
        <w:rPr>
          <w:rFonts w:ascii="Arial" w:hAnsi="Arial" w:cs="Arial"/>
          <w:b/>
          <w:color w:val="0070C0"/>
          <w:sz w:val="28"/>
          <w:szCs w:val="28"/>
        </w:rPr>
      </w:pPr>
      <w:r w:rsidRPr="00210E79">
        <w:rPr>
          <w:rFonts w:ascii="Arial" w:hAnsi="Arial" w:cs="Arial"/>
          <w:b/>
          <w:color w:val="0070C0"/>
          <w:sz w:val="28"/>
          <w:szCs w:val="28"/>
        </w:rPr>
        <w:t>View a Subject Record in a New Window</w:t>
      </w:r>
      <w:r>
        <w:rPr>
          <w:rFonts w:ascii="Arial" w:hAnsi="Arial" w:cs="Arial"/>
          <w:b/>
          <w:color w:val="0070C0"/>
          <w:sz w:val="28"/>
          <w:szCs w:val="28"/>
        </w:rPr>
        <w:t xml:space="preserve"> from Within</w:t>
      </w:r>
      <w:r w:rsidRPr="00210E79">
        <w:rPr>
          <w:rFonts w:ascii="Arial" w:hAnsi="Arial" w:cs="Arial"/>
          <w:b/>
          <w:color w:val="0070C0"/>
          <w:sz w:val="28"/>
          <w:szCs w:val="28"/>
        </w:rPr>
        <w:t xml:space="preserve"> an Accession, Resource, or Digital Object Record</w:t>
      </w:r>
    </w:p>
    <w:p w:rsidR="008213DD" w:rsidRPr="00210E79" w:rsidRDefault="008213DD" w:rsidP="008213DD">
      <w:pPr>
        <w:pStyle w:val="NoSpacing"/>
        <w:rPr>
          <w:rFonts w:ascii="Arial" w:hAnsi="Arial" w:cs="Arial"/>
          <w:b/>
          <w:color w:val="0070C0"/>
          <w:sz w:val="28"/>
          <w:szCs w:val="28"/>
        </w:rPr>
      </w:pPr>
    </w:p>
    <w:p w:rsidR="008213DD" w:rsidRDefault="008213DD" w:rsidP="008213DD">
      <w:pPr>
        <w:pStyle w:val="NoSpacing"/>
        <w:rPr>
          <w:rFonts w:ascii="Arial" w:hAnsi="Arial" w:cs="Arial"/>
          <w:sz w:val="24"/>
          <w:szCs w:val="24"/>
        </w:rPr>
      </w:pPr>
      <w:r w:rsidRPr="002070A2">
        <w:rPr>
          <w:rFonts w:ascii="Arial" w:hAnsi="Arial" w:cs="Arial"/>
          <w:sz w:val="24"/>
          <w:szCs w:val="24"/>
        </w:rPr>
        <w:t>Th</w:t>
      </w:r>
      <w:r w:rsidR="00C32987">
        <w:rPr>
          <w:rFonts w:ascii="Arial" w:hAnsi="Arial" w:cs="Arial"/>
          <w:sz w:val="24"/>
          <w:szCs w:val="24"/>
        </w:rPr>
        <w:t xml:space="preserve">is function enables a subject record to be opened </w:t>
      </w:r>
      <w:r>
        <w:rPr>
          <w:rFonts w:ascii="Arial" w:hAnsi="Arial" w:cs="Arial"/>
          <w:sz w:val="24"/>
          <w:szCs w:val="24"/>
        </w:rPr>
        <w:t xml:space="preserve">in a new window from within </w:t>
      </w:r>
      <w:r w:rsidRPr="002070A2">
        <w:rPr>
          <w:rFonts w:ascii="Arial" w:hAnsi="Arial" w:cs="Arial"/>
          <w:sz w:val="24"/>
          <w:szCs w:val="24"/>
        </w:rPr>
        <w:t>an accession, res</w:t>
      </w:r>
      <w:r w:rsidR="00187FA2">
        <w:rPr>
          <w:rFonts w:ascii="Arial" w:hAnsi="Arial" w:cs="Arial"/>
          <w:sz w:val="24"/>
          <w:szCs w:val="24"/>
        </w:rPr>
        <w:t>ource, or digital object record and edited simultaneously.</w:t>
      </w:r>
      <w:r w:rsidR="002A39E6">
        <w:rPr>
          <w:rFonts w:ascii="Arial" w:hAnsi="Arial" w:cs="Arial"/>
          <w:sz w:val="24"/>
          <w:szCs w:val="24"/>
        </w:rPr>
        <w:t xml:space="preserve"> </w:t>
      </w:r>
    </w:p>
    <w:p w:rsidR="008213DD" w:rsidRPr="002070A2" w:rsidRDefault="008213DD" w:rsidP="008213DD">
      <w:pPr>
        <w:pStyle w:val="NoSpacing"/>
        <w:rPr>
          <w:rFonts w:ascii="Arial" w:hAnsi="Arial" w:cs="Arial"/>
          <w:sz w:val="24"/>
          <w:szCs w:val="24"/>
        </w:rPr>
      </w:pPr>
    </w:p>
    <w:p w:rsidR="008213DD" w:rsidRDefault="008213DD" w:rsidP="000B65A1">
      <w:pPr>
        <w:pStyle w:val="NoSpacing"/>
        <w:numPr>
          <w:ilvl w:val="0"/>
          <w:numId w:val="38"/>
        </w:numPr>
        <w:rPr>
          <w:rFonts w:ascii="Arial" w:hAnsi="Arial" w:cs="Arial"/>
          <w:color w:val="000000" w:themeColor="text1"/>
          <w:sz w:val="24"/>
          <w:szCs w:val="24"/>
        </w:rPr>
      </w:pPr>
      <w:r>
        <w:rPr>
          <w:rFonts w:ascii="Arial" w:hAnsi="Arial" w:cs="Arial"/>
          <w:color w:val="000000" w:themeColor="text1"/>
          <w:sz w:val="24"/>
          <w:szCs w:val="24"/>
        </w:rPr>
        <w:t>Navigate to th</w:t>
      </w:r>
      <w:r w:rsidR="002A39E6">
        <w:rPr>
          <w:rFonts w:ascii="Arial" w:hAnsi="Arial" w:cs="Arial"/>
          <w:color w:val="000000" w:themeColor="text1"/>
          <w:sz w:val="24"/>
          <w:szCs w:val="24"/>
        </w:rPr>
        <w:t>e s</w:t>
      </w:r>
      <w:r>
        <w:rPr>
          <w:rFonts w:ascii="Arial" w:hAnsi="Arial" w:cs="Arial"/>
          <w:color w:val="000000" w:themeColor="text1"/>
          <w:sz w:val="24"/>
          <w:szCs w:val="24"/>
        </w:rPr>
        <w:t xml:space="preserve">ubjects sub-record of an accession, resource, or digital object record. Place your cursor over the subject highlighted in blue and click on it. A small </w:t>
      </w:r>
      <w:r w:rsidRPr="00131D49">
        <w:rPr>
          <w:rFonts w:ascii="Arial" w:hAnsi="Arial" w:cs="Arial"/>
          <w:b/>
          <w:color w:val="000000" w:themeColor="text1"/>
          <w:sz w:val="24"/>
          <w:szCs w:val="24"/>
        </w:rPr>
        <w:t>View</w:t>
      </w:r>
      <w:r>
        <w:rPr>
          <w:rFonts w:ascii="Arial" w:hAnsi="Arial" w:cs="Arial"/>
          <w:color w:val="000000" w:themeColor="text1"/>
          <w:sz w:val="24"/>
          <w:szCs w:val="24"/>
        </w:rPr>
        <w:t xml:space="preserve"> button will appear.</w:t>
      </w:r>
    </w:p>
    <w:p w:rsidR="008213DD" w:rsidRDefault="008213DD" w:rsidP="008213DD">
      <w:pPr>
        <w:pStyle w:val="NoSpacing"/>
        <w:rPr>
          <w:rFonts w:ascii="Arial" w:hAnsi="Arial" w:cs="Arial"/>
          <w:color w:val="000000" w:themeColor="text1"/>
          <w:sz w:val="24"/>
          <w:szCs w:val="24"/>
        </w:rPr>
      </w:pPr>
    </w:p>
    <w:p w:rsidR="008213DD" w:rsidRDefault="008213DD" w:rsidP="008213DD">
      <w:pPr>
        <w:pStyle w:val="NoSpacing"/>
        <w:ind w:left="1080"/>
        <w:rPr>
          <w:rFonts w:ascii="Arial" w:hAnsi="Arial" w:cs="Arial"/>
          <w:color w:val="000000" w:themeColor="text1"/>
          <w:sz w:val="24"/>
          <w:szCs w:val="24"/>
        </w:rPr>
      </w:pPr>
      <w:r>
        <w:rPr>
          <w:noProof/>
        </w:rPr>
        <mc:AlternateContent>
          <mc:Choice Requires="wps">
            <w:drawing>
              <wp:anchor distT="0" distB="0" distL="114300" distR="114300" simplePos="0" relativeHeight="251730944" behindDoc="0" locked="0" layoutInCell="1" allowOverlap="1" wp14:anchorId="2A1BECA9" wp14:editId="0C52DDA0">
                <wp:simplePos x="0" y="0"/>
                <wp:positionH relativeFrom="column">
                  <wp:posOffset>3362325</wp:posOffset>
                </wp:positionH>
                <wp:positionV relativeFrom="paragraph">
                  <wp:posOffset>159385</wp:posOffset>
                </wp:positionV>
                <wp:extent cx="400050" cy="266700"/>
                <wp:effectExtent l="57150" t="38100" r="38100" b="95250"/>
                <wp:wrapNone/>
                <wp:docPr id="130" name="Straight Arrow Connector 130"/>
                <wp:cNvGraphicFramePr/>
                <a:graphic xmlns:a="http://schemas.openxmlformats.org/drawingml/2006/main">
                  <a:graphicData uri="http://schemas.microsoft.com/office/word/2010/wordprocessingShape">
                    <wps:wsp>
                      <wps:cNvCnPr/>
                      <wps:spPr>
                        <a:xfrm flipH="1">
                          <a:off x="0" y="0"/>
                          <a:ext cx="400050" cy="2667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30" o:spid="_x0000_s1026" type="#_x0000_t32" style="position:absolute;margin-left:264.75pt;margin-top:12.55pt;width:31.5pt;height:21pt;flip:x;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fXV4QEAAA8EAAAOAAAAZHJzL2Uyb0RvYy54bWysU9tu1DAUfEfiH6y8s8mmsKBosxXacnlA&#10;sGrLB7iOvbFk+1jHZpP8PcdOGhAgVap4sXw5M54ZH++vR2vYRWLQ4Npiu6kKJp2ATrtzW3y///jq&#10;XcFC5K7jBpxsi0mG4vrw8sV+8I2soQfTSWRE4kIz+LboY/RNWQbRS8vDBrx0dKgALY+0xHPZIR+I&#10;3ZqyrqpdOQB2HkHIEGj3Zj4sDplfKSniN6WCjMy0BWmLecQ8PqSxPOx5c0buey0WGfwZKizXji5d&#10;qW545OwH6r+orBYIAVTcCLAlKKWFzB7Izbb6w81dz73MXiic4NeYwv+jFV8vJ2S6o7e7onwct/RI&#10;dxG5PveRvUeEgR3BOQoSkKUaSmzwoSHg0Z1wWQV/wmR/VGiZMtp/JsIcCFlkY857WvOWY2SCNl9X&#10;VfWGbhV0VO92b6vMXs40ic5jiJ8kWJYmbREWXaug+Qp++RIiCSHgIyCBjUtj5Np8cB2LkydnPBlK&#10;Fqg2nZfJyiw+z+Jk5Iy9lYpiIZFX2UZuSHk0yC6cWokLIV2sVyaqTjCljVmB1dPApT5BZW7WFVw/&#10;DV4R+WZwcQVb7QD/RRDH7SJZzfWPCcy+UwQP0E35WXM01HU5q+WHpLb+fZ3hv/7x4ScAAAD//wMA&#10;UEsDBBQABgAIAAAAIQCDC4c33gAAAAkBAAAPAAAAZHJzL2Rvd25yZXYueG1sTI/BTsMwDIbvSLxD&#10;ZCRuLG2lDlbqThNiF8RlG0Mcvca0hcaZmmwtb084saPtT7+/v1xOtldnHnznBCGdJaBYamc6aRDe&#10;duu7B1A+kBjqnTDCD3tYVtdXJRXGjbLh8zY0KoaILwihDeFYaO3rli35mTuyxNunGyyFOA6NNgON&#10;Mdz2OkuSubbUSfzQ0pGfWq6/tyeL0D2P72Y1fux3e2tev9abl9QbQry9mVaPoAJP4R+GP/2oDlV0&#10;OriTGK96hDxb5BFFyPIUVATyRRYXB4T5fQq6KvVlg+oXAAD//wMAUEsBAi0AFAAGAAgAAAAhALaD&#10;OJL+AAAA4QEAABMAAAAAAAAAAAAAAAAAAAAAAFtDb250ZW50X1R5cGVzXS54bWxQSwECLQAUAAYA&#10;CAAAACEAOP0h/9YAAACUAQAACwAAAAAAAAAAAAAAAAAvAQAAX3JlbHMvLnJlbHNQSwECLQAUAAYA&#10;CAAAACEAkO311eEBAAAPBAAADgAAAAAAAAAAAAAAAAAuAgAAZHJzL2Uyb0RvYy54bWxQSwECLQAU&#10;AAYACAAAACEAgwuHN94AAAAJAQAADwAAAAAAAAAAAAAAAAA7BAAAZHJzL2Rvd25yZXYueG1sUEsF&#10;BgAAAAAEAAQA8wAAAEYFAAAAAA==&#10;" strokecolor="#c0504d [3205]" strokeweight="3pt">
                <v:stroke endarrow="open"/>
                <v:shadow on="t" color="black" opacity="22937f" origin=",.5" offset="0,.63889mm"/>
              </v:shape>
            </w:pict>
          </mc:Fallback>
        </mc:AlternateContent>
      </w:r>
      <w:r w:rsidRPr="00131D49">
        <w:rPr>
          <w:noProof/>
          <w:bdr w:val="single" w:sz="4" w:space="0" w:color="auto"/>
        </w:rPr>
        <w:drawing>
          <wp:inline distT="0" distB="0" distL="0" distR="0" wp14:anchorId="620CE883" wp14:editId="2440DBEF">
            <wp:extent cx="5943600" cy="638810"/>
            <wp:effectExtent l="0" t="0" r="0" b="889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638810"/>
                    </a:xfrm>
                    <a:prstGeom prst="rect">
                      <a:avLst/>
                    </a:prstGeom>
                  </pic:spPr>
                </pic:pic>
              </a:graphicData>
            </a:graphic>
          </wp:inline>
        </w:drawing>
      </w:r>
      <w:r>
        <w:rPr>
          <w:rFonts w:ascii="Arial" w:hAnsi="Arial" w:cs="Arial"/>
          <w:color w:val="000000" w:themeColor="text1"/>
          <w:sz w:val="24"/>
          <w:szCs w:val="24"/>
        </w:rPr>
        <w:t xml:space="preserve"> </w:t>
      </w:r>
    </w:p>
    <w:p w:rsidR="008213DD" w:rsidRDefault="00B8257A" w:rsidP="000B65A1">
      <w:pPr>
        <w:pStyle w:val="NoSpacing"/>
        <w:numPr>
          <w:ilvl w:val="0"/>
          <w:numId w:val="38"/>
        </w:numPr>
        <w:rPr>
          <w:rFonts w:ascii="Arial" w:hAnsi="Arial" w:cs="Arial"/>
          <w:color w:val="000000" w:themeColor="text1"/>
          <w:sz w:val="24"/>
          <w:szCs w:val="24"/>
        </w:rPr>
      </w:pPr>
      <w:r>
        <w:rPr>
          <w:rFonts w:ascii="Arial" w:hAnsi="Arial" w:cs="Arial"/>
          <w:color w:val="000000" w:themeColor="text1"/>
          <w:sz w:val="24"/>
          <w:szCs w:val="24"/>
        </w:rPr>
        <w:t xml:space="preserve">Click </w:t>
      </w:r>
      <w:r w:rsidR="008213DD">
        <w:rPr>
          <w:rFonts w:ascii="Arial" w:hAnsi="Arial" w:cs="Arial"/>
          <w:color w:val="000000" w:themeColor="text1"/>
          <w:sz w:val="24"/>
          <w:szCs w:val="24"/>
        </w:rPr>
        <w:t xml:space="preserve">the </w:t>
      </w:r>
      <w:r w:rsidR="008213DD" w:rsidRPr="00131D49">
        <w:rPr>
          <w:rFonts w:ascii="Arial" w:hAnsi="Arial" w:cs="Arial"/>
          <w:b/>
          <w:color w:val="000000" w:themeColor="text1"/>
          <w:sz w:val="24"/>
          <w:szCs w:val="24"/>
        </w:rPr>
        <w:t>View</w:t>
      </w:r>
      <w:r w:rsidR="008213DD">
        <w:rPr>
          <w:rFonts w:ascii="Arial" w:hAnsi="Arial" w:cs="Arial"/>
          <w:color w:val="000000" w:themeColor="text1"/>
          <w:sz w:val="24"/>
          <w:szCs w:val="24"/>
        </w:rPr>
        <w:t xml:space="preserve"> button. The subject record will open in a new window.</w:t>
      </w:r>
    </w:p>
    <w:p w:rsidR="008213DD" w:rsidRDefault="008213DD" w:rsidP="008213DD">
      <w:pPr>
        <w:pStyle w:val="NoSpacing"/>
        <w:rPr>
          <w:rFonts w:ascii="Arial" w:hAnsi="Arial" w:cs="Arial"/>
          <w:color w:val="000000" w:themeColor="text1"/>
          <w:sz w:val="24"/>
          <w:szCs w:val="24"/>
        </w:rPr>
      </w:pPr>
    </w:p>
    <w:p w:rsidR="008213DD" w:rsidRDefault="008213DD" w:rsidP="00F16660">
      <w:pPr>
        <w:pStyle w:val="NoSpacing"/>
        <w:rPr>
          <w:rFonts w:ascii="Arial" w:hAnsi="Arial" w:cs="Arial"/>
          <w:b/>
          <w:color w:val="0070C0"/>
          <w:sz w:val="28"/>
          <w:szCs w:val="28"/>
        </w:rPr>
      </w:pPr>
    </w:p>
    <w:p w:rsidR="004B5220" w:rsidRPr="00BC07B4" w:rsidRDefault="004B5220" w:rsidP="00F16660">
      <w:pPr>
        <w:pStyle w:val="NoSpacing"/>
        <w:rPr>
          <w:rFonts w:ascii="Arial" w:hAnsi="Arial" w:cs="Arial"/>
          <w:b/>
          <w:color w:val="0070C0"/>
          <w:sz w:val="28"/>
          <w:szCs w:val="28"/>
        </w:rPr>
      </w:pPr>
      <w:r w:rsidRPr="00BC07B4">
        <w:rPr>
          <w:rFonts w:ascii="Arial" w:hAnsi="Arial" w:cs="Arial"/>
          <w:b/>
          <w:color w:val="0070C0"/>
          <w:sz w:val="28"/>
          <w:szCs w:val="28"/>
        </w:rPr>
        <w:lastRenderedPageBreak/>
        <w:t>Edit a Subject Record</w:t>
      </w:r>
    </w:p>
    <w:p w:rsidR="004B5220" w:rsidRDefault="004B5220" w:rsidP="00F16660">
      <w:pPr>
        <w:pStyle w:val="NoSpacing"/>
        <w:rPr>
          <w:rFonts w:ascii="Arial" w:hAnsi="Arial" w:cs="Arial"/>
          <w:b/>
          <w:color w:val="0070C0"/>
          <w:sz w:val="24"/>
          <w:szCs w:val="24"/>
        </w:rPr>
      </w:pPr>
    </w:p>
    <w:p w:rsidR="004B5220" w:rsidRDefault="004B5220" w:rsidP="000B65A1">
      <w:pPr>
        <w:pStyle w:val="ListParagraph"/>
        <w:numPr>
          <w:ilvl w:val="0"/>
          <w:numId w:val="37"/>
        </w:numPr>
        <w:rPr>
          <w:sz w:val="24"/>
          <w:szCs w:val="24"/>
        </w:rPr>
      </w:pPr>
      <w:r w:rsidRPr="00174F19">
        <w:rPr>
          <w:sz w:val="24"/>
          <w:szCs w:val="24"/>
        </w:rPr>
        <w:t xml:space="preserve">On the main toolbar, click </w:t>
      </w:r>
      <w:r w:rsidRPr="00174F19">
        <w:rPr>
          <w:b/>
          <w:bCs/>
          <w:sz w:val="24"/>
          <w:szCs w:val="24"/>
        </w:rPr>
        <w:t>Browse</w:t>
      </w:r>
      <w:r w:rsidRPr="00174F19">
        <w:rPr>
          <w:sz w:val="24"/>
          <w:szCs w:val="24"/>
        </w:rPr>
        <w:t xml:space="preserve"> and select </w:t>
      </w:r>
      <w:r w:rsidRPr="00174F19">
        <w:rPr>
          <w:b/>
          <w:bCs/>
          <w:sz w:val="24"/>
          <w:szCs w:val="24"/>
        </w:rPr>
        <w:t>Subject</w:t>
      </w:r>
      <w:r w:rsidRPr="00174F19">
        <w:rPr>
          <w:sz w:val="24"/>
          <w:szCs w:val="24"/>
        </w:rPr>
        <w:t>.  Search and fil</w:t>
      </w:r>
      <w:r w:rsidR="00B327CA" w:rsidRPr="00174F19">
        <w:rPr>
          <w:sz w:val="24"/>
          <w:szCs w:val="24"/>
        </w:rPr>
        <w:t>ter to find and select the subject</w:t>
      </w:r>
      <w:r w:rsidRPr="00174F19">
        <w:rPr>
          <w:sz w:val="24"/>
          <w:szCs w:val="24"/>
        </w:rPr>
        <w:t xml:space="preserve"> you wish to edit.</w:t>
      </w:r>
      <w:r w:rsidR="00174F19" w:rsidRPr="00174F19">
        <w:rPr>
          <w:sz w:val="24"/>
          <w:szCs w:val="24"/>
        </w:rPr>
        <w:t xml:space="preserve"> Click the </w:t>
      </w:r>
      <w:r w:rsidR="00174F19" w:rsidRPr="00174F19">
        <w:rPr>
          <w:b/>
          <w:sz w:val="24"/>
          <w:szCs w:val="24"/>
        </w:rPr>
        <w:t>Edit</w:t>
      </w:r>
      <w:r w:rsidR="00174F19" w:rsidRPr="00174F19">
        <w:rPr>
          <w:sz w:val="24"/>
          <w:szCs w:val="24"/>
        </w:rPr>
        <w:t xml:space="preserve"> button.</w:t>
      </w:r>
    </w:p>
    <w:p w:rsidR="00174F19" w:rsidRPr="00174F19" w:rsidRDefault="00174F19" w:rsidP="00174F19">
      <w:pPr>
        <w:pStyle w:val="ListParagraph"/>
        <w:rPr>
          <w:sz w:val="24"/>
          <w:szCs w:val="24"/>
        </w:rPr>
      </w:pPr>
    </w:p>
    <w:p w:rsidR="00174F19" w:rsidRDefault="00174F19" w:rsidP="00B327CA">
      <w:pPr>
        <w:rPr>
          <w:rFonts w:ascii="Arial" w:hAnsi="Arial" w:cs="Arial"/>
          <w:sz w:val="24"/>
          <w:szCs w:val="24"/>
        </w:rPr>
      </w:pPr>
      <w:r>
        <w:rPr>
          <w:noProof/>
        </w:rPr>
        <mc:AlternateContent>
          <mc:Choice Requires="wps">
            <w:drawing>
              <wp:anchor distT="0" distB="0" distL="114300" distR="114300" simplePos="0" relativeHeight="251703296" behindDoc="0" locked="0" layoutInCell="1" allowOverlap="1" wp14:anchorId="67421A57" wp14:editId="6DF9767C">
                <wp:simplePos x="0" y="0"/>
                <wp:positionH relativeFrom="column">
                  <wp:posOffset>5819775</wp:posOffset>
                </wp:positionH>
                <wp:positionV relativeFrom="paragraph">
                  <wp:posOffset>881380</wp:posOffset>
                </wp:positionV>
                <wp:extent cx="419100" cy="76200"/>
                <wp:effectExtent l="57150" t="76200" r="0" b="152400"/>
                <wp:wrapNone/>
                <wp:docPr id="116" name="Straight Arrow Connector 116"/>
                <wp:cNvGraphicFramePr/>
                <a:graphic xmlns:a="http://schemas.openxmlformats.org/drawingml/2006/main">
                  <a:graphicData uri="http://schemas.microsoft.com/office/word/2010/wordprocessingShape">
                    <wps:wsp>
                      <wps:cNvCnPr/>
                      <wps:spPr>
                        <a:xfrm flipH="1">
                          <a:off x="0" y="0"/>
                          <a:ext cx="419100" cy="762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16" o:spid="_x0000_s1026" type="#_x0000_t32" style="position:absolute;margin-left:458.25pt;margin-top:69.4pt;width:33pt;height:6pt;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A4Y3QEAAA4EAAAOAAAAZHJzL2Uyb0RvYy54bWysU9uO0zAQfUfiHyy/0yQFFYiarlCXywOC&#10;ioUP8Dp2Y8k3jYcm/XvGTjYgQFoJ8TLyZc7xnDPj/c3kLLsoSCb4jjebmjPlZeiNP3f829d3z15x&#10;llD4XtjgVcevKvGbw9Mn+zG2ahuGYHsFjEh8asfY8QExtlWV5KCcSJsQladLHcAJpC2cqx7ESOzO&#10;Vtu63lVjgD5CkColOr2dL/mh8GutJH7WOilktuNUG5YIJd7nWB32oj2DiIORSxniH6pwwnh6dKW6&#10;FSjYdzB/UDkjIaSgcSODq4LWRqqigdQ09W9q7gYRVdFC5qS42pT+H638dDkBMz31rtlx5oWjJt0h&#10;CHMekL0BCCM7Bu/JyAAs55BjY0wtAY/+BMsuxRNk+ZMGx7Q18QMRFkNIIpuK39fVbzUhk3T4onnd&#10;1NQVSVcvd9TOTF7NLJktQsL3KjiWFx1PS1lrPfML4vIx4Qx8AGSw9TmiMPat7xleIwkTWc/ySL6v&#10;spK59rLCq1Uz9ovS5ArV+LyoKPOojhbYRdAkCSmVx+3KRNkZpo21K7B+HLjkZ6gqs7qCt4+DV0R5&#10;OXhcwc74AH8jwKlZStZz/oMDs+5swX3or6WrxRoautKQ5YPkqf51X+A/v/HhBwAAAP//AwBQSwME&#10;FAAGAAgAAAAhAHgZRVffAAAACwEAAA8AAABkcnMvZG93bnJldi54bWxMj8FOwzAQRO9I/IO1SNyo&#10;k6JWaYhTVYheEJe2FHHcxksSiNdR7Dbh71lOcNyZp9mZYj25Tl1oCK1nA+ksAUVcedtybeD1sL3L&#10;QIWIbLHzTAa+KcC6vL4qMLd+5B1d9rFWEsIhRwNNjH2udagachhmvicW78MPDqOcQ63tgKOEu07P&#10;k2SpHbYsHxrs6bGh6mt/dgbap/HNbsb34+Ho7MvndvecBovG3N5MmwdQkab4B8NvfakOpXQ6+TPb&#10;oDoDq3S5EFSM+0w2CLHK5qKcRFkkGeiy0P83lD8AAAD//wMAUEsBAi0AFAAGAAgAAAAhALaDOJL+&#10;AAAA4QEAABMAAAAAAAAAAAAAAAAAAAAAAFtDb250ZW50X1R5cGVzXS54bWxQSwECLQAUAAYACAAA&#10;ACEAOP0h/9YAAACUAQAACwAAAAAAAAAAAAAAAAAvAQAAX3JlbHMvLnJlbHNQSwECLQAUAAYACAAA&#10;ACEAmdwOGN0BAAAOBAAADgAAAAAAAAAAAAAAAAAuAgAAZHJzL2Uyb0RvYy54bWxQSwECLQAUAAYA&#10;CAAAACEAeBlFV98AAAALAQAADwAAAAAAAAAAAAAAAAA3BAAAZHJzL2Rvd25yZXYueG1sUEsFBgAA&#10;AAAEAAQA8wAAAEMFAAAAAA==&#10;" strokecolor="#c0504d [3205]" strokeweight="3pt">
                <v:stroke endarrow="open"/>
                <v:shadow on="t" color="black" opacity="22937f" origin=",.5" offset="0,.63889mm"/>
              </v:shape>
            </w:pict>
          </mc:Fallback>
        </mc:AlternateContent>
      </w:r>
      <w:r w:rsidRPr="00174F19">
        <w:rPr>
          <w:noProof/>
          <w:bdr w:val="single" w:sz="4" w:space="0" w:color="auto"/>
        </w:rPr>
        <w:drawing>
          <wp:inline distT="0" distB="0" distL="0" distR="0" wp14:anchorId="16436F0E" wp14:editId="3408373D">
            <wp:extent cx="5943600" cy="1520190"/>
            <wp:effectExtent l="0" t="0" r="0" b="381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1520190"/>
                    </a:xfrm>
                    <a:prstGeom prst="rect">
                      <a:avLst/>
                    </a:prstGeom>
                  </pic:spPr>
                </pic:pic>
              </a:graphicData>
            </a:graphic>
          </wp:inline>
        </w:drawing>
      </w:r>
    </w:p>
    <w:p w:rsidR="004B5220" w:rsidRDefault="00174F19" w:rsidP="000B65A1">
      <w:pPr>
        <w:pStyle w:val="NoSpacing"/>
        <w:numPr>
          <w:ilvl w:val="0"/>
          <w:numId w:val="37"/>
        </w:numPr>
        <w:rPr>
          <w:rFonts w:ascii="Arial" w:hAnsi="Arial" w:cs="Arial"/>
          <w:sz w:val="24"/>
          <w:szCs w:val="24"/>
        </w:rPr>
      </w:pPr>
      <w:r w:rsidRPr="008213DD">
        <w:rPr>
          <w:rFonts w:ascii="Arial" w:hAnsi="Arial" w:cs="Arial"/>
          <w:sz w:val="24"/>
          <w:szCs w:val="24"/>
        </w:rPr>
        <w:t xml:space="preserve">Make any desired changes to the subject record, and then click </w:t>
      </w:r>
      <w:r w:rsidRPr="008213DD">
        <w:rPr>
          <w:rFonts w:ascii="Arial" w:hAnsi="Arial" w:cs="Arial"/>
          <w:b/>
          <w:sz w:val="24"/>
          <w:szCs w:val="24"/>
        </w:rPr>
        <w:t>Save</w:t>
      </w:r>
      <w:r w:rsidRPr="008213DD">
        <w:rPr>
          <w:rFonts w:ascii="Arial" w:hAnsi="Arial" w:cs="Arial"/>
          <w:sz w:val="24"/>
          <w:szCs w:val="24"/>
        </w:rPr>
        <w:t xml:space="preserve">. </w:t>
      </w:r>
      <w:r w:rsidR="004B5220" w:rsidRPr="008213DD">
        <w:rPr>
          <w:rFonts w:ascii="Arial" w:hAnsi="Arial" w:cs="Arial"/>
          <w:sz w:val="24"/>
          <w:szCs w:val="24"/>
        </w:rPr>
        <w:t>The green bar on the screen will indicate that the record has been saved.</w:t>
      </w:r>
    </w:p>
    <w:p w:rsidR="002A39E6" w:rsidRPr="008213DD" w:rsidRDefault="002A39E6" w:rsidP="002A39E6">
      <w:pPr>
        <w:pStyle w:val="NoSpacing"/>
        <w:ind w:left="720"/>
        <w:rPr>
          <w:rFonts w:ascii="Arial" w:hAnsi="Arial" w:cs="Arial"/>
          <w:sz w:val="24"/>
          <w:szCs w:val="24"/>
        </w:rPr>
      </w:pPr>
    </w:p>
    <w:p w:rsidR="00B327CA" w:rsidRPr="00B327CA" w:rsidRDefault="001B2EAF" w:rsidP="00B327CA">
      <w:pPr>
        <w:rPr>
          <w:rFonts w:ascii="Arial" w:hAnsi="Arial" w:cs="Arial"/>
          <w:sz w:val="24"/>
          <w:szCs w:val="24"/>
        </w:rPr>
      </w:pPr>
      <w:r>
        <w:rPr>
          <w:noProof/>
        </w:rPr>
        <mc:AlternateContent>
          <mc:Choice Requires="wps">
            <w:drawing>
              <wp:anchor distT="0" distB="0" distL="114300" distR="114300" simplePos="0" relativeHeight="251671552" behindDoc="0" locked="0" layoutInCell="1" allowOverlap="1" wp14:anchorId="3A3C001E" wp14:editId="2ADD5A63">
                <wp:simplePos x="0" y="0"/>
                <wp:positionH relativeFrom="column">
                  <wp:posOffset>-171450</wp:posOffset>
                </wp:positionH>
                <wp:positionV relativeFrom="paragraph">
                  <wp:posOffset>711835</wp:posOffset>
                </wp:positionV>
                <wp:extent cx="381000" cy="180975"/>
                <wp:effectExtent l="57150" t="38100" r="38100" b="104775"/>
                <wp:wrapNone/>
                <wp:docPr id="50" name="Straight Arrow Connector 50"/>
                <wp:cNvGraphicFramePr/>
                <a:graphic xmlns:a="http://schemas.openxmlformats.org/drawingml/2006/main">
                  <a:graphicData uri="http://schemas.microsoft.com/office/word/2010/wordprocessingShape">
                    <wps:wsp>
                      <wps:cNvCnPr/>
                      <wps:spPr>
                        <a:xfrm>
                          <a:off x="0" y="0"/>
                          <a:ext cx="381000" cy="1809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50" o:spid="_x0000_s1026" type="#_x0000_t32" style="position:absolute;margin-left:-13.5pt;margin-top:56.05pt;width:30pt;height:14.2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0ID1wEAAAMEAAAOAAAAZHJzL2Uyb0RvYy54bWysU9uO0zAQfUfiHyy/0yRFC6VqukJd4AVB&#10;tct+gNexG0u+aTw06d8zdrJZBEgrrXiZxB6fM3OOx7vr0Vl2VpBM8C1vVjVnysvQGX9q+f2Pz282&#10;nCUUvhM2eNXyi0r8ev/61W6IW7UOfbCdAkYkPm2H2PIeMW6rKsleOZFWISpPSR3ACaQlnKoOxEDs&#10;zlbrun5XDQG6CEGqlGj3ZkryfeHXWkn8rnVSyGzLqTcsEUp8yLHa78T2BCL2Rs5tiBd04YTxVHSh&#10;uhEo2E8wf1E5IyGkoHElg6uC1kaqooHUNPUfau56EVXRQuakuNiU/h+t/HY+AjNdy6/IHi8c3dEd&#10;gjCnHtlHgDCwQ/CefAzA6Aj5NcS0JdjBH2FepXiELH7U4PKXZLGxeHxZPFYjMkmbbzdNXVMpSalm&#10;U394f5U5qydwhIRfVHAs/7Q8zc0sXTTFZ3H+mnACPgJyZetzRGHsJ98xvESSI7KKuUjOV1nA1HL5&#10;w4tVE/ZWabIiN1lqlCFUBwvsLGh8hJTK43photMZpo21C7B+Hjifz1BVBnQBr58HL4hSOXhcwM74&#10;AP8iwLGZW9bT+UcHJt3ZgofQXcplFmto0sqFzK8ij/Lv6wJ/erv7XwAAAP//AwBQSwMEFAAGAAgA&#10;AAAhALkvYJ3eAAAACgEAAA8AAABkcnMvZG93bnJldi54bWxMj81OwzAQhO9IvIO1SNxaJykEFOJU&#10;gEQPSKgi8ADbeHEi/JPGbpu+PcsJjjszmv2mXs/OiiNNcQheQb7MQJDvgh68UfD58bK4BxETeo02&#10;eFJwpgjr5vKixkqHk3+nY5uM4BIfK1TQpzRWUsauJ4dxGUby7H2FyWHiczJST3jicmdlkWWldDh4&#10;/tDjSM89dd/twSl42uJUbsjke3NrN2n/ei7fUqvU9dX8+AAi0Zz+wvCLz+jQMNMuHLyOwipYFHe8&#10;JbGRFzkITqxWLOxYuMlKkE0t/09ofgAAAP//AwBQSwECLQAUAAYACAAAACEAtoM4kv4AAADhAQAA&#10;EwAAAAAAAAAAAAAAAAAAAAAAW0NvbnRlbnRfVHlwZXNdLnhtbFBLAQItABQABgAIAAAAIQA4/SH/&#10;1gAAAJQBAAALAAAAAAAAAAAAAAAAAC8BAABfcmVscy8ucmVsc1BLAQItABQABgAIAAAAIQBor0ID&#10;1wEAAAMEAAAOAAAAAAAAAAAAAAAAAC4CAABkcnMvZTJvRG9jLnhtbFBLAQItABQABgAIAAAAIQC5&#10;L2Cd3gAAAAoBAAAPAAAAAAAAAAAAAAAAADEEAABkcnMvZG93bnJldi54bWxQSwUGAAAAAAQABADz&#10;AAAAPAUAAAAA&#10;" strokecolor="#c0504d [3205]" strokeweight="3pt">
                <v:stroke endarrow="open"/>
                <v:shadow on="t" color="black" opacity="22937f" origin=",.5" offset="0,.63889mm"/>
              </v:shape>
            </w:pict>
          </mc:Fallback>
        </mc:AlternateContent>
      </w:r>
      <w:r w:rsidR="00B327CA" w:rsidRPr="00B327CA">
        <w:rPr>
          <w:noProof/>
          <w:bdr w:val="single" w:sz="4" w:space="0" w:color="auto"/>
        </w:rPr>
        <w:drawing>
          <wp:inline distT="0" distB="0" distL="0" distR="0" wp14:anchorId="08E1597E" wp14:editId="4832DBDD">
            <wp:extent cx="5943600" cy="120078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1200785"/>
                    </a:xfrm>
                    <a:prstGeom prst="rect">
                      <a:avLst/>
                    </a:prstGeom>
                  </pic:spPr>
                </pic:pic>
              </a:graphicData>
            </a:graphic>
          </wp:inline>
        </w:drawing>
      </w:r>
    </w:p>
    <w:p w:rsidR="00A90FE4" w:rsidRDefault="00B327CA" w:rsidP="00174F19">
      <w:pPr>
        <w:ind w:left="720"/>
        <w:rPr>
          <w:rFonts w:ascii="Arial" w:hAnsi="Arial" w:cs="Arial"/>
          <w:sz w:val="24"/>
          <w:szCs w:val="24"/>
        </w:rPr>
      </w:pPr>
      <w:r w:rsidRPr="00D00919">
        <w:rPr>
          <w:rFonts w:ascii="Arial" w:hAnsi="Arial" w:cs="Arial"/>
          <w:sz w:val="24"/>
          <w:szCs w:val="24"/>
        </w:rPr>
        <w:t>If the subject is missing any required fields, you will be prompted t</w:t>
      </w:r>
      <w:r w:rsidR="00282534">
        <w:rPr>
          <w:rFonts w:ascii="Arial" w:hAnsi="Arial" w:cs="Arial"/>
          <w:sz w:val="24"/>
          <w:szCs w:val="24"/>
        </w:rPr>
        <w:t>o complete the field(s) before saving the record</w:t>
      </w:r>
      <w:r w:rsidRPr="00D00919">
        <w:rPr>
          <w:rFonts w:ascii="Arial" w:hAnsi="Arial" w:cs="Arial"/>
          <w:sz w:val="24"/>
          <w:szCs w:val="24"/>
        </w:rPr>
        <w:t>.</w:t>
      </w:r>
      <w:r w:rsidR="006C2DE0">
        <w:rPr>
          <w:rFonts w:ascii="Arial" w:hAnsi="Arial" w:cs="Arial"/>
          <w:sz w:val="24"/>
          <w:szCs w:val="24"/>
        </w:rPr>
        <w:t xml:space="preserve"> </w:t>
      </w:r>
    </w:p>
    <w:p w:rsidR="004B5220" w:rsidRDefault="006C2DE0" w:rsidP="00B327CA">
      <w:pPr>
        <w:rPr>
          <w:rFonts w:ascii="Arial" w:hAnsi="Arial" w:cs="Arial"/>
          <w:sz w:val="24"/>
          <w:szCs w:val="24"/>
        </w:rPr>
      </w:pPr>
      <w:r>
        <w:rPr>
          <w:noProof/>
        </w:rPr>
        <mc:AlternateContent>
          <mc:Choice Requires="wps">
            <w:drawing>
              <wp:anchor distT="0" distB="0" distL="114300" distR="114300" simplePos="0" relativeHeight="251693056" behindDoc="0" locked="0" layoutInCell="1" allowOverlap="1" wp14:anchorId="622983C0" wp14:editId="6DB04E1D">
                <wp:simplePos x="0" y="0"/>
                <wp:positionH relativeFrom="column">
                  <wp:posOffset>1819275</wp:posOffset>
                </wp:positionH>
                <wp:positionV relativeFrom="paragraph">
                  <wp:posOffset>295275</wp:posOffset>
                </wp:positionV>
                <wp:extent cx="1143000" cy="371475"/>
                <wp:effectExtent l="57150" t="38100" r="57150" b="123825"/>
                <wp:wrapNone/>
                <wp:docPr id="94" name="Straight Arrow Connector 94"/>
                <wp:cNvGraphicFramePr/>
                <a:graphic xmlns:a="http://schemas.openxmlformats.org/drawingml/2006/main">
                  <a:graphicData uri="http://schemas.microsoft.com/office/word/2010/wordprocessingShape">
                    <wps:wsp>
                      <wps:cNvCnPr/>
                      <wps:spPr>
                        <a:xfrm flipH="1">
                          <a:off x="0" y="0"/>
                          <a:ext cx="1143000" cy="3714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94" o:spid="_x0000_s1026" type="#_x0000_t32" style="position:absolute;margin-left:143.25pt;margin-top:23.25pt;width:90pt;height:29.25pt;flip:x;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ZUo4QEAAA4EAAAOAAAAZHJzL2Uyb0RvYy54bWysU9uO0zAQfUfiHyy/0yRtYdmq6Qp1uTwg&#10;tmKXD/A6dmPJN42Hpv17xk42IEBaCfFi2R6fM3POjLc3Z2fZSUEywbe8WdScKS9DZ/yx5d8ePrx6&#10;y1lC4Tthg1ctv6jEb3YvX2yHuFHL0AfbKWBE4tNmiC3vEeOmqpLslRNpEaLyFNQBnEA6wrHqQAzE&#10;7my1rOs31RCgixCkSolub8cg3xV+rZXEO62TQmZbTrVhWaGsj3mtdluxOYKIvZFTGeIfqnDCeEo6&#10;U90KFOw7mD+onJEQUtC4kMFVQWsjVdFAapr6NzX3vYiqaCFzUpxtSv+PVn45HYCZruXXa868cNSj&#10;ewRhjj2ydwBhYPvgPfkYgNET8muIaUOwvT/AdErxAFn8WYNj2pr4iUah2EEC2bm4fZndVmdkki6b&#10;Zr2qa2qKpNjqqllfvc701ciT+SIk/KiCY3nT8jTVNRc05hCnzwlH4BMgg63PKwpj3/uO4SWSMpEF&#10;TUlyvMpaxurLDi9WjdivSpMrVOWq6CjzqPYW2EnQJAkplcflzESvM0wba2dg/Txwep+hqszqDF4+&#10;D54RJXPwOIOd8QH+RoDnZipZj++fHBh1ZwseQ3cpfS3W0NCVhkwfJE/1r+cC//mNdz8AAAD//wMA&#10;UEsDBBQABgAIAAAAIQDSc0XW3QAAAAoBAAAPAAAAZHJzL2Rvd25yZXYueG1sTI/BTsMwDIbvSLxD&#10;ZCRuLN20VVNpOk2IXRCXbQxx9BrTFhqnarK1vD3uCU625U+/P+eb0bXqSn1oPBuYzxJQxKW3DVcG&#10;3o67hzWoEJEttp7JwA8F2BS3Nzlm1g+8p+shVkpCOGRooI6xy7QOZU0Ow8x3xLL79L3DKGNfadvj&#10;IOGu1YskSbXDhuVCjR091VR+Hy7OQPM8vNvt8HE6npx9/drtX+bBojH3d+P2EVSkMf7BMOmLOhTi&#10;dPYXtkG1BhbrdCWogeVUBVimU3MWMlkloItc/3+h+AUAAP//AwBQSwECLQAUAAYACAAAACEAtoM4&#10;kv4AAADhAQAAEwAAAAAAAAAAAAAAAAAAAAAAW0NvbnRlbnRfVHlwZXNdLnhtbFBLAQItABQABgAI&#10;AAAAIQA4/SH/1gAAAJQBAAALAAAAAAAAAAAAAAAAAC8BAABfcmVscy8ucmVsc1BLAQItABQABgAI&#10;AAAAIQAkpZUo4QEAAA4EAAAOAAAAAAAAAAAAAAAAAC4CAABkcnMvZTJvRG9jLnhtbFBLAQItABQA&#10;BgAIAAAAIQDSc0XW3QAAAAoBAAAPAAAAAAAAAAAAAAAAADsEAABkcnMvZG93bnJldi54bWxQSwUG&#10;AAAAAAQABADzAAAARQUAAAAA&#10;" strokecolor="#c0504d [3205]" strokeweight="3pt">
                <v:stroke endarrow="open"/>
                <v:shadow on="t" color="black" opacity="22937f" origin=",.5" offset="0,.63889mm"/>
              </v:shape>
            </w:pict>
          </mc:Fallback>
        </mc:AlternateContent>
      </w:r>
      <w:r w:rsidR="00A90FE4" w:rsidRPr="00A90FE4">
        <w:rPr>
          <w:noProof/>
          <w:bdr w:val="single" w:sz="4" w:space="0" w:color="auto"/>
        </w:rPr>
        <w:drawing>
          <wp:inline distT="0" distB="0" distL="0" distR="0" wp14:anchorId="1FB1A7EC" wp14:editId="7D83C619">
            <wp:extent cx="5943600" cy="1097915"/>
            <wp:effectExtent l="0" t="0" r="0" b="698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1097915"/>
                    </a:xfrm>
                    <a:prstGeom prst="rect">
                      <a:avLst/>
                    </a:prstGeom>
                  </pic:spPr>
                </pic:pic>
              </a:graphicData>
            </a:graphic>
          </wp:inline>
        </w:drawing>
      </w:r>
      <w:r w:rsidR="00D04A3B">
        <w:rPr>
          <w:rFonts w:ascii="Arial" w:hAnsi="Arial" w:cs="Arial"/>
          <w:sz w:val="24"/>
          <w:szCs w:val="24"/>
        </w:rPr>
        <w:t xml:space="preserve"> </w:t>
      </w:r>
    </w:p>
    <w:p w:rsidR="004928A9" w:rsidRPr="00BC07B4" w:rsidRDefault="004928A9" w:rsidP="00B327CA">
      <w:pPr>
        <w:rPr>
          <w:rFonts w:ascii="Arial" w:hAnsi="Arial" w:cs="Arial"/>
          <w:b/>
          <w:color w:val="0070C0"/>
          <w:sz w:val="28"/>
          <w:szCs w:val="28"/>
        </w:rPr>
      </w:pPr>
      <w:r w:rsidRPr="00BC07B4">
        <w:rPr>
          <w:rFonts w:ascii="Arial" w:hAnsi="Arial" w:cs="Arial"/>
          <w:b/>
          <w:color w:val="0070C0"/>
          <w:sz w:val="28"/>
          <w:szCs w:val="28"/>
        </w:rPr>
        <w:t>Save a Subject Record</w:t>
      </w:r>
    </w:p>
    <w:p w:rsidR="002E18C7" w:rsidRPr="00174F19" w:rsidRDefault="002E18C7" w:rsidP="00B327CA">
      <w:pPr>
        <w:rPr>
          <w:rFonts w:ascii="Arial" w:hAnsi="Arial" w:cs="Arial"/>
          <w:color w:val="000000" w:themeColor="text1"/>
          <w:sz w:val="24"/>
          <w:szCs w:val="24"/>
        </w:rPr>
      </w:pPr>
      <w:r w:rsidRPr="00174F19">
        <w:rPr>
          <w:rFonts w:ascii="Arial" w:hAnsi="Arial" w:cs="Arial"/>
          <w:color w:val="000000" w:themeColor="text1"/>
          <w:sz w:val="24"/>
          <w:szCs w:val="24"/>
        </w:rPr>
        <w:t>There are three ways to save a subject record when you are in the edit view.</w:t>
      </w:r>
    </w:p>
    <w:p w:rsidR="002E18C7" w:rsidRPr="00174F19" w:rsidRDefault="002E18C7" w:rsidP="005449AC">
      <w:pPr>
        <w:pStyle w:val="ListParagraph"/>
        <w:numPr>
          <w:ilvl w:val="0"/>
          <w:numId w:val="9"/>
        </w:numPr>
        <w:rPr>
          <w:color w:val="000000" w:themeColor="text1"/>
          <w:sz w:val="24"/>
          <w:szCs w:val="24"/>
        </w:rPr>
      </w:pPr>
      <w:r w:rsidRPr="00174F19">
        <w:rPr>
          <w:color w:val="000000" w:themeColor="text1"/>
          <w:sz w:val="24"/>
          <w:szCs w:val="24"/>
        </w:rPr>
        <w:t xml:space="preserve">The </w:t>
      </w:r>
      <w:r w:rsidRPr="00174F19">
        <w:rPr>
          <w:b/>
          <w:color w:val="000000" w:themeColor="text1"/>
          <w:sz w:val="24"/>
          <w:szCs w:val="24"/>
        </w:rPr>
        <w:t>Save</w:t>
      </w:r>
      <w:r w:rsidRPr="00174F19">
        <w:rPr>
          <w:color w:val="000000" w:themeColor="text1"/>
          <w:sz w:val="24"/>
          <w:szCs w:val="24"/>
        </w:rPr>
        <w:t xml:space="preserve"> button located at the top of the subject record under the main tool bar.</w:t>
      </w:r>
    </w:p>
    <w:p w:rsidR="008E248B" w:rsidRDefault="008E248B" w:rsidP="008E248B">
      <w:pPr>
        <w:pStyle w:val="ListParagraph"/>
        <w:rPr>
          <w:color w:val="000000" w:themeColor="text1"/>
        </w:rPr>
      </w:pPr>
    </w:p>
    <w:p w:rsidR="002E18C7" w:rsidRDefault="002E18C7" w:rsidP="002E18C7">
      <w:pPr>
        <w:ind w:left="720"/>
        <w:rPr>
          <w:color w:val="000000" w:themeColor="text1"/>
        </w:rPr>
      </w:pPr>
      <w:r>
        <w:rPr>
          <w:noProof/>
        </w:rPr>
        <w:lastRenderedPageBreak/>
        <mc:AlternateContent>
          <mc:Choice Requires="wps">
            <w:drawing>
              <wp:anchor distT="0" distB="0" distL="114300" distR="114300" simplePos="0" relativeHeight="251660288" behindDoc="0" locked="0" layoutInCell="1" allowOverlap="1" wp14:anchorId="4353A438" wp14:editId="7ACFCAD6">
                <wp:simplePos x="0" y="0"/>
                <wp:positionH relativeFrom="column">
                  <wp:posOffset>209550</wp:posOffset>
                </wp:positionH>
                <wp:positionV relativeFrom="paragraph">
                  <wp:posOffset>180975</wp:posOffset>
                </wp:positionV>
                <wp:extent cx="257175" cy="19050"/>
                <wp:effectExtent l="0" t="114300" r="0" b="171450"/>
                <wp:wrapNone/>
                <wp:docPr id="32" name="Straight Arrow Connector 32"/>
                <wp:cNvGraphicFramePr/>
                <a:graphic xmlns:a="http://schemas.openxmlformats.org/drawingml/2006/main">
                  <a:graphicData uri="http://schemas.microsoft.com/office/word/2010/wordprocessingShape">
                    <wps:wsp>
                      <wps:cNvCnPr/>
                      <wps:spPr>
                        <a:xfrm flipV="1">
                          <a:off x="0" y="0"/>
                          <a:ext cx="257175" cy="190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32" o:spid="_x0000_s1026" type="#_x0000_t32" style="position:absolute;margin-left:16.5pt;margin-top:14.25pt;width:20.25pt;height:1.5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UW74QEAAAwEAAAOAAAAZHJzL2Uyb0RvYy54bWysU8GO0zAQvSPxD5bvNGlXZSFqukJd4IKg&#10;YlnuXsduLNkea2ya9O8ZO9mAAGmlFZeR7Zn3PO95vLsZnWVnhdGAb/l6VXOmvITO+FPL7799ePWG&#10;s5iE74QFr1p+UZHf7F++2A2hURvowXYKGZH42Ayh5X1KoamqKHvlRFxBUJ6SGtCJRFs8VR2Kgdid&#10;rTZ1/boaALuAIFWMdHo7Jfm+8GutZPqidVSJ2ZZTb6lELPEhx2q/E80JReiNnNsQz+jCCePp0oXq&#10;ViTBfqD5i8oZiRBBp5UEV4HWRqqigdSs6z/U3PUiqKKFzIlhsSn+P1r5+XxEZrqWX20488LRG90l&#10;FObUJ/YOEQZ2AO/JR0BGJeTXEGJDsIM/4ryL4YhZ/KjRMW1N+E6jUOwggWwsbl8Wt9WYmKTDzfZ6&#10;fb3lTFJq/bbelseoJpbMFjCmjwocy4uWx7mrpZ3pBnH+FBP1QcBHQAZbn2MSxr73HUuXQLpElpMV&#10;UG3OV1nJ1HtZpYtVE/ar0uQJ9XhVVJRpVAeL7CxojoSUyqfiRWGi6gzTxtoFWD8NnOszVJVJXcCb&#10;p8ELotwMPi1gZzzgvwjSuJ7F66n+0YFJd7bgAbpLedViDY1c8Wr+Hnmmf98X+K9PvP8JAAD//wMA&#10;UEsDBBQABgAIAAAAIQB3EF4+3QAAAAcBAAAPAAAAZHJzL2Rvd25yZXYueG1sTI9BT8MwDIXvSPyH&#10;yEjcWNpVg6k0nSbELojLNoY4eo1pC41TNdla/j3mxE7W87Pe+1ysJtepMw2h9WwgnSWgiCtvW64N&#10;vO03d0tQISJb7DyTgR8KsCqvrwrMrR95S+ddrJWEcMjRQBNjn2sdqoYchpnvicX79IPDKHKotR1w&#10;lHDX6XmS3GuHLUtDgz09NVR9707OQPs8vtv1+HHYH5x9/dpsX9Jg0Zjbm2n9CCrSFP+P4Q9f0KEU&#10;pqM/sQ2qM5Bl8ko0MF8uQIn/kMk8yj5dgC4Lfclf/gIAAP//AwBQSwECLQAUAAYACAAAACEAtoM4&#10;kv4AAADhAQAAEwAAAAAAAAAAAAAAAAAAAAAAW0NvbnRlbnRfVHlwZXNdLnhtbFBLAQItABQABgAI&#10;AAAAIQA4/SH/1gAAAJQBAAALAAAAAAAAAAAAAAAAAC8BAABfcmVscy8ucmVsc1BLAQItABQABgAI&#10;AAAAIQAuyUW74QEAAAwEAAAOAAAAAAAAAAAAAAAAAC4CAABkcnMvZTJvRG9jLnhtbFBLAQItABQA&#10;BgAIAAAAIQB3EF4+3QAAAAcBAAAPAAAAAAAAAAAAAAAAADsEAABkcnMvZG93bnJldi54bWxQSwUG&#10;AAAAAAQABADzAAAARQUAAAAA&#10;" strokecolor="#c0504d [3205]" strokeweight="3pt">
                <v:stroke endarrow="open"/>
                <v:shadow on="t" color="black" opacity="22937f" origin=",.5" offset="0,.63889mm"/>
              </v:shape>
            </w:pict>
          </mc:Fallback>
        </mc:AlternateContent>
      </w:r>
      <w:r w:rsidRPr="002E18C7">
        <w:rPr>
          <w:noProof/>
          <w:bdr w:val="single" w:sz="4" w:space="0" w:color="auto"/>
        </w:rPr>
        <w:drawing>
          <wp:inline distT="0" distB="0" distL="0" distR="0" wp14:anchorId="10A5736C" wp14:editId="3649BD7E">
            <wp:extent cx="5943600" cy="6743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674370"/>
                    </a:xfrm>
                    <a:prstGeom prst="rect">
                      <a:avLst/>
                    </a:prstGeom>
                  </pic:spPr>
                </pic:pic>
              </a:graphicData>
            </a:graphic>
          </wp:inline>
        </w:drawing>
      </w:r>
    </w:p>
    <w:p w:rsidR="002E18C7" w:rsidRPr="00174F19" w:rsidRDefault="00BB2955" w:rsidP="005449AC">
      <w:pPr>
        <w:pStyle w:val="ListParagraph"/>
        <w:numPr>
          <w:ilvl w:val="0"/>
          <w:numId w:val="9"/>
        </w:numPr>
        <w:rPr>
          <w:color w:val="000000" w:themeColor="text1"/>
          <w:sz w:val="24"/>
          <w:szCs w:val="24"/>
        </w:rPr>
      </w:pPr>
      <w:r w:rsidRPr="00174F19">
        <w:rPr>
          <w:color w:val="000000" w:themeColor="text1"/>
          <w:sz w:val="24"/>
          <w:szCs w:val="24"/>
        </w:rPr>
        <w:t xml:space="preserve">The </w:t>
      </w:r>
      <w:r w:rsidRPr="00174F19">
        <w:rPr>
          <w:b/>
          <w:color w:val="000000" w:themeColor="text1"/>
          <w:sz w:val="24"/>
          <w:szCs w:val="24"/>
        </w:rPr>
        <w:t>Save Subject</w:t>
      </w:r>
      <w:r w:rsidR="002E18C7" w:rsidRPr="00174F19">
        <w:rPr>
          <w:color w:val="000000" w:themeColor="text1"/>
          <w:sz w:val="24"/>
          <w:szCs w:val="24"/>
        </w:rPr>
        <w:t xml:space="preserve"> button located at the bottom of the left navigation window.</w:t>
      </w:r>
    </w:p>
    <w:p w:rsidR="008E248B" w:rsidRDefault="008E248B" w:rsidP="008E248B">
      <w:pPr>
        <w:pStyle w:val="ListParagraph"/>
        <w:rPr>
          <w:color w:val="000000" w:themeColor="text1"/>
        </w:rPr>
      </w:pPr>
    </w:p>
    <w:p w:rsidR="002E18C7" w:rsidRDefault="002E18C7" w:rsidP="002E18C7">
      <w:pPr>
        <w:ind w:left="720"/>
        <w:rPr>
          <w:color w:val="000000" w:themeColor="text1"/>
        </w:rPr>
      </w:pPr>
      <w:r>
        <w:rPr>
          <w:noProof/>
        </w:rPr>
        <mc:AlternateContent>
          <mc:Choice Requires="wps">
            <w:drawing>
              <wp:anchor distT="0" distB="0" distL="114300" distR="114300" simplePos="0" relativeHeight="251661312" behindDoc="0" locked="0" layoutInCell="1" allowOverlap="1" wp14:anchorId="45F75AA6" wp14:editId="3D5D5DE8">
                <wp:simplePos x="0" y="0"/>
                <wp:positionH relativeFrom="column">
                  <wp:posOffset>2114550</wp:posOffset>
                </wp:positionH>
                <wp:positionV relativeFrom="paragraph">
                  <wp:posOffset>747395</wp:posOffset>
                </wp:positionV>
                <wp:extent cx="485775" cy="171450"/>
                <wp:effectExtent l="57150" t="38100" r="47625" b="114300"/>
                <wp:wrapNone/>
                <wp:docPr id="33" name="Straight Arrow Connector 33"/>
                <wp:cNvGraphicFramePr/>
                <a:graphic xmlns:a="http://schemas.openxmlformats.org/drawingml/2006/main">
                  <a:graphicData uri="http://schemas.microsoft.com/office/word/2010/wordprocessingShape">
                    <wps:wsp>
                      <wps:cNvCnPr/>
                      <wps:spPr>
                        <a:xfrm flipH="1">
                          <a:off x="0" y="0"/>
                          <a:ext cx="485775" cy="1714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33" o:spid="_x0000_s1026" type="#_x0000_t32" style="position:absolute;margin-left:166.5pt;margin-top:58.85pt;width:38.25pt;height:13.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Yrz4gEAAA0EAAAOAAAAZHJzL2Uyb0RvYy54bWysU9uO0zAUfEfiHyy/06Ttlq6qpivU5fKA&#10;oGLhA7yO3VjyTceHJv17jp1sQIC0EuLF8uXMeGZ8vL8bnGUXBckE3/DlouZMeRla488N//b13atb&#10;zhIK3wobvGr4VSV+d3j5Yt/HnVqFLthWASMSn3Z9bHiHGHdVlWSnnEiLEJWnQx3ACaQlnKsWRE/s&#10;zlarun5d9QHaCEGqlGj3fjzkh8KvtZL4WeukkNmGkzYsI5TxMY/VYS92ZxCxM3KSIf5BhRPG06Uz&#10;1b1Awb6D+YPKGQkhBY0LGVwVtDZSFQ/kZln/5uahE1EVLxROinNM6f/Ryk+XEzDTNny95swLR2/0&#10;gCDMuUP2BiD07Bi8pxwDMCqhvPqYdgQ7+hNMqxRPkM0PGhzT1sQP1AolDjLIhpL2dU5bDcgkbd7c&#10;brbbDWeSjpbb5c2mvEY10mS6CAnfq+BYnjQ8TbJmPeMV4vIxIQkh4BMgg63PIwpj3/qW4TWSMZH9&#10;ZAtUm8+rbGUUX2Z4tWrEflGaQiGR62KjtKM6WmAXQY0kpFQeVzMTVWeYNtbOwPp54FSfoaq06gxe&#10;PQ+eEeXm4HEGO+MD/I0Ah+UkWY/1TwmMvnMEj6G9lmct0VDPlaym/5Gb+td1gf/8xYcfAAAA//8D&#10;AFBLAwQUAAYACAAAACEABbGAM+AAAAALAQAADwAAAGRycy9kb3ducmV2LnhtbEyPzU7DMBCE70h9&#10;B2srcaNOSGggxKkqRC+IS/8QRzdekkC8jmK3CW/PcoLjzoxmvylWk+3EBQffOlIQLyIQSJUzLdUK&#10;DvvNzT0IHzQZ3TlCBd/oYVXOrgqdGzfSFi+7UAsuIZ9rBU0IfS6lrxq02i9cj8TehxusDnwOtTSD&#10;HrncdvI2ipbS6pb4Q6N7fGqw+tqdrYL2eXwz6/H9uD9a8/q52b7E3milrufT+hFEwCn8heEXn9Gh&#10;ZKaTO5PxolOQJAlvCWzEWQaCE2n0cAfixEqaZiDLQv7fUP4AAAD//wMAUEsBAi0AFAAGAAgAAAAh&#10;ALaDOJL+AAAA4QEAABMAAAAAAAAAAAAAAAAAAAAAAFtDb250ZW50X1R5cGVzXS54bWxQSwECLQAU&#10;AAYACAAAACEAOP0h/9YAAACUAQAACwAAAAAAAAAAAAAAAAAvAQAAX3JlbHMvLnJlbHNQSwECLQAU&#10;AAYACAAAACEA38mK8+IBAAANBAAADgAAAAAAAAAAAAAAAAAuAgAAZHJzL2Uyb0RvYy54bWxQSwEC&#10;LQAUAAYACAAAACEABbGAM+AAAAALAQAADwAAAAAAAAAAAAAAAAA8BAAAZHJzL2Rvd25yZXYueG1s&#10;UEsFBgAAAAAEAAQA8wAAAEkFAAAAAA==&#10;" strokecolor="#c0504d [3205]" strokeweight="3pt">
                <v:stroke endarrow="open"/>
                <v:shadow on="t" color="black" opacity="22937f" origin=",.5" offset="0,.63889mm"/>
              </v:shape>
            </w:pict>
          </mc:Fallback>
        </mc:AlternateContent>
      </w:r>
      <w:r w:rsidRPr="002E18C7">
        <w:rPr>
          <w:noProof/>
          <w:bdr w:val="single" w:sz="4" w:space="0" w:color="auto"/>
        </w:rPr>
        <w:drawing>
          <wp:inline distT="0" distB="0" distL="0" distR="0" wp14:anchorId="41E871AF" wp14:editId="0D5E2FB4">
            <wp:extent cx="5943600" cy="116776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1167765"/>
                    </a:xfrm>
                    <a:prstGeom prst="rect">
                      <a:avLst/>
                    </a:prstGeom>
                  </pic:spPr>
                </pic:pic>
              </a:graphicData>
            </a:graphic>
          </wp:inline>
        </w:drawing>
      </w:r>
    </w:p>
    <w:p w:rsidR="002E18C7" w:rsidRPr="00174F19" w:rsidRDefault="002E18C7" w:rsidP="005449AC">
      <w:pPr>
        <w:pStyle w:val="ListParagraph"/>
        <w:numPr>
          <w:ilvl w:val="0"/>
          <w:numId w:val="9"/>
        </w:numPr>
        <w:rPr>
          <w:color w:val="000000" w:themeColor="text1"/>
          <w:sz w:val="24"/>
          <w:szCs w:val="24"/>
        </w:rPr>
      </w:pPr>
      <w:r w:rsidRPr="00174F19">
        <w:rPr>
          <w:color w:val="000000" w:themeColor="text1"/>
          <w:sz w:val="24"/>
          <w:szCs w:val="24"/>
        </w:rPr>
        <w:t xml:space="preserve">The </w:t>
      </w:r>
      <w:r w:rsidR="00174F19" w:rsidRPr="00174F19">
        <w:rPr>
          <w:b/>
          <w:color w:val="000000" w:themeColor="text1"/>
          <w:sz w:val="24"/>
          <w:szCs w:val="24"/>
        </w:rPr>
        <w:t xml:space="preserve">Save Subject </w:t>
      </w:r>
      <w:r w:rsidR="00174F19" w:rsidRPr="00174F19">
        <w:rPr>
          <w:color w:val="000000" w:themeColor="text1"/>
          <w:sz w:val="24"/>
          <w:szCs w:val="24"/>
        </w:rPr>
        <w:t>button</w:t>
      </w:r>
      <w:r w:rsidRPr="00174F19">
        <w:rPr>
          <w:color w:val="000000" w:themeColor="text1"/>
          <w:sz w:val="24"/>
          <w:szCs w:val="24"/>
        </w:rPr>
        <w:t xml:space="preserve"> locat</w:t>
      </w:r>
      <w:r w:rsidR="00BB2955" w:rsidRPr="00174F19">
        <w:rPr>
          <w:color w:val="000000" w:themeColor="text1"/>
          <w:sz w:val="24"/>
          <w:szCs w:val="24"/>
        </w:rPr>
        <w:t>ed at the bottom of the subject</w:t>
      </w:r>
      <w:r w:rsidRPr="00174F19">
        <w:rPr>
          <w:color w:val="000000" w:themeColor="text1"/>
          <w:sz w:val="24"/>
          <w:szCs w:val="24"/>
        </w:rPr>
        <w:t xml:space="preserve"> record.</w:t>
      </w:r>
    </w:p>
    <w:p w:rsidR="008E248B" w:rsidRPr="002E18C7" w:rsidRDefault="008E248B" w:rsidP="008E248B">
      <w:pPr>
        <w:pStyle w:val="ListParagraph"/>
        <w:rPr>
          <w:color w:val="000000" w:themeColor="text1"/>
        </w:rPr>
      </w:pPr>
    </w:p>
    <w:p w:rsidR="002E18C7" w:rsidRDefault="00F145A6" w:rsidP="00F145A6">
      <w:pPr>
        <w:ind w:left="720"/>
        <w:rPr>
          <w:rFonts w:ascii="Arial" w:hAnsi="Arial" w:cs="Arial"/>
          <w:color w:val="000000" w:themeColor="text1"/>
        </w:rPr>
      </w:pPr>
      <w:r>
        <w:rPr>
          <w:noProof/>
        </w:rPr>
        <mc:AlternateContent>
          <mc:Choice Requires="wps">
            <w:drawing>
              <wp:anchor distT="0" distB="0" distL="114300" distR="114300" simplePos="0" relativeHeight="251662336" behindDoc="0" locked="0" layoutInCell="1" allowOverlap="1" wp14:anchorId="7158B9CB" wp14:editId="73DCA3CB">
                <wp:simplePos x="0" y="0"/>
                <wp:positionH relativeFrom="column">
                  <wp:posOffset>1428750</wp:posOffset>
                </wp:positionH>
                <wp:positionV relativeFrom="paragraph">
                  <wp:posOffset>658495</wp:posOffset>
                </wp:positionV>
                <wp:extent cx="466725" cy="104775"/>
                <wp:effectExtent l="57150" t="57150" r="47625" b="142875"/>
                <wp:wrapNone/>
                <wp:docPr id="35" name="Straight Arrow Connector 35"/>
                <wp:cNvGraphicFramePr/>
                <a:graphic xmlns:a="http://schemas.openxmlformats.org/drawingml/2006/main">
                  <a:graphicData uri="http://schemas.microsoft.com/office/word/2010/wordprocessingShape">
                    <wps:wsp>
                      <wps:cNvCnPr/>
                      <wps:spPr>
                        <a:xfrm flipH="1">
                          <a:off x="0" y="0"/>
                          <a:ext cx="466725" cy="1047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35" o:spid="_x0000_s1026" type="#_x0000_t32" style="position:absolute;margin-left:112.5pt;margin-top:51.85pt;width:36.75pt;height:8.2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8w+4gEAAA0EAAAOAAAAZHJzL2Uyb0RvYy54bWysU9tuGyEUfK/Uf0C817vepHZleR1VTi8P&#10;VWsl6QcQFrxIwEEH6rX/vgd2s63aSpGiviAuZ4aZ4bC9OTvLTgqjAd/y5aLmTHkJnfHHln9/+Pjm&#10;HWcxCd8JC161/KIiv9m9frUdwkY10IPtFDIi8XEzhJb3KYVNVUXZKyfiAoLydKgBnUi0xGPVoRiI&#10;3dmqqetVNQB2AUGqGGn3djzku8KvtZLpm9ZRJWZbTtpSGbGMj3msdluxOaIIvZGTDPECFU4YT5fO&#10;VLciCfYDzV9UzkiECDotJLgKtDZSFQ/kZln/4ea+F0EVLxRODHNM8f/Ryq+nAzLTtfzqLWdeOHqj&#10;+4TCHPvE3iPCwPbgPeUIyKiE8hpC3BBs7w84rWI4YDZ/1uiYtiZ8plYocZBBdi5pX+a01TkxSZvX&#10;q9W6oUslHS3r6/W6sFcjTaYLGNMnBY7lScvjJGvWM14hTl9iIiEEfAJksPV5TMLYD75j6RLImMh+&#10;sgWqzedVtjKKL7N0sWrE3ilNoZDIq2KjtKPaW2QnQY0kpFQ+NTMTVWeYNtbOwPp54FSfoaq06gxu&#10;ngfPiHIz+DSDnfGA/yJI5+UkWY/1TwmMvnMEj9BdyrOWaKjnSlbT/8hN/fu6wH/94t1PAAAA//8D&#10;AFBLAwQUAAYACAAAACEA2Yws/+AAAAALAQAADwAAAGRycy9kb3ducmV2LnhtbEyPwU7DMBBE70j8&#10;g7VI3Khdo0Ib4lQVohfEpS1FPW7jJQnEdhS7Tfh7llM57sxo9k2+HF0rztTHJngD04kCQb4MtvGV&#10;gffd+m4OIib0FtvgycAPRVgW11c5ZjYMfkPnbaoEl/iYoYE6pS6TMpY1OYyT0JFn7zP0DhOffSVt&#10;jwOXu1ZqpR6kw8bzhxo7eq6p/N6enIHmZfiwq+Gw3+2dfftab16n0aIxtzfj6glEojFdwvCHz+hQ&#10;MNMxnLyNojWg9Yy3JDbU/SMITujFfAbiyIpWGmSRy/8bil8AAAD//wMAUEsBAi0AFAAGAAgAAAAh&#10;ALaDOJL+AAAA4QEAABMAAAAAAAAAAAAAAAAAAAAAAFtDb250ZW50X1R5cGVzXS54bWxQSwECLQAU&#10;AAYACAAAACEAOP0h/9YAAACUAQAACwAAAAAAAAAAAAAAAAAvAQAAX3JlbHMvLnJlbHNQSwECLQAU&#10;AAYACAAAACEAty/MPuIBAAANBAAADgAAAAAAAAAAAAAAAAAuAgAAZHJzL2Uyb0RvYy54bWxQSwEC&#10;LQAUAAYACAAAACEA2Yws/+AAAAALAQAADwAAAAAAAAAAAAAAAAA8BAAAZHJzL2Rvd25yZXYueG1s&#10;UEsFBgAAAAAEAAQA8wAAAEkFAAAAAA==&#10;" strokecolor="#c0504d [3205]" strokeweight="3pt">
                <v:stroke endarrow="open"/>
                <v:shadow on="t" color="black" opacity="22937f" origin=",.5" offset="0,.63889mm"/>
              </v:shape>
            </w:pict>
          </mc:Fallback>
        </mc:AlternateContent>
      </w:r>
      <w:r w:rsidRPr="00F145A6">
        <w:rPr>
          <w:noProof/>
          <w:bdr w:val="single" w:sz="4" w:space="0" w:color="auto"/>
        </w:rPr>
        <w:drawing>
          <wp:inline distT="0" distB="0" distL="0" distR="0" wp14:anchorId="7284971B" wp14:editId="63A5EA75">
            <wp:extent cx="5943600" cy="1059180"/>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1059180"/>
                    </a:xfrm>
                    <a:prstGeom prst="rect">
                      <a:avLst/>
                    </a:prstGeom>
                  </pic:spPr>
                </pic:pic>
              </a:graphicData>
            </a:graphic>
          </wp:inline>
        </w:drawing>
      </w:r>
    </w:p>
    <w:p w:rsidR="002E18C7" w:rsidRPr="00F145A6" w:rsidRDefault="002E18C7" w:rsidP="002E18C7">
      <w:pPr>
        <w:rPr>
          <w:rFonts w:ascii="Arial" w:hAnsi="Arial" w:cs="Arial"/>
          <w:color w:val="000000" w:themeColor="text1"/>
          <w:sz w:val="24"/>
          <w:szCs w:val="24"/>
        </w:rPr>
      </w:pPr>
      <w:r w:rsidRPr="00F145A6">
        <w:rPr>
          <w:rFonts w:ascii="Arial" w:hAnsi="Arial" w:cs="Arial"/>
          <w:color w:val="000000" w:themeColor="text1"/>
          <w:sz w:val="24"/>
          <w:szCs w:val="24"/>
        </w:rPr>
        <w:t>In this document, the term “Save” will be used to mean any of these three methods of saving a record.</w:t>
      </w:r>
    </w:p>
    <w:p w:rsidR="004B5220" w:rsidRPr="00BC07B4" w:rsidRDefault="004E6DC5" w:rsidP="00F16660">
      <w:pPr>
        <w:pStyle w:val="NoSpacing"/>
        <w:rPr>
          <w:rFonts w:ascii="Arial" w:hAnsi="Arial" w:cs="Arial"/>
          <w:b/>
          <w:color w:val="000000" w:themeColor="text1"/>
          <w:sz w:val="28"/>
          <w:szCs w:val="28"/>
        </w:rPr>
      </w:pPr>
      <w:r w:rsidRPr="00BC07B4">
        <w:rPr>
          <w:rFonts w:ascii="Arial" w:hAnsi="Arial" w:cs="Arial"/>
          <w:b/>
          <w:color w:val="0070C0"/>
          <w:sz w:val="28"/>
          <w:szCs w:val="28"/>
        </w:rPr>
        <w:t>D</w:t>
      </w:r>
      <w:r w:rsidR="008C1256" w:rsidRPr="00BC07B4">
        <w:rPr>
          <w:rFonts w:ascii="Arial" w:hAnsi="Arial" w:cs="Arial"/>
          <w:b/>
          <w:color w:val="0070C0"/>
          <w:sz w:val="28"/>
          <w:szCs w:val="28"/>
        </w:rPr>
        <w:t>elete Part of a Subject R</w:t>
      </w:r>
      <w:r w:rsidR="00B327CA" w:rsidRPr="00BC07B4">
        <w:rPr>
          <w:rFonts w:ascii="Arial" w:hAnsi="Arial" w:cs="Arial"/>
          <w:b/>
          <w:color w:val="0070C0"/>
          <w:sz w:val="28"/>
          <w:szCs w:val="28"/>
        </w:rPr>
        <w:t>ecord</w:t>
      </w:r>
    </w:p>
    <w:p w:rsidR="00B327CA" w:rsidRDefault="00B327CA" w:rsidP="00F16660">
      <w:pPr>
        <w:pStyle w:val="NoSpacing"/>
        <w:rPr>
          <w:rFonts w:ascii="Arial" w:hAnsi="Arial" w:cs="Arial"/>
          <w:color w:val="000000" w:themeColor="text1"/>
          <w:sz w:val="24"/>
          <w:szCs w:val="24"/>
        </w:rPr>
      </w:pPr>
    </w:p>
    <w:p w:rsidR="004E6DC5" w:rsidRDefault="00174F19" w:rsidP="005449AC">
      <w:pPr>
        <w:pStyle w:val="NoSpacing"/>
        <w:numPr>
          <w:ilvl w:val="0"/>
          <w:numId w:val="10"/>
        </w:numPr>
        <w:rPr>
          <w:rFonts w:ascii="Arial" w:hAnsi="Arial" w:cs="Arial"/>
          <w:color w:val="000000" w:themeColor="text1"/>
          <w:sz w:val="24"/>
          <w:szCs w:val="24"/>
        </w:rPr>
      </w:pPr>
      <w:r>
        <w:rPr>
          <w:rFonts w:ascii="Arial" w:hAnsi="Arial" w:cs="Arial"/>
          <w:color w:val="000000" w:themeColor="text1"/>
          <w:sz w:val="24"/>
          <w:szCs w:val="24"/>
        </w:rPr>
        <w:t xml:space="preserve">Use </w:t>
      </w:r>
      <w:r w:rsidRPr="00174F19">
        <w:rPr>
          <w:rFonts w:ascii="Arial" w:hAnsi="Arial" w:cs="Arial"/>
          <w:b/>
          <w:color w:val="000000" w:themeColor="text1"/>
          <w:sz w:val="24"/>
          <w:szCs w:val="24"/>
        </w:rPr>
        <w:t>Search</w:t>
      </w:r>
      <w:r>
        <w:rPr>
          <w:rFonts w:ascii="Arial" w:hAnsi="Arial" w:cs="Arial"/>
          <w:color w:val="000000" w:themeColor="text1"/>
          <w:sz w:val="24"/>
          <w:szCs w:val="24"/>
        </w:rPr>
        <w:t xml:space="preserve"> or </w:t>
      </w:r>
      <w:r w:rsidRPr="00174F19">
        <w:rPr>
          <w:rFonts w:ascii="Arial" w:hAnsi="Arial" w:cs="Arial"/>
          <w:b/>
          <w:color w:val="000000" w:themeColor="text1"/>
          <w:sz w:val="24"/>
          <w:szCs w:val="24"/>
        </w:rPr>
        <w:t>Browse</w:t>
      </w:r>
      <w:r w:rsidR="004E6DC5">
        <w:rPr>
          <w:rFonts w:ascii="Arial" w:hAnsi="Arial" w:cs="Arial"/>
          <w:color w:val="000000" w:themeColor="text1"/>
          <w:sz w:val="24"/>
          <w:szCs w:val="24"/>
        </w:rPr>
        <w:t xml:space="preserve"> to find the subject record you want to edit.</w:t>
      </w:r>
    </w:p>
    <w:p w:rsidR="00D67F9C" w:rsidRDefault="00D67F9C" w:rsidP="00D67F9C">
      <w:pPr>
        <w:pStyle w:val="NoSpacing"/>
        <w:ind w:left="720"/>
        <w:rPr>
          <w:rFonts w:ascii="Arial" w:hAnsi="Arial" w:cs="Arial"/>
          <w:color w:val="000000" w:themeColor="text1"/>
          <w:sz w:val="24"/>
          <w:szCs w:val="24"/>
        </w:rPr>
      </w:pPr>
    </w:p>
    <w:p w:rsidR="004E6DC5" w:rsidRDefault="00174F19" w:rsidP="005449AC">
      <w:pPr>
        <w:pStyle w:val="NoSpacing"/>
        <w:numPr>
          <w:ilvl w:val="0"/>
          <w:numId w:val="10"/>
        </w:numPr>
        <w:rPr>
          <w:rFonts w:ascii="Arial" w:hAnsi="Arial" w:cs="Arial"/>
          <w:color w:val="000000" w:themeColor="text1"/>
          <w:sz w:val="24"/>
          <w:szCs w:val="24"/>
        </w:rPr>
      </w:pPr>
      <w:r>
        <w:rPr>
          <w:rFonts w:ascii="Arial" w:hAnsi="Arial" w:cs="Arial"/>
          <w:color w:val="000000" w:themeColor="text1"/>
          <w:sz w:val="24"/>
          <w:szCs w:val="24"/>
        </w:rPr>
        <w:t xml:space="preserve">Click the </w:t>
      </w:r>
      <w:r w:rsidRPr="00174F19">
        <w:rPr>
          <w:rFonts w:ascii="Arial" w:hAnsi="Arial" w:cs="Arial"/>
          <w:b/>
          <w:color w:val="000000" w:themeColor="text1"/>
          <w:sz w:val="24"/>
          <w:szCs w:val="24"/>
        </w:rPr>
        <w:t>Edit</w:t>
      </w:r>
      <w:r w:rsidR="002D1B73">
        <w:rPr>
          <w:rFonts w:ascii="Arial" w:hAnsi="Arial" w:cs="Arial"/>
          <w:color w:val="000000" w:themeColor="text1"/>
          <w:sz w:val="24"/>
          <w:szCs w:val="24"/>
        </w:rPr>
        <w:t xml:space="preserve"> button at the right</w:t>
      </w:r>
      <w:r w:rsidR="00B559B6">
        <w:rPr>
          <w:rFonts w:ascii="Arial" w:hAnsi="Arial" w:cs="Arial"/>
          <w:color w:val="000000" w:themeColor="text1"/>
          <w:sz w:val="24"/>
          <w:szCs w:val="24"/>
        </w:rPr>
        <w:t xml:space="preserve"> side of the appropriate record in the results list.</w:t>
      </w:r>
    </w:p>
    <w:p w:rsidR="002D1B73" w:rsidRDefault="002D1B73" w:rsidP="002D1B73">
      <w:pPr>
        <w:pStyle w:val="ListParagraph"/>
        <w:rPr>
          <w:color w:val="000000" w:themeColor="text1"/>
          <w:sz w:val="24"/>
          <w:szCs w:val="24"/>
        </w:rPr>
      </w:pPr>
    </w:p>
    <w:p w:rsidR="002D1B73" w:rsidRDefault="002D1B73" w:rsidP="002D1B73">
      <w:pPr>
        <w:pStyle w:val="NoSpacing"/>
        <w:ind w:left="720"/>
        <w:rPr>
          <w:rFonts w:ascii="Arial" w:hAnsi="Arial" w:cs="Arial"/>
          <w:color w:val="000000" w:themeColor="text1"/>
          <w:sz w:val="24"/>
          <w:szCs w:val="24"/>
        </w:rPr>
      </w:pPr>
      <w:r>
        <w:rPr>
          <w:noProof/>
        </w:rPr>
        <mc:AlternateContent>
          <mc:Choice Requires="wps">
            <w:drawing>
              <wp:anchor distT="0" distB="0" distL="114300" distR="114300" simplePos="0" relativeHeight="251717632" behindDoc="0" locked="0" layoutInCell="1" allowOverlap="1" wp14:anchorId="6F2069E3" wp14:editId="498B0C12">
                <wp:simplePos x="0" y="0"/>
                <wp:positionH relativeFrom="column">
                  <wp:posOffset>6181725</wp:posOffset>
                </wp:positionH>
                <wp:positionV relativeFrom="paragraph">
                  <wp:posOffset>532765</wp:posOffset>
                </wp:positionV>
                <wp:extent cx="276225" cy="304800"/>
                <wp:effectExtent l="57150" t="38100" r="47625" b="95250"/>
                <wp:wrapNone/>
                <wp:docPr id="140" name="Straight Arrow Connector 140"/>
                <wp:cNvGraphicFramePr/>
                <a:graphic xmlns:a="http://schemas.openxmlformats.org/drawingml/2006/main">
                  <a:graphicData uri="http://schemas.microsoft.com/office/word/2010/wordprocessingShape">
                    <wps:wsp>
                      <wps:cNvCnPr/>
                      <wps:spPr>
                        <a:xfrm flipH="1">
                          <a:off x="0" y="0"/>
                          <a:ext cx="276225" cy="3048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40" o:spid="_x0000_s1026" type="#_x0000_t32" style="position:absolute;margin-left:486.75pt;margin-top:41.95pt;width:21.75pt;height:24pt;flip:x;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fx4QEAAA8EAAAOAAAAZHJzL2Uyb0RvYy54bWysU9tu3CAUfK/Uf0C8d+110jSy1htVm14e&#10;qnbVpB9AMKyRgIMOdL379z1gx6naSpGiviAuZ4aZ4bC5OTnLjgqjAd/x9armTHkJvfGHjv+4//jm&#10;mrOYhO+FBa86flaR32xfv9qMoVUNDGB7hYxIfGzH0PEhpdBWVZSDciKuIChPhxrQiURLPFQ9ipHY&#10;na2aur6qRsA+IEgVI+3eTod8W/i1VjJ90zqqxGzHSVsqI5bxIY/VdiPaA4owGDnLEC9Q4YTxdOlC&#10;dSuSYD/R/EXljESIoNNKgqtAayNV8UBu1vUfbu4GEVTxQuHEsMQU/x+t/HrcIzM9vd0l5eOFo0e6&#10;SyjMYUjsPSKMbAfeU5CALNdQYmOILQF3fo/zKoY9ZvsnjY5pa8JnIiyBkEV2Knmfl7zVKTFJm827&#10;q6Z5y5mko4v68rou7NVEk+kCxvRJgWN50vE461oETVeI45eYSAgBHwEZbH0ekzD2g+9ZOgdyJrKh&#10;bIFq83mVrUziyyydrZqw35WmWEjkRbFRGlLtLLKjoFYSUiqfmoWJqjNMG2sXYP08cK7PUFWadQE3&#10;z4MXRLkZfFrAznjAfxGk03qWrKf6xwQm3zmCB+jP5VlLNNR1Jav5h+S2/n1d4E//ePsLAAD//wMA&#10;UEsDBBQABgAIAAAAIQB1pvqS4AAAAAsBAAAPAAAAZHJzL2Rvd25yZXYueG1sTI/BTsJAEIbvJrzD&#10;Zki8ybY2Cq3dEmLkYrwAYjwO3bEtdGeb7kLr27uc8DaT+fLP9+fL0bTiQr1rLCuIZxEI4tLqhisF&#10;n7v1wwKE88gaW8uk4JccLIvJXY6ZtgNv6LL1lQgh7DJUUHvfZVK6siaDbmY74nD7sb1BH9a+krrH&#10;IYSbVj5G0bM02HD4UGNHrzWVp+3ZKGjehi+9Gr73u73RH8f15j12GpW6n46rFxCeRn+D4aof1KEI&#10;Tgd7Zu1EqyCdJ08BVbBIUhBXIIrnod0hTEmcgixy+b9D8QcAAP//AwBQSwECLQAUAAYACAAAACEA&#10;toM4kv4AAADhAQAAEwAAAAAAAAAAAAAAAAAAAAAAW0NvbnRlbnRfVHlwZXNdLnhtbFBLAQItABQA&#10;BgAIAAAAIQA4/SH/1gAAAJQBAAALAAAAAAAAAAAAAAAAAC8BAABfcmVscy8ucmVsc1BLAQItABQA&#10;BgAIAAAAIQBlr/fx4QEAAA8EAAAOAAAAAAAAAAAAAAAAAC4CAABkcnMvZTJvRG9jLnhtbFBLAQIt&#10;ABQABgAIAAAAIQB1pvqS4AAAAAsBAAAPAAAAAAAAAAAAAAAAADsEAABkcnMvZG93bnJldi54bWxQ&#10;SwUGAAAAAAQABADzAAAASAUAAAAA&#10;" strokecolor="#c0504d [3205]" strokeweight="3pt">
                <v:stroke endarrow="open"/>
                <v:shadow on="t" color="black" opacity="22937f" origin=",.5" offset="0,.63889mm"/>
              </v:shape>
            </w:pict>
          </mc:Fallback>
        </mc:AlternateContent>
      </w:r>
      <w:r w:rsidRPr="00174F19">
        <w:rPr>
          <w:noProof/>
          <w:bdr w:val="single" w:sz="4" w:space="0" w:color="auto"/>
        </w:rPr>
        <w:drawing>
          <wp:inline distT="0" distB="0" distL="0" distR="0" wp14:anchorId="765AE9E0" wp14:editId="18CB2054">
            <wp:extent cx="5943600" cy="1520190"/>
            <wp:effectExtent l="0" t="0" r="0" b="381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1520190"/>
                    </a:xfrm>
                    <a:prstGeom prst="rect">
                      <a:avLst/>
                    </a:prstGeom>
                  </pic:spPr>
                </pic:pic>
              </a:graphicData>
            </a:graphic>
          </wp:inline>
        </w:drawing>
      </w:r>
    </w:p>
    <w:p w:rsidR="00D67F9C" w:rsidRDefault="00D67F9C" w:rsidP="00D67F9C">
      <w:pPr>
        <w:pStyle w:val="ListParagraph"/>
        <w:rPr>
          <w:color w:val="000000" w:themeColor="text1"/>
          <w:sz w:val="24"/>
          <w:szCs w:val="24"/>
        </w:rPr>
      </w:pPr>
    </w:p>
    <w:p w:rsidR="00B559B6" w:rsidRDefault="00B559B6" w:rsidP="005449AC">
      <w:pPr>
        <w:pStyle w:val="NoSpacing"/>
        <w:numPr>
          <w:ilvl w:val="0"/>
          <w:numId w:val="10"/>
        </w:numPr>
        <w:rPr>
          <w:rFonts w:ascii="Arial" w:hAnsi="Arial" w:cs="Arial"/>
          <w:color w:val="000000" w:themeColor="text1"/>
          <w:sz w:val="24"/>
          <w:szCs w:val="24"/>
        </w:rPr>
      </w:pPr>
      <w:r>
        <w:rPr>
          <w:rFonts w:ascii="Arial" w:hAnsi="Arial" w:cs="Arial"/>
          <w:color w:val="000000" w:themeColor="text1"/>
          <w:sz w:val="24"/>
          <w:szCs w:val="24"/>
        </w:rPr>
        <w:t>When the record open</w:t>
      </w:r>
      <w:r w:rsidR="002D1B73">
        <w:rPr>
          <w:rFonts w:ascii="Arial" w:hAnsi="Arial" w:cs="Arial"/>
          <w:color w:val="000000" w:themeColor="text1"/>
          <w:sz w:val="24"/>
          <w:szCs w:val="24"/>
        </w:rPr>
        <w:t xml:space="preserve">s, click the sub-record </w:t>
      </w:r>
      <w:r>
        <w:rPr>
          <w:rFonts w:ascii="Arial" w:hAnsi="Arial" w:cs="Arial"/>
          <w:color w:val="000000" w:themeColor="text1"/>
          <w:sz w:val="24"/>
          <w:szCs w:val="24"/>
        </w:rPr>
        <w:t>of the record you wish to delete on the left navigation bar.</w:t>
      </w:r>
    </w:p>
    <w:p w:rsidR="008E248B" w:rsidRDefault="008E248B" w:rsidP="008E248B">
      <w:pPr>
        <w:pStyle w:val="ListParagraph"/>
        <w:rPr>
          <w:color w:val="000000" w:themeColor="text1"/>
          <w:sz w:val="24"/>
          <w:szCs w:val="24"/>
        </w:rPr>
      </w:pPr>
    </w:p>
    <w:p w:rsidR="00452D74" w:rsidRDefault="00B559B6" w:rsidP="005449AC">
      <w:pPr>
        <w:pStyle w:val="NoSpacing"/>
        <w:numPr>
          <w:ilvl w:val="0"/>
          <w:numId w:val="10"/>
        </w:numPr>
        <w:rPr>
          <w:rFonts w:ascii="Arial" w:hAnsi="Arial" w:cs="Arial"/>
          <w:color w:val="000000" w:themeColor="text1"/>
          <w:sz w:val="24"/>
          <w:szCs w:val="24"/>
        </w:rPr>
      </w:pPr>
      <w:r>
        <w:rPr>
          <w:rFonts w:ascii="Arial" w:hAnsi="Arial" w:cs="Arial"/>
          <w:color w:val="000000" w:themeColor="text1"/>
          <w:sz w:val="24"/>
          <w:szCs w:val="24"/>
        </w:rPr>
        <w:lastRenderedPageBreak/>
        <w:t xml:space="preserve">At the top of the subjects sub-record form, click on the </w:t>
      </w:r>
      <w:r w:rsidRPr="00174F19">
        <w:rPr>
          <w:rFonts w:ascii="Arial" w:hAnsi="Arial" w:cs="Arial"/>
          <w:b/>
          <w:color w:val="000000" w:themeColor="text1"/>
          <w:sz w:val="24"/>
          <w:szCs w:val="24"/>
        </w:rPr>
        <w:t>X</w:t>
      </w:r>
      <w:r>
        <w:rPr>
          <w:rFonts w:ascii="Arial" w:hAnsi="Arial" w:cs="Arial"/>
          <w:color w:val="000000" w:themeColor="text1"/>
          <w:sz w:val="24"/>
          <w:szCs w:val="24"/>
        </w:rPr>
        <w:t xml:space="preserve"> in the upper right corner. </w:t>
      </w:r>
    </w:p>
    <w:p w:rsidR="00452D74" w:rsidRDefault="00452D74" w:rsidP="00452D74">
      <w:pPr>
        <w:pStyle w:val="NoSpacing"/>
        <w:ind w:left="720"/>
        <w:rPr>
          <w:rFonts w:ascii="Arial" w:hAnsi="Arial" w:cs="Arial"/>
          <w:color w:val="000000" w:themeColor="text1"/>
          <w:sz w:val="24"/>
          <w:szCs w:val="24"/>
        </w:rPr>
      </w:pPr>
    </w:p>
    <w:p w:rsidR="00452D74" w:rsidRDefault="00452D74" w:rsidP="00452D74">
      <w:pPr>
        <w:pStyle w:val="NoSpacing"/>
        <w:ind w:left="720"/>
        <w:rPr>
          <w:rFonts w:ascii="Arial" w:hAnsi="Arial" w:cs="Arial"/>
          <w:color w:val="000000" w:themeColor="text1"/>
          <w:sz w:val="24"/>
          <w:szCs w:val="24"/>
        </w:rPr>
      </w:pPr>
      <w:r>
        <w:rPr>
          <w:noProof/>
        </w:rPr>
        <mc:AlternateContent>
          <mc:Choice Requires="wps">
            <w:drawing>
              <wp:anchor distT="0" distB="0" distL="114300" distR="114300" simplePos="0" relativeHeight="251679744" behindDoc="0" locked="0" layoutInCell="1" allowOverlap="1" wp14:anchorId="43A3E3D9" wp14:editId="0168D18E">
                <wp:simplePos x="0" y="0"/>
                <wp:positionH relativeFrom="column">
                  <wp:posOffset>6181725</wp:posOffset>
                </wp:positionH>
                <wp:positionV relativeFrom="paragraph">
                  <wp:posOffset>742950</wp:posOffset>
                </wp:positionV>
                <wp:extent cx="542925" cy="209550"/>
                <wp:effectExtent l="57150" t="38100" r="47625" b="114300"/>
                <wp:wrapNone/>
                <wp:docPr id="62" name="Straight Arrow Connector 62"/>
                <wp:cNvGraphicFramePr/>
                <a:graphic xmlns:a="http://schemas.openxmlformats.org/drawingml/2006/main">
                  <a:graphicData uri="http://schemas.microsoft.com/office/word/2010/wordprocessingShape">
                    <wps:wsp>
                      <wps:cNvCnPr/>
                      <wps:spPr>
                        <a:xfrm flipH="1">
                          <a:off x="0" y="0"/>
                          <a:ext cx="542925" cy="2095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62" o:spid="_x0000_s1026" type="#_x0000_t32" style="position:absolute;margin-left:486.75pt;margin-top:58.5pt;width:42.75pt;height:16.5pt;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vj/4wEAAA0EAAAOAAAAZHJzL2Uyb0RvYy54bWysU9uO2yAQfa/Uf0C8N3bcZtWN4qyqbC8P&#10;VRt1tx/AYoiRgEEDjeO/74C9btWutFLVlxEwcw5zDsPu5uIsOyuMBnzL16uaM+UldMafWv79/sOr&#10;t5zFJHwnLHjV8lFFfrN/+WI3hK1qoAfbKWRE4uN2CC3vUwrbqoqyV07EFQTlKakBnUi0xVPVoRiI&#10;3dmqqeuragDsAoJUMdLp7ZTk+8KvtZLpq9ZRJWZbTr2lErHEhxyr/U5sTyhCb+TchviHLpwwni5d&#10;qG5FEuwHmr+onJEIEXRaSXAVaG2kKhpIzbr+Q81dL4IqWsicGBab4v+jlV/OR2Sma/lVw5kXjt7o&#10;LqEwpz6xd4gwsAN4Tz4CMiohv4YQtwQ7+CPOuxiOmMVfNDqmrQmfaBSKHSSQXYrb4+K2uiQm6XDz&#10;prluNpxJSjX19WZTXqOaaDJdwJg+KnAsL1oe57aWfqYrxPlzTNQIAR8BGWx9jkkY+953LI2BhIms&#10;J0ug2pyvspSp+bJKo1UT9pvSZAo1+brIKOOoDhbZWdAgCSmVT8WMwkTVGaaNtQuwfh4412eoKqO6&#10;gJvnwQui3Aw+LWBnPOBTBOmynsXrqf7RgUl3tuABurE8a7GGZq54Nf+PPNS/7wv81y/e/wQAAP//&#10;AwBQSwMEFAAGAAgAAAAhADTTyGvgAAAADAEAAA8AAABkcnMvZG93bnJldi54bWxMj8FOwzAQRO+V&#10;+AdrK3Fr7YBCaYhTVYheEJe2FHHcxkuSEttR7Dbh79me4DarGc2+yVejbcWF+tB4pyGZKxDkSm8a&#10;V2l4329mjyBCRGew9Y40/FCAVXEzyTEzfnBbuuxiJbjEhQw11DF2mZShrMlimPuOHHtfvrcY+ewr&#10;aXocuNy28k6pB2mxcfyhxo6eayq/d2eroXkZPsx6+DzsD9a8nTbb1yQY1Pp2Oq6fQEQa418YrviM&#10;DgUzHf3ZmSBaDcvFfcpRNpIFj7omVLpkdWSVKgWyyOX/EcUvAAAA//8DAFBLAQItABQABgAIAAAA&#10;IQC2gziS/gAAAOEBAAATAAAAAAAAAAAAAAAAAAAAAABbQ29udGVudF9UeXBlc10ueG1sUEsBAi0A&#10;FAAGAAgAAAAhADj9If/WAAAAlAEAAAsAAAAAAAAAAAAAAAAALwEAAF9yZWxzLy5yZWxzUEsBAi0A&#10;FAAGAAgAAAAhACOW+P/jAQAADQQAAA4AAAAAAAAAAAAAAAAALgIAAGRycy9lMm9Eb2MueG1sUEsB&#10;Ai0AFAAGAAgAAAAhADTTyGvgAAAADAEAAA8AAAAAAAAAAAAAAAAAPQQAAGRycy9kb3ducmV2Lnht&#10;bFBLBQYAAAAABAAEAPMAAABKBQAAAAA=&#10;" strokecolor="#c0504d [3205]" strokeweight="3pt">
                <v:stroke endarrow="open"/>
                <v:shadow on="t" color="black" opacity="22937f" origin=",.5" offset="0,.63889mm"/>
              </v:shape>
            </w:pict>
          </mc:Fallback>
        </mc:AlternateContent>
      </w:r>
      <w:r w:rsidR="002D1B73" w:rsidRPr="002D1B73">
        <w:rPr>
          <w:noProof/>
          <w:bdr w:val="single" w:sz="4" w:space="0" w:color="auto"/>
        </w:rPr>
        <w:drawing>
          <wp:inline distT="0" distB="0" distL="0" distR="0" wp14:anchorId="2D3BE045" wp14:editId="6D178CEF">
            <wp:extent cx="5943600" cy="1482725"/>
            <wp:effectExtent l="0" t="0" r="0" b="317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1482725"/>
                    </a:xfrm>
                    <a:prstGeom prst="rect">
                      <a:avLst/>
                    </a:prstGeom>
                  </pic:spPr>
                </pic:pic>
              </a:graphicData>
            </a:graphic>
          </wp:inline>
        </w:drawing>
      </w:r>
    </w:p>
    <w:p w:rsidR="00452D74" w:rsidRDefault="00452D74" w:rsidP="00452D74">
      <w:pPr>
        <w:pStyle w:val="NoSpacing"/>
        <w:ind w:left="720"/>
        <w:rPr>
          <w:rFonts w:ascii="Arial" w:hAnsi="Arial" w:cs="Arial"/>
          <w:color w:val="000000" w:themeColor="text1"/>
          <w:sz w:val="24"/>
          <w:szCs w:val="24"/>
        </w:rPr>
      </w:pPr>
    </w:p>
    <w:p w:rsidR="00B559B6" w:rsidRDefault="00B559B6" w:rsidP="005449AC">
      <w:pPr>
        <w:pStyle w:val="NoSpacing"/>
        <w:numPr>
          <w:ilvl w:val="0"/>
          <w:numId w:val="10"/>
        </w:numPr>
        <w:rPr>
          <w:rFonts w:ascii="Arial" w:hAnsi="Arial" w:cs="Arial"/>
          <w:color w:val="000000" w:themeColor="text1"/>
          <w:sz w:val="24"/>
          <w:szCs w:val="24"/>
        </w:rPr>
      </w:pPr>
      <w:r>
        <w:rPr>
          <w:rFonts w:ascii="Arial" w:hAnsi="Arial" w:cs="Arial"/>
          <w:color w:val="000000" w:themeColor="text1"/>
          <w:sz w:val="24"/>
          <w:szCs w:val="24"/>
        </w:rPr>
        <w:t xml:space="preserve">Click the blue </w:t>
      </w:r>
      <w:r w:rsidRPr="00174F19">
        <w:rPr>
          <w:rFonts w:ascii="Arial" w:hAnsi="Arial" w:cs="Arial"/>
          <w:b/>
          <w:color w:val="000000" w:themeColor="text1"/>
          <w:sz w:val="24"/>
          <w:szCs w:val="24"/>
        </w:rPr>
        <w:t>Confirm Removal</w:t>
      </w:r>
      <w:r>
        <w:rPr>
          <w:rFonts w:ascii="Arial" w:hAnsi="Arial" w:cs="Arial"/>
          <w:color w:val="000000" w:themeColor="text1"/>
          <w:sz w:val="24"/>
          <w:szCs w:val="24"/>
        </w:rPr>
        <w:t xml:space="preserve"> button that will appear in the upper right co</w:t>
      </w:r>
      <w:r w:rsidR="00EA1202">
        <w:rPr>
          <w:rFonts w:ascii="Arial" w:hAnsi="Arial" w:cs="Arial"/>
          <w:color w:val="000000" w:themeColor="text1"/>
          <w:sz w:val="24"/>
          <w:szCs w:val="24"/>
        </w:rPr>
        <w:t>rner of the section to delete the subject</w:t>
      </w:r>
      <w:ins w:id="21" w:author="Rachel" w:date="2015-02-18T16:04:00Z">
        <w:r w:rsidR="00A1282A">
          <w:rPr>
            <w:rFonts w:ascii="Arial" w:hAnsi="Arial" w:cs="Arial"/>
            <w:color w:val="000000" w:themeColor="text1"/>
            <w:sz w:val="24"/>
            <w:szCs w:val="24"/>
          </w:rPr>
          <w:t xml:space="preserve"> sub-record</w:t>
        </w:r>
      </w:ins>
      <w:del w:id="22" w:author="Rachel" w:date="2015-02-18T16:04:00Z">
        <w:r w:rsidR="00EA1202" w:rsidDel="00A1282A">
          <w:rPr>
            <w:rFonts w:ascii="Arial" w:hAnsi="Arial" w:cs="Arial"/>
            <w:color w:val="000000" w:themeColor="text1"/>
            <w:sz w:val="24"/>
            <w:szCs w:val="24"/>
          </w:rPr>
          <w:delText xml:space="preserve"> term</w:delText>
        </w:r>
      </w:del>
      <w:r>
        <w:rPr>
          <w:rFonts w:ascii="Arial" w:hAnsi="Arial" w:cs="Arial"/>
          <w:color w:val="000000" w:themeColor="text1"/>
          <w:sz w:val="24"/>
          <w:szCs w:val="24"/>
        </w:rPr>
        <w:t xml:space="preserve">, or </w:t>
      </w:r>
      <w:r w:rsidR="00282534">
        <w:rPr>
          <w:rFonts w:ascii="Arial" w:hAnsi="Arial" w:cs="Arial"/>
          <w:color w:val="000000" w:themeColor="text1"/>
          <w:sz w:val="24"/>
          <w:szCs w:val="24"/>
        </w:rPr>
        <w:t xml:space="preserve">click </w:t>
      </w:r>
      <w:r w:rsidRPr="00174F19">
        <w:rPr>
          <w:rFonts w:ascii="Arial" w:hAnsi="Arial" w:cs="Arial"/>
          <w:b/>
          <w:color w:val="000000" w:themeColor="text1"/>
          <w:sz w:val="24"/>
          <w:szCs w:val="24"/>
        </w:rPr>
        <w:t>Cancel</w:t>
      </w:r>
      <w:r>
        <w:rPr>
          <w:rFonts w:ascii="Arial" w:hAnsi="Arial" w:cs="Arial"/>
          <w:color w:val="000000" w:themeColor="text1"/>
          <w:sz w:val="24"/>
          <w:szCs w:val="24"/>
        </w:rPr>
        <w:t xml:space="preserve"> to retain it.</w:t>
      </w:r>
    </w:p>
    <w:p w:rsidR="00452D74" w:rsidRDefault="00452D74" w:rsidP="00452D74">
      <w:pPr>
        <w:pStyle w:val="NoSpacing"/>
        <w:rPr>
          <w:rFonts w:ascii="Arial" w:hAnsi="Arial" w:cs="Arial"/>
          <w:color w:val="000000" w:themeColor="text1"/>
          <w:sz w:val="24"/>
          <w:szCs w:val="24"/>
        </w:rPr>
      </w:pPr>
    </w:p>
    <w:p w:rsidR="00452D74" w:rsidRDefault="00452D74" w:rsidP="00452D74">
      <w:pPr>
        <w:pStyle w:val="NoSpacing"/>
        <w:ind w:left="720"/>
        <w:rPr>
          <w:rFonts w:ascii="Arial" w:hAnsi="Arial" w:cs="Arial"/>
          <w:color w:val="000000" w:themeColor="text1"/>
          <w:sz w:val="24"/>
          <w:szCs w:val="24"/>
        </w:rPr>
      </w:pPr>
      <w:r>
        <w:rPr>
          <w:noProof/>
        </w:rPr>
        <mc:AlternateContent>
          <mc:Choice Requires="wps">
            <w:drawing>
              <wp:anchor distT="0" distB="0" distL="114300" distR="114300" simplePos="0" relativeHeight="251680768" behindDoc="0" locked="0" layoutInCell="1" allowOverlap="1" wp14:anchorId="3B86984F" wp14:editId="358DEAF0">
                <wp:simplePos x="0" y="0"/>
                <wp:positionH relativeFrom="column">
                  <wp:posOffset>5838825</wp:posOffset>
                </wp:positionH>
                <wp:positionV relativeFrom="paragraph">
                  <wp:posOffset>668655</wp:posOffset>
                </wp:positionV>
                <wp:extent cx="466725" cy="190500"/>
                <wp:effectExtent l="57150" t="38100" r="47625" b="114300"/>
                <wp:wrapNone/>
                <wp:docPr id="64" name="Straight Arrow Connector 64"/>
                <wp:cNvGraphicFramePr/>
                <a:graphic xmlns:a="http://schemas.openxmlformats.org/drawingml/2006/main">
                  <a:graphicData uri="http://schemas.microsoft.com/office/word/2010/wordprocessingShape">
                    <wps:wsp>
                      <wps:cNvCnPr/>
                      <wps:spPr>
                        <a:xfrm flipH="1">
                          <a:off x="0" y="0"/>
                          <a:ext cx="466725" cy="1905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64" o:spid="_x0000_s1026" type="#_x0000_t32" style="position:absolute;margin-left:459.75pt;margin-top:52.65pt;width:36.75pt;height:15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WD44QEAAA0EAAAOAAAAZHJzL2Uyb0RvYy54bWysU9uO0zAUfEfiHyy/06Rlt0DUdIW6XB4Q&#10;W7HwAV7Hbiz5puNDk/49x042IEBaCfFi+XJmPDM+3t2MzrKzgmSCb/l6VXOmvAyd8aeWf/v6/sVr&#10;zhIK3wkbvGr5RSV+s3/+bDfERm1CH2yngBGJT80QW94jxqaqkuyVE2kVovJ0qAM4gbSEU9WBGIjd&#10;2WpT19tqCNBFCFKlRLu30yHfF36tlcQ7rZNCZltO2rCMUMaHPFb7nWhOIGJv5CxD/IMKJ4ynSxeq&#10;W4GCfQfzB5UzEkIKGlcyuCpobaQqHsjNuv7NzX0voipeKJwUl5jS/6OVn89HYKZr+faKMy8cvdE9&#10;gjCnHtlbgDCwQ/CecgzAqITyGmJqCHbwR5hXKR4hmx81OKatiR+pFUocZJCNJe3LkrYakUnavNpu&#10;X22uOZN0tH5TX9flNaqJJtNFSPhBBcfypOVplrXoma4Q508JSQgBHwEZbH0eURj7zncML5GMiewn&#10;W6DafF5lK5P4MsOLVRP2i9IUCol8WWyUdlQHC+wsqJGElMrjZmGi6gzTxtoFWD8NnOszVJVWXcCb&#10;p8ELotwcPC5gZ3yAvxHguJ4l66n+MYHJd47gIXSX8qwlGuq5ktX8P3JT/7ou8J+/eP8DAAD//wMA&#10;UEsDBBQABgAIAAAAIQDCcTF03gAAAAsBAAAPAAAAZHJzL2Rvd25yZXYueG1sTI/BTsMwEETvSPyD&#10;tUjcqBOiIhLiVBWiF8SlLUUct/GSBOJ1FLtN+HuWExx35ml2plzNrldnGkPn2UC6SEAR19523Bh4&#10;3W9u7kGFiGyx90wGvinAqrq8KLGwfuItnXexURLCoUADbYxDoXWoW3IYFn4gFu/Djw6jnGOj7YiT&#10;hLte3ybJnXbYsXxocaDHluqv3ckZ6J6mN7ue3g/7g7Mvn5vtcxosGnN9Na8fQEWa4x8Mv/WlOlTS&#10;6ehPbIPqDeRpvhRUjGSZgRIizzNZdxQlE0VXpf6/ofoBAAD//wMAUEsBAi0AFAAGAAgAAAAhALaD&#10;OJL+AAAA4QEAABMAAAAAAAAAAAAAAAAAAAAAAFtDb250ZW50X1R5cGVzXS54bWxQSwECLQAUAAYA&#10;CAAAACEAOP0h/9YAAACUAQAACwAAAAAAAAAAAAAAAAAvAQAAX3JlbHMvLnJlbHNQSwECLQAUAAYA&#10;CAAAACEAqelg+OEBAAANBAAADgAAAAAAAAAAAAAAAAAuAgAAZHJzL2Uyb0RvYy54bWxQSwECLQAU&#10;AAYACAAAACEAwnExdN4AAAALAQAADwAAAAAAAAAAAAAAAAA7BAAAZHJzL2Rvd25yZXYueG1sUEsF&#10;BgAAAAAEAAQA8wAAAEYFAAAAAA==&#10;" strokecolor="#c0504d [3205]" strokeweight="3pt">
                <v:stroke endarrow="open"/>
                <v:shadow on="t" color="black" opacity="22937f" origin=",.5" offset="0,.63889mm"/>
              </v:shape>
            </w:pict>
          </mc:Fallback>
        </mc:AlternateContent>
      </w:r>
      <w:r w:rsidR="002D1B73" w:rsidRPr="002D1B73">
        <w:rPr>
          <w:noProof/>
          <w:bdr w:val="single" w:sz="4" w:space="0" w:color="auto"/>
        </w:rPr>
        <w:drawing>
          <wp:inline distT="0" distB="0" distL="0" distR="0" wp14:anchorId="207AC3AB" wp14:editId="20B13FBB">
            <wp:extent cx="5943600" cy="1503045"/>
            <wp:effectExtent l="0" t="0" r="0" b="190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1503045"/>
                    </a:xfrm>
                    <a:prstGeom prst="rect">
                      <a:avLst/>
                    </a:prstGeom>
                  </pic:spPr>
                </pic:pic>
              </a:graphicData>
            </a:graphic>
          </wp:inline>
        </w:drawing>
      </w:r>
    </w:p>
    <w:p w:rsidR="00452D74" w:rsidRDefault="00452D74" w:rsidP="00452D74">
      <w:pPr>
        <w:pStyle w:val="NoSpacing"/>
        <w:rPr>
          <w:rFonts w:ascii="Arial" w:hAnsi="Arial" w:cs="Arial"/>
          <w:color w:val="000000" w:themeColor="text1"/>
          <w:sz w:val="24"/>
          <w:szCs w:val="24"/>
        </w:rPr>
      </w:pPr>
    </w:p>
    <w:p w:rsidR="00FA4D8F" w:rsidRDefault="00FA4D8F" w:rsidP="00FA4D8F">
      <w:pPr>
        <w:pStyle w:val="NoSpacing"/>
        <w:rPr>
          <w:rFonts w:ascii="Arial" w:hAnsi="Arial" w:cs="Arial"/>
          <w:color w:val="000000" w:themeColor="text1"/>
          <w:sz w:val="24"/>
          <w:szCs w:val="24"/>
        </w:rPr>
      </w:pPr>
    </w:p>
    <w:p w:rsidR="00FA4D8F" w:rsidRPr="00BC07B4" w:rsidRDefault="00FA4D8F" w:rsidP="00FA4D8F">
      <w:pPr>
        <w:pStyle w:val="NoSpacing"/>
        <w:rPr>
          <w:rFonts w:ascii="Arial" w:hAnsi="Arial" w:cs="Arial"/>
          <w:b/>
          <w:color w:val="0070C0"/>
          <w:sz w:val="28"/>
          <w:szCs w:val="28"/>
        </w:rPr>
      </w:pPr>
      <w:r w:rsidRPr="00BC07B4">
        <w:rPr>
          <w:rFonts w:ascii="Arial" w:hAnsi="Arial" w:cs="Arial"/>
          <w:b/>
          <w:color w:val="0070C0"/>
          <w:sz w:val="28"/>
          <w:szCs w:val="28"/>
        </w:rPr>
        <w:t>Delete an Entire Subject Record</w:t>
      </w:r>
    </w:p>
    <w:p w:rsidR="004B5220" w:rsidRDefault="004B5220" w:rsidP="00FA4D8F">
      <w:pPr>
        <w:pStyle w:val="NoSpacing"/>
        <w:rPr>
          <w:rFonts w:ascii="Arial" w:hAnsi="Arial" w:cs="Arial"/>
          <w:color w:val="000000" w:themeColor="text1"/>
          <w:sz w:val="24"/>
          <w:szCs w:val="24"/>
        </w:rPr>
      </w:pPr>
    </w:p>
    <w:p w:rsidR="00FA4D8F" w:rsidRDefault="00174F19" w:rsidP="00FA4D8F">
      <w:pPr>
        <w:pStyle w:val="NoSpacing"/>
        <w:rPr>
          <w:rFonts w:ascii="Arial" w:hAnsi="Arial" w:cs="Arial"/>
          <w:color w:val="000000" w:themeColor="text1"/>
          <w:sz w:val="24"/>
          <w:szCs w:val="24"/>
        </w:rPr>
      </w:pPr>
      <w:r>
        <w:rPr>
          <w:rFonts w:ascii="Arial" w:hAnsi="Arial" w:cs="Arial"/>
          <w:color w:val="000000" w:themeColor="text1"/>
          <w:sz w:val="24"/>
          <w:szCs w:val="24"/>
        </w:rPr>
        <w:t xml:space="preserve">Use </w:t>
      </w:r>
      <w:r w:rsidRPr="00174F19">
        <w:rPr>
          <w:rFonts w:ascii="Arial" w:hAnsi="Arial" w:cs="Arial"/>
          <w:b/>
          <w:color w:val="000000" w:themeColor="text1"/>
          <w:sz w:val="24"/>
          <w:szCs w:val="24"/>
        </w:rPr>
        <w:t>Search</w:t>
      </w:r>
      <w:r>
        <w:rPr>
          <w:rFonts w:ascii="Arial" w:hAnsi="Arial" w:cs="Arial"/>
          <w:color w:val="000000" w:themeColor="text1"/>
          <w:sz w:val="24"/>
          <w:szCs w:val="24"/>
        </w:rPr>
        <w:t xml:space="preserve"> or </w:t>
      </w:r>
      <w:r w:rsidRPr="00174F19">
        <w:rPr>
          <w:rFonts w:ascii="Arial" w:hAnsi="Arial" w:cs="Arial"/>
          <w:b/>
          <w:color w:val="000000" w:themeColor="text1"/>
          <w:sz w:val="24"/>
          <w:szCs w:val="24"/>
        </w:rPr>
        <w:t>B</w:t>
      </w:r>
      <w:r w:rsidR="00FA4D8F" w:rsidRPr="00174F19">
        <w:rPr>
          <w:rFonts w:ascii="Arial" w:hAnsi="Arial" w:cs="Arial"/>
          <w:b/>
          <w:color w:val="000000" w:themeColor="text1"/>
          <w:sz w:val="24"/>
          <w:szCs w:val="24"/>
        </w:rPr>
        <w:t>rowse</w:t>
      </w:r>
      <w:r w:rsidR="00FA4D8F">
        <w:rPr>
          <w:rFonts w:ascii="Arial" w:hAnsi="Arial" w:cs="Arial"/>
          <w:color w:val="000000" w:themeColor="text1"/>
          <w:sz w:val="24"/>
          <w:szCs w:val="24"/>
        </w:rPr>
        <w:t xml:space="preserve"> to find the subject record you want to delete.</w:t>
      </w:r>
      <w:r w:rsidR="00546D8D">
        <w:rPr>
          <w:rFonts w:ascii="Arial" w:hAnsi="Arial" w:cs="Arial"/>
          <w:color w:val="000000" w:themeColor="text1"/>
          <w:sz w:val="24"/>
          <w:szCs w:val="24"/>
        </w:rPr>
        <w:t xml:space="preserve"> </w:t>
      </w:r>
      <w:r w:rsidR="00FA4D8F">
        <w:rPr>
          <w:rFonts w:ascii="Arial" w:hAnsi="Arial" w:cs="Arial"/>
          <w:color w:val="000000" w:themeColor="text1"/>
          <w:sz w:val="24"/>
          <w:szCs w:val="24"/>
        </w:rPr>
        <w:t xml:space="preserve">If you use a browse search, you have two options for deleting a subject. If </w:t>
      </w:r>
      <w:r w:rsidR="00DF548C">
        <w:rPr>
          <w:rFonts w:ascii="Arial" w:hAnsi="Arial" w:cs="Arial"/>
          <w:color w:val="000000" w:themeColor="text1"/>
          <w:sz w:val="24"/>
          <w:szCs w:val="24"/>
        </w:rPr>
        <w:t xml:space="preserve">you use a keyword search (i.e., </w:t>
      </w:r>
      <w:r w:rsidR="00FA4D8F">
        <w:rPr>
          <w:rFonts w:ascii="Arial" w:hAnsi="Arial" w:cs="Arial"/>
          <w:color w:val="000000" w:themeColor="text1"/>
          <w:sz w:val="24"/>
          <w:szCs w:val="24"/>
        </w:rPr>
        <w:t>the search box), you will only be able to use option 2 (below) to delete a subject record.</w:t>
      </w:r>
    </w:p>
    <w:p w:rsidR="00FA4D8F" w:rsidRDefault="00FA4D8F" w:rsidP="00FA4D8F">
      <w:pPr>
        <w:pStyle w:val="NoSpacing"/>
        <w:rPr>
          <w:rFonts w:ascii="Arial" w:hAnsi="Arial" w:cs="Arial"/>
          <w:color w:val="000000" w:themeColor="text1"/>
          <w:sz w:val="24"/>
          <w:szCs w:val="24"/>
        </w:rPr>
      </w:pPr>
    </w:p>
    <w:p w:rsidR="00FA4D8F" w:rsidRDefault="00DE0D23" w:rsidP="005449AC">
      <w:pPr>
        <w:pStyle w:val="NoSpacing"/>
        <w:numPr>
          <w:ilvl w:val="0"/>
          <w:numId w:val="11"/>
        </w:numPr>
        <w:rPr>
          <w:rFonts w:ascii="Arial" w:hAnsi="Arial" w:cs="Arial"/>
          <w:color w:val="000000" w:themeColor="text1"/>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664384" behindDoc="0" locked="0" layoutInCell="1" allowOverlap="1" wp14:anchorId="4AE69CC9" wp14:editId="0C19992C">
                <wp:simplePos x="0" y="0"/>
                <wp:positionH relativeFrom="column">
                  <wp:posOffset>6305550</wp:posOffset>
                </wp:positionH>
                <wp:positionV relativeFrom="paragraph">
                  <wp:posOffset>137160</wp:posOffset>
                </wp:positionV>
                <wp:extent cx="285750" cy="342900"/>
                <wp:effectExtent l="57150" t="38100" r="38100" b="95250"/>
                <wp:wrapNone/>
                <wp:docPr id="38" name="Straight Arrow Connector 38"/>
                <wp:cNvGraphicFramePr/>
                <a:graphic xmlns:a="http://schemas.openxmlformats.org/drawingml/2006/main">
                  <a:graphicData uri="http://schemas.microsoft.com/office/word/2010/wordprocessingShape">
                    <wps:wsp>
                      <wps:cNvCnPr/>
                      <wps:spPr>
                        <a:xfrm flipH="1">
                          <a:off x="0" y="0"/>
                          <a:ext cx="285750" cy="3429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38" o:spid="_x0000_s1026" type="#_x0000_t32" style="position:absolute;margin-left:496.5pt;margin-top:10.8pt;width:22.5pt;height:27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kHM4gEAAA0EAAAOAAAAZHJzL2Uyb0RvYy54bWysU12P0zAQfEfiP1h+p0lTDo6q6Qn1+HhA&#10;XMXBD/A5dmPJ9lpr06T/nrWTCwiQTkK8WLG9M56Z3exuRmfZWWE04Fu+XtWcKS+hM/7U8m9f37+4&#10;5iwm4TthwauWX1TkN/vnz3ZD2KoGerCdQkYkPm6H0PI+pbCtqih75URcQVCeLjWgE4m2eKo6FAOx&#10;O1s1df2qGgC7gCBVjHR6O13yfeHXWsl0p3VUidmWk7ZUVizrQ16r/U5sTyhCb+QsQ/yDCieMp0cX&#10;qluRBPuO5g8qZyRCBJ1WElwFWhupigdys65/c3Pfi6CKFwonhiWm+P9o5efzEZnpWr6hTnnhqEf3&#10;CYU59Ym9RYSBHcB7yhGQUQnlNYS4JdjBH3HexXDEbH7U6Ji2JnykUShxkEE2lrQvS9pqTEzSYXN9&#10;9fqKeiLpavOyeVOXblQTTaYLGNMHBY7lj5bHWdaiZ3pCnD/FREII+AjIYOvzmoSx73zH0iWQMZH9&#10;ZAtUm++rbGUSX77SxaoJ+0VpCoVEboqNMo7qYJGdBQ2SkFL51CxMVJ1h2li7AOungXN9hqoyqgu4&#10;eRq8IMrL4NMCdsYD/o0gjetZsp7qHxOYfOcIHqC7lLaWaGjmSlbz/5GH+td9gf/8i/c/AAAA//8D&#10;AFBLAwQUAAYACAAAACEAqik6cuAAAAAKAQAADwAAAGRycy9kb3ducmV2LnhtbEyPQU/CQBCF7yb+&#10;h82YeJNtISLUTgkxcjFeADEeh+7YVruzTXeh9d+7nPT45r28+V6+Gm2rztz7xglCOklAsZTONFIh&#10;vO03dwtQPpAYap0wwg97WBXXVzllxg2y5fMuVCqWiM8IoQ6hy7T2Zc2W/MR1LNH7dL2lEGVfadPT&#10;EMttq6dJMteWGokfaur4qebye3eyCM3z8G7Ww8dhf7Dm9WuzfUm9IcTbm3H9CCrwGP7CcMGP6FBE&#10;pqM7ifGqRVguZ3FLQJimc1CXQDJbxMsR4eF+DrrI9f8JxS8AAAD//wMAUEsBAi0AFAAGAAgAAAAh&#10;ALaDOJL+AAAA4QEAABMAAAAAAAAAAAAAAAAAAAAAAFtDb250ZW50X1R5cGVzXS54bWxQSwECLQAU&#10;AAYACAAAACEAOP0h/9YAAACUAQAACwAAAAAAAAAAAAAAAAAvAQAAX3JlbHMvLnJlbHNQSwECLQAU&#10;AAYACAAAACEAdMJBzOIBAAANBAAADgAAAAAAAAAAAAAAAAAuAgAAZHJzL2Uyb0RvYy54bWxQSwEC&#10;LQAUAAYACAAAACEAqik6cuAAAAAKAQAADwAAAAAAAAAAAAAAAAA8BAAAZHJzL2Rvd25yZXYueG1s&#10;UEsFBgAAAAAEAAQA8wAAAEkFAAAAAA==&#10;" strokecolor="#c0504d [3205]" strokeweight="3pt">
                <v:stroke endarrow="open"/>
                <v:shadow on="t" color="black" opacity="22937f" origin=",.5" offset="0,.63889mm"/>
              </v:shape>
            </w:pict>
          </mc:Fallback>
        </mc:AlternateContent>
      </w:r>
      <w:r w:rsidR="00FA4D8F">
        <w:rPr>
          <w:rFonts w:ascii="Arial" w:hAnsi="Arial" w:cs="Arial"/>
          <w:color w:val="000000" w:themeColor="text1"/>
          <w:sz w:val="24"/>
          <w:szCs w:val="24"/>
        </w:rPr>
        <w:t>On the browse results screen, click the checkbox at the left of the record you wish to de</w:t>
      </w:r>
      <w:r w:rsidR="00174F19">
        <w:rPr>
          <w:rFonts w:ascii="Arial" w:hAnsi="Arial" w:cs="Arial"/>
          <w:color w:val="000000" w:themeColor="text1"/>
          <w:sz w:val="24"/>
          <w:szCs w:val="24"/>
        </w:rPr>
        <w:t xml:space="preserve">lete. Then click the red </w:t>
      </w:r>
      <w:r w:rsidR="00174F19" w:rsidRPr="00174F19">
        <w:rPr>
          <w:rFonts w:ascii="Arial" w:hAnsi="Arial" w:cs="Arial"/>
          <w:b/>
          <w:color w:val="000000" w:themeColor="text1"/>
          <w:sz w:val="24"/>
          <w:szCs w:val="24"/>
        </w:rPr>
        <w:t>Delete</w:t>
      </w:r>
      <w:r w:rsidR="00FA4D8F">
        <w:rPr>
          <w:rFonts w:ascii="Arial" w:hAnsi="Arial" w:cs="Arial"/>
          <w:color w:val="000000" w:themeColor="text1"/>
          <w:sz w:val="24"/>
          <w:szCs w:val="24"/>
        </w:rPr>
        <w:t xml:space="preserve"> button in the upper right corner.</w:t>
      </w:r>
    </w:p>
    <w:p w:rsidR="00FA4D8F" w:rsidRDefault="00FA4D8F" w:rsidP="00FA4D8F">
      <w:pPr>
        <w:pStyle w:val="NoSpacing"/>
        <w:rPr>
          <w:rFonts w:ascii="Arial" w:hAnsi="Arial" w:cs="Arial"/>
          <w:color w:val="000000" w:themeColor="text1"/>
          <w:sz w:val="24"/>
          <w:szCs w:val="24"/>
        </w:rPr>
      </w:pPr>
    </w:p>
    <w:p w:rsidR="00DE0D23" w:rsidRPr="00FA4D8F" w:rsidRDefault="00DE0D23" w:rsidP="00DE0D23">
      <w:pPr>
        <w:pStyle w:val="NoSpacing"/>
        <w:ind w:left="720"/>
        <w:rPr>
          <w:rFonts w:ascii="Arial" w:hAnsi="Arial" w:cs="Arial"/>
          <w:color w:val="000000" w:themeColor="text1"/>
          <w:sz w:val="24"/>
          <w:szCs w:val="24"/>
        </w:rPr>
      </w:pPr>
      <w:r>
        <w:rPr>
          <w:noProof/>
        </w:rPr>
        <mc:AlternateContent>
          <mc:Choice Requires="wps">
            <w:drawing>
              <wp:anchor distT="0" distB="0" distL="114300" distR="114300" simplePos="0" relativeHeight="251663360" behindDoc="0" locked="0" layoutInCell="1" allowOverlap="1" wp14:anchorId="4D15F1C5" wp14:editId="5DE8E2AA">
                <wp:simplePos x="0" y="0"/>
                <wp:positionH relativeFrom="column">
                  <wp:posOffset>133350</wp:posOffset>
                </wp:positionH>
                <wp:positionV relativeFrom="paragraph">
                  <wp:posOffset>849630</wp:posOffset>
                </wp:positionV>
                <wp:extent cx="409575" cy="285750"/>
                <wp:effectExtent l="57150" t="38100" r="85725" b="95250"/>
                <wp:wrapNone/>
                <wp:docPr id="37" name="Straight Arrow Connector 37"/>
                <wp:cNvGraphicFramePr/>
                <a:graphic xmlns:a="http://schemas.openxmlformats.org/drawingml/2006/main">
                  <a:graphicData uri="http://schemas.microsoft.com/office/word/2010/wordprocessingShape">
                    <wps:wsp>
                      <wps:cNvCnPr/>
                      <wps:spPr>
                        <a:xfrm>
                          <a:off x="0" y="0"/>
                          <a:ext cx="409575" cy="2857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37" o:spid="_x0000_s1026" type="#_x0000_t32" style="position:absolute;margin-left:10.5pt;margin-top:66.9pt;width:32.25pt;height:22.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vf2gEAAAMEAAAOAAAAZHJzL2Uyb0RvYy54bWysU8Fu1DAQvSPxD5bvbLIppW202QptgQuC&#10;FYUPcB17Y8n2WGOzyf49Y2+aIkCqVHGZ2PG8mfeex5vbyVl2VBgN+I6vVzVnykvojT90/Mf3j2+u&#10;OYtJ+F5Y8KrjJxX57fb1q80YWtXAALZXyKiIj+0YOj6kFNqqinJQTsQVBOXpUAM6kWiLh6pHMVJ1&#10;Z6umrt9VI2AfEKSKkf7enQ/5ttTXWsn0VeuoErMdJ26pRCzxIcdquxHtAUUYjJxpiBewcMJ4arqU&#10;uhNJsJ9o/irljESIoNNKgqtAayNV0UBq1vUfau4HEVTRQubEsNgU/19Z+eW4R2b6jl9cceaFozu6&#10;TyjMYUjsPSKMbAfek4+AjFLIrzHElmA7v8d5F8Mes/hJo8tfksWm4vFp8VhNiUn6+ba+uby65EzS&#10;UXNNy3IH1RM4YEyfFDiWFx2PM5mFxbr4LI6fY6L2BHwE5M7W55iEsR98z9IpkByRVWTilJvPqyzg&#10;TLms0smqM/ab0mQFkbwoPcoQqp1FdhQ0PkJK5VOzVKLsDNPG2gVYPw+c8zNUlQFdwM3z4AVROoNP&#10;C9gZD/ivAmlaz5T1Of/RgbPubMED9KdymcUamrTi1fwq8ij/vi/wp7e7/QUAAP//AwBQSwMEFAAG&#10;AAgAAAAhACu9edfeAAAACQEAAA8AAABkcnMvZG93bnJldi54bWxMj81OwzAQhO9IvIO1SNyok1YJ&#10;UYhTARI9ICHUwAO48daJ6p/Udtv07VlOcNzZ0cx8zXq2hp0xxNE7AfkiA4au92p0WsD319tDBSwm&#10;6ZQ03qGAK0ZYt7c3jayVv7gtnrukGYW4WEsBQ0pTzXnsB7QyLvyEjn57H6xMdAbNVZAXCreGL7Os&#10;5FaOjhoGOeHrgP2hO1kBL58ylBvU+VEXZpOO79fyI3VC3N/Nz0/AEs7pzwy/82k6tLRp509ORWYE&#10;LHNCSaSvVoRAhqoogO1IeKwq4G3D/xO0PwAAAP//AwBQSwECLQAUAAYACAAAACEAtoM4kv4AAADh&#10;AQAAEwAAAAAAAAAAAAAAAAAAAAAAW0NvbnRlbnRfVHlwZXNdLnhtbFBLAQItABQABgAIAAAAIQA4&#10;/SH/1gAAAJQBAAALAAAAAAAAAAAAAAAAAC8BAABfcmVscy8ucmVsc1BLAQItABQABgAIAAAAIQAF&#10;Xvvf2gEAAAMEAAAOAAAAAAAAAAAAAAAAAC4CAABkcnMvZTJvRG9jLnhtbFBLAQItABQABgAIAAAA&#10;IQArvXnX3gAAAAkBAAAPAAAAAAAAAAAAAAAAADQEAABkcnMvZG93bnJldi54bWxQSwUGAAAAAAQA&#10;BADzAAAAPwUAAAAA&#10;" strokecolor="#c0504d [3205]" strokeweight="3pt">
                <v:stroke endarrow="open"/>
                <v:shadow on="t" color="black" opacity="22937f" origin=",.5" offset="0,.63889mm"/>
              </v:shape>
            </w:pict>
          </mc:Fallback>
        </mc:AlternateContent>
      </w:r>
      <w:r w:rsidRPr="00DE0D23">
        <w:rPr>
          <w:noProof/>
          <w:bdr w:val="single" w:sz="4" w:space="0" w:color="auto"/>
        </w:rPr>
        <w:drawing>
          <wp:inline distT="0" distB="0" distL="0" distR="0" wp14:anchorId="4A4C7444" wp14:editId="72152CBE">
            <wp:extent cx="5943600" cy="1806575"/>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1806575"/>
                    </a:xfrm>
                    <a:prstGeom prst="rect">
                      <a:avLst/>
                    </a:prstGeom>
                  </pic:spPr>
                </pic:pic>
              </a:graphicData>
            </a:graphic>
          </wp:inline>
        </w:drawing>
      </w:r>
    </w:p>
    <w:p w:rsidR="00FA4D8F" w:rsidRDefault="00FA4D8F" w:rsidP="00FA4D8F">
      <w:pPr>
        <w:pStyle w:val="NoSpacing"/>
        <w:rPr>
          <w:rFonts w:ascii="Arial" w:hAnsi="Arial" w:cs="Arial"/>
          <w:b/>
          <w:color w:val="0070C0"/>
          <w:sz w:val="24"/>
          <w:szCs w:val="24"/>
        </w:rPr>
      </w:pPr>
    </w:p>
    <w:p w:rsidR="00DE0D23" w:rsidRPr="00DE0D23" w:rsidRDefault="00DE0D23" w:rsidP="005449AC">
      <w:pPr>
        <w:pStyle w:val="NoSpacing"/>
        <w:numPr>
          <w:ilvl w:val="0"/>
          <w:numId w:val="11"/>
        </w:numPr>
        <w:rPr>
          <w:rFonts w:ascii="Arial" w:hAnsi="Arial" w:cs="Arial"/>
          <w:b/>
          <w:color w:val="000000" w:themeColor="text1"/>
          <w:sz w:val="24"/>
          <w:szCs w:val="24"/>
        </w:rPr>
      </w:pPr>
      <w:r>
        <w:rPr>
          <w:rFonts w:ascii="Arial" w:hAnsi="Arial" w:cs="Arial"/>
          <w:color w:val="000000" w:themeColor="text1"/>
          <w:sz w:val="24"/>
          <w:szCs w:val="24"/>
        </w:rPr>
        <w:t xml:space="preserve">On the results screen, click the </w:t>
      </w:r>
      <w:r w:rsidRPr="00174F19">
        <w:rPr>
          <w:rFonts w:ascii="Arial" w:hAnsi="Arial" w:cs="Arial"/>
          <w:b/>
          <w:color w:val="000000" w:themeColor="text1"/>
          <w:sz w:val="24"/>
          <w:szCs w:val="24"/>
        </w:rPr>
        <w:t>Edit</w:t>
      </w:r>
      <w:r>
        <w:rPr>
          <w:rFonts w:ascii="Arial" w:hAnsi="Arial" w:cs="Arial"/>
          <w:color w:val="000000" w:themeColor="text1"/>
          <w:sz w:val="24"/>
          <w:szCs w:val="24"/>
        </w:rPr>
        <w:t xml:space="preserve"> button to open the subject record in edit mode. Then click the red </w:t>
      </w:r>
      <w:r w:rsidRPr="00174F19">
        <w:rPr>
          <w:rFonts w:ascii="Arial" w:hAnsi="Arial" w:cs="Arial"/>
          <w:b/>
          <w:color w:val="000000" w:themeColor="text1"/>
          <w:sz w:val="24"/>
          <w:szCs w:val="24"/>
        </w:rPr>
        <w:t>Delete</w:t>
      </w:r>
      <w:r w:rsidR="00174F19">
        <w:rPr>
          <w:rFonts w:ascii="Arial" w:hAnsi="Arial" w:cs="Arial"/>
          <w:color w:val="000000" w:themeColor="text1"/>
          <w:sz w:val="24"/>
          <w:szCs w:val="24"/>
        </w:rPr>
        <w:t xml:space="preserve"> button in the upper right-</w:t>
      </w:r>
      <w:r>
        <w:rPr>
          <w:rFonts w:ascii="Arial" w:hAnsi="Arial" w:cs="Arial"/>
          <w:color w:val="000000" w:themeColor="text1"/>
          <w:sz w:val="24"/>
          <w:szCs w:val="24"/>
        </w:rPr>
        <w:t xml:space="preserve">hand corner of the resource </w:t>
      </w:r>
      <w:commentRangeStart w:id="23"/>
      <w:r>
        <w:rPr>
          <w:rFonts w:ascii="Arial" w:hAnsi="Arial" w:cs="Arial"/>
          <w:color w:val="000000" w:themeColor="text1"/>
          <w:sz w:val="24"/>
          <w:szCs w:val="24"/>
        </w:rPr>
        <w:t>record</w:t>
      </w:r>
      <w:commentRangeEnd w:id="23"/>
      <w:r w:rsidR="00E449D7">
        <w:rPr>
          <w:rStyle w:val="CommentReference"/>
        </w:rPr>
        <w:commentReference w:id="23"/>
      </w:r>
      <w:r>
        <w:rPr>
          <w:rFonts w:ascii="Arial" w:hAnsi="Arial" w:cs="Arial"/>
          <w:color w:val="000000" w:themeColor="text1"/>
          <w:sz w:val="24"/>
          <w:szCs w:val="24"/>
        </w:rPr>
        <w:t>.</w:t>
      </w:r>
    </w:p>
    <w:p w:rsidR="00DE0D23" w:rsidRDefault="00452D74" w:rsidP="00DE0D23">
      <w:pPr>
        <w:pStyle w:val="NoSpacing"/>
        <w:rPr>
          <w:rFonts w:ascii="Arial" w:hAnsi="Arial" w:cs="Arial"/>
          <w:color w:val="000000" w:themeColor="text1"/>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665408" behindDoc="0" locked="0" layoutInCell="1" allowOverlap="1" wp14:anchorId="31625F46" wp14:editId="25EDC9A3">
                <wp:simplePos x="0" y="0"/>
                <wp:positionH relativeFrom="column">
                  <wp:posOffset>6305550</wp:posOffset>
                </wp:positionH>
                <wp:positionV relativeFrom="paragraph">
                  <wp:posOffset>-166370</wp:posOffset>
                </wp:positionV>
                <wp:extent cx="180975" cy="247650"/>
                <wp:effectExtent l="57150" t="38100" r="47625" b="95250"/>
                <wp:wrapNone/>
                <wp:docPr id="40" name="Straight Arrow Connector 40"/>
                <wp:cNvGraphicFramePr/>
                <a:graphic xmlns:a="http://schemas.openxmlformats.org/drawingml/2006/main">
                  <a:graphicData uri="http://schemas.microsoft.com/office/word/2010/wordprocessingShape">
                    <wps:wsp>
                      <wps:cNvCnPr/>
                      <wps:spPr>
                        <a:xfrm flipH="1">
                          <a:off x="0" y="0"/>
                          <a:ext cx="180975" cy="2476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40" o:spid="_x0000_s1026" type="#_x0000_t32" style="position:absolute;margin-left:496.5pt;margin-top:-13.1pt;width:14.25pt;height:19.5pt;flip:x;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f7B4QEAAA0EAAAOAAAAZHJzL2Uyb0RvYy54bWysU9uO0zAUfEfiHyy/06Rlb0RNV6jL5QGx&#10;FQsf4HXsxpLtYx2bpvl7jp1sQIC0EuLF8uXMeGZ8vL09O8tOCqMB3/L1quZMeQmd8ceWf/v6/tUN&#10;ZzEJ3wkLXrV8VJHf7l6+2A6hURvowXYKGZH42Ayh5X1KoamqKHvlRFxBUJ4ONaATiZZ4rDoUA7E7&#10;W23q+qoaALuAIFWMtHs3HfJd4ddayXSvdVSJ2ZaTtlRGLONjHqvdVjRHFKE3cpYh/kGFE8bTpQvV&#10;nUiCfUfzB5UzEiGCTisJrgKtjVTFA7lZ17+5eehFUMULhRPDElP8f7Ty8+mAzHQtv6B4vHD0Rg8J&#10;hTn2ib1FhIHtwXvKEZBRCeU1hNgQbO8POK9iOGA2f9bomLYmfKRWKHGQQXYuaY9L2uqcmKTN9U39&#10;5vqSM0lHm4vrq8vCXk00mS5gTB8UOJYnLY+zrEXPdIU4fYqJhBDwCZDB1ucxCWPf+Y6lMZAxkf1k&#10;C1Sbz6tsZRJfZmm0asJ+UZpCIZGvi43SjmpvkZ0ENZKQUvm0WZioOsO0sXYB1s8D5/oMVaVVF/Dm&#10;efCCKDeDTwvYGQ/4N4J0Xs+S9VT/lMDkO0fwCN1YnrVEQz1Xspr/R27qX9cF/vMX734AAAD//wMA&#10;UEsDBBQABgAIAAAAIQCP7oVp4QAAAAsBAAAPAAAAZHJzL2Rvd25yZXYueG1sTI/BbsIwEETvlfoP&#10;1lbqDZy4KoI0DkJVuVS9AKXqcYmXJDReR7Eh6d/XnMptVjOafZMvR9uKC/W+cawhnSYgiEtnGq40&#10;fO7WkzkIH5ANto5Jwy95WBb3dzlmxg28ocs2VCKWsM9QQx1Cl0npy5os+qnriKN3dL3FEM++kqbH&#10;IZbbVqokmUmLDccPNXb0WlP5sz1bDc3b8GVWw/d+t7fm47TevKfeoNaPD+PqBUSgMfyH4Yof0aGI&#10;TAd3ZuNFq2GxeIpbgoaJmikQ10Si0mcQh6jUHGSRy9sNxR8AAAD//wMAUEsBAi0AFAAGAAgAAAAh&#10;ALaDOJL+AAAA4QEAABMAAAAAAAAAAAAAAAAAAAAAAFtDb250ZW50X1R5cGVzXS54bWxQSwECLQAU&#10;AAYACAAAACEAOP0h/9YAAACUAQAACwAAAAAAAAAAAAAAAAAvAQAAX3JlbHMvLnJlbHNQSwECLQAU&#10;AAYACAAAACEALbn+weEBAAANBAAADgAAAAAAAAAAAAAAAAAuAgAAZHJzL2Uyb0RvYy54bWxQSwEC&#10;LQAUAAYACAAAACEAj+6FaeEAAAALAQAADwAAAAAAAAAAAAAAAAA7BAAAZHJzL2Rvd25yZXYueG1s&#10;UEsFBgAAAAAEAAQA8wAAAEkFAAAAAA==&#10;" strokecolor="#c0504d [3205]" strokeweight="3pt">
                <v:stroke endarrow="open"/>
                <v:shadow on="t" color="black" opacity="22937f" origin=",.5" offset="0,.63889mm"/>
              </v:shape>
            </w:pict>
          </mc:Fallback>
        </mc:AlternateContent>
      </w:r>
    </w:p>
    <w:p w:rsidR="00DE0D23" w:rsidRPr="00DE0D23" w:rsidRDefault="00DE0D23" w:rsidP="00DE0D23">
      <w:pPr>
        <w:pStyle w:val="NoSpacing"/>
        <w:ind w:left="720"/>
        <w:rPr>
          <w:rFonts w:ascii="Arial" w:hAnsi="Arial" w:cs="Arial"/>
          <w:b/>
          <w:color w:val="000000" w:themeColor="text1"/>
          <w:sz w:val="24"/>
          <w:szCs w:val="24"/>
        </w:rPr>
      </w:pPr>
      <w:r w:rsidRPr="00DE0D23">
        <w:rPr>
          <w:noProof/>
          <w:bdr w:val="single" w:sz="4" w:space="0" w:color="auto"/>
        </w:rPr>
        <w:drawing>
          <wp:inline distT="0" distB="0" distL="0" distR="0" wp14:anchorId="2E5D3773" wp14:editId="49250A52">
            <wp:extent cx="5943600" cy="8604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860425"/>
                    </a:xfrm>
                    <a:prstGeom prst="rect">
                      <a:avLst/>
                    </a:prstGeom>
                  </pic:spPr>
                </pic:pic>
              </a:graphicData>
            </a:graphic>
          </wp:inline>
        </w:drawing>
      </w:r>
    </w:p>
    <w:p w:rsidR="00DE0D23" w:rsidRPr="00BB3B00" w:rsidRDefault="00DE0D23" w:rsidP="00FA4D8F">
      <w:pPr>
        <w:pStyle w:val="NoSpacing"/>
        <w:rPr>
          <w:rFonts w:ascii="Arial" w:hAnsi="Arial" w:cs="Arial"/>
          <w:b/>
          <w:color w:val="0070C0"/>
          <w:sz w:val="24"/>
          <w:szCs w:val="24"/>
        </w:rPr>
      </w:pPr>
    </w:p>
    <w:p w:rsidR="00B009FA" w:rsidRDefault="00B009FA" w:rsidP="00F16660">
      <w:pPr>
        <w:pStyle w:val="NoSpacing"/>
        <w:rPr>
          <w:rFonts w:ascii="Arial" w:hAnsi="Arial" w:cs="Arial"/>
          <w:color w:val="000000" w:themeColor="text1"/>
          <w:sz w:val="24"/>
          <w:szCs w:val="24"/>
        </w:rPr>
      </w:pPr>
      <w:r>
        <w:rPr>
          <w:rFonts w:ascii="Arial" w:hAnsi="Arial" w:cs="Arial"/>
          <w:color w:val="000000" w:themeColor="text1"/>
          <w:sz w:val="24"/>
          <w:szCs w:val="24"/>
        </w:rPr>
        <w:t xml:space="preserve">In each case, the system will warn you that you are permanently deleting the record. Click </w:t>
      </w:r>
      <w:r w:rsidRPr="002D1B73">
        <w:rPr>
          <w:rFonts w:ascii="Arial" w:hAnsi="Arial" w:cs="Arial"/>
          <w:b/>
          <w:color w:val="000000" w:themeColor="text1"/>
          <w:sz w:val="24"/>
          <w:szCs w:val="24"/>
        </w:rPr>
        <w:t>Delete</w:t>
      </w:r>
      <w:r>
        <w:rPr>
          <w:rFonts w:ascii="Arial" w:hAnsi="Arial" w:cs="Arial"/>
          <w:color w:val="000000" w:themeColor="text1"/>
          <w:sz w:val="24"/>
          <w:szCs w:val="24"/>
        </w:rPr>
        <w:t xml:space="preserve"> again to continue, or click </w:t>
      </w:r>
      <w:r w:rsidRPr="002D1B73">
        <w:rPr>
          <w:rFonts w:ascii="Arial" w:hAnsi="Arial" w:cs="Arial"/>
          <w:b/>
          <w:color w:val="000000" w:themeColor="text1"/>
          <w:sz w:val="24"/>
          <w:szCs w:val="24"/>
        </w:rPr>
        <w:t xml:space="preserve">Cancel </w:t>
      </w:r>
      <w:r>
        <w:rPr>
          <w:rFonts w:ascii="Arial" w:hAnsi="Arial" w:cs="Arial"/>
          <w:color w:val="000000" w:themeColor="text1"/>
          <w:sz w:val="24"/>
          <w:szCs w:val="24"/>
        </w:rPr>
        <w:t xml:space="preserve">or </w:t>
      </w:r>
      <w:r w:rsidRPr="002D1B73">
        <w:rPr>
          <w:rFonts w:ascii="Arial" w:hAnsi="Arial" w:cs="Arial"/>
          <w:b/>
          <w:color w:val="000000" w:themeColor="text1"/>
          <w:sz w:val="24"/>
          <w:szCs w:val="24"/>
        </w:rPr>
        <w:t>X</w:t>
      </w:r>
      <w:r>
        <w:rPr>
          <w:rFonts w:ascii="Arial" w:hAnsi="Arial" w:cs="Arial"/>
          <w:color w:val="000000" w:themeColor="text1"/>
          <w:sz w:val="24"/>
          <w:szCs w:val="24"/>
        </w:rPr>
        <w:t xml:space="preserve"> to exit the screen without deleting the record.</w:t>
      </w:r>
    </w:p>
    <w:p w:rsidR="00D67F9C" w:rsidRDefault="00D67F9C" w:rsidP="00F16660">
      <w:pPr>
        <w:pStyle w:val="NoSpacing"/>
        <w:rPr>
          <w:rFonts w:ascii="Arial" w:hAnsi="Arial" w:cs="Arial"/>
          <w:color w:val="000000" w:themeColor="text1"/>
          <w:sz w:val="24"/>
          <w:szCs w:val="24"/>
        </w:rPr>
      </w:pPr>
    </w:p>
    <w:p w:rsidR="00D67F9C" w:rsidRDefault="00D67F9C" w:rsidP="00F16660">
      <w:pPr>
        <w:pStyle w:val="NoSpacing"/>
        <w:rPr>
          <w:rFonts w:ascii="Arial" w:hAnsi="Arial" w:cs="Arial"/>
          <w:color w:val="000000" w:themeColor="text1"/>
          <w:sz w:val="24"/>
          <w:szCs w:val="24"/>
        </w:rPr>
      </w:pPr>
      <w:r w:rsidRPr="00D67F9C">
        <w:rPr>
          <w:noProof/>
          <w:bdr w:val="single" w:sz="4" w:space="0" w:color="auto"/>
        </w:rPr>
        <w:drawing>
          <wp:inline distT="0" distB="0" distL="0" distR="0" wp14:anchorId="2D09D9EF" wp14:editId="6DFA801C">
            <wp:extent cx="5276850" cy="20288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6850" cy="2028825"/>
                    </a:xfrm>
                    <a:prstGeom prst="rect">
                      <a:avLst/>
                    </a:prstGeom>
                  </pic:spPr>
                </pic:pic>
              </a:graphicData>
            </a:graphic>
          </wp:inline>
        </w:drawing>
      </w:r>
    </w:p>
    <w:p w:rsidR="001B2EAF" w:rsidRDefault="001B2EAF" w:rsidP="00F16660">
      <w:pPr>
        <w:pStyle w:val="NoSpacing"/>
        <w:rPr>
          <w:rFonts w:ascii="Arial" w:hAnsi="Arial" w:cs="Arial"/>
          <w:color w:val="000000" w:themeColor="text1"/>
          <w:sz w:val="24"/>
          <w:szCs w:val="24"/>
        </w:rPr>
      </w:pPr>
    </w:p>
    <w:p w:rsidR="001B2EAF" w:rsidRPr="00BC07B4" w:rsidRDefault="00BC07B4" w:rsidP="00BB2955">
      <w:pPr>
        <w:pStyle w:val="NoSpacing"/>
        <w:rPr>
          <w:rFonts w:ascii="Arial" w:hAnsi="Arial" w:cs="Arial"/>
          <w:b/>
          <w:color w:val="0070C0"/>
          <w:sz w:val="28"/>
          <w:szCs w:val="28"/>
        </w:rPr>
      </w:pPr>
      <w:r>
        <w:rPr>
          <w:rFonts w:ascii="Arial" w:hAnsi="Arial" w:cs="Arial"/>
          <w:b/>
          <w:color w:val="0070C0"/>
          <w:sz w:val="28"/>
          <w:szCs w:val="28"/>
        </w:rPr>
        <w:t>Subject</w:t>
      </w:r>
      <w:r w:rsidR="001B2EAF" w:rsidRPr="00BC07B4">
        <w:rPr>
          <w:rFonts w:ascii="Arial" w:hAnsi="Arial" w:cs="Arial"/>
          <w:b/>
          <w:color w:val="0070C0"/>
          <w:sz w:val="28"/>
          <w:szCs w:val="28"/>
        </w:rPr>
        <w:t xml:space="preserve"> Record Toolbar </w:t>
      </w:r>
      <w:commentRangeStart w:id="24"/>
      <w:r w:rsidR="001B2EAF" w:rsidRPr="00BC07B4">
        <w:rPr>
          <w:rFonts w:ascii="Arial" w:hAnsi="Arial" w:cs="Arial"/>
          <w:b/>
          <w:color w:val="0070C0"/>
          <w:sz w:val="28"/>
          <w:szCs w:val="28"/>
        </w:rPr>
        <w:t>Functions</w:t>
      </w:r>
      <w:commentRangeEnd w:id="24"/>
      <w:r w:rsidR="005840E2">
        <w:rPr>
          <w:rStyle w:val="CommentReference"/>
        </w:rPr>
        <w:commentReference w:id="24"/>
      </w:r>
    </w:p>
    <w:p w:rsidR="00BB2955" w:rsidRPr="00BB2955" w:rsidRDefault="00BB2955" w:rsidP="00BB2955">
      <w:pPr>
        <w:pStyle w:val="NoSpacing"/>
        <w:rPr>
          <w:rFonts w:ascii="Arial" w:hAnsi="Arial" w:cs="Arial"/>
          <w:sz w:val="24"/>
          <w:szCs w:val="24"/>
        </w:rPr>
      </w:pPr>
    </w:p>
    <w:p w:rsidR="001B2EAF" w:rsidRDefault="001B2EAF" w:rsidP="00BB2955">
      <w:pPr>
        <w:pStyle w:val="NoSpacing"/>
        <w:rPr>
          <w:rFonts w:ascii="Arial" w:hAnsi="Arial" w:cs="Arial"/>
          <w:sz w:val="24"/>
          <w:szCs w:val="24"/>
        </w:rPr>
      </w:pPr>
      <w:r w:rsidRPr="00BB2955">
        <w:rPr>
          <w:rFonts w:ascii="Arial" w:hAnsi="Arial" w:cs="Arial"/>
          <w:sz w:val="24"/>
          <w:szCs w:val="24"/>
        </w:rPr>
        <w:t xml:space="preserve">A subject record has a unique toolbar with several features that will display depending on your login permissions and installation setup. The features you may see include: </w:t>
      </w:r>
      <w:r w:rsidRPr="00DF548C">
        <w:rPr>
          <w:rFonts w:ascii="Arial" w:hAnsi="Arial" w:cs="Arial"/>
          <w:b/>
          <w:sz w:val="24"/>
          <w:szCs w:val="24"/>
        </w:rPr>
        <w:t>Save</w:t>
      </w:r>
      <w:r w:rsidRPr="00BB2955">
        <w:rPr>
          <w:rFonts w:ascii="Arial" w:hAnsi="Arial" w:cs="Arial"/>
          <w:sz w:val="24"/>
          <w:szCs w:val="24"/>
        </w:rPr>
        <w:t xml:space="preserve">, </w:t>
      </w:r>
      <w:r w:rsidRPr="00DF548C">
        <w:rPr>
          <w:rFonts w:ascii="Arial" w:hAnsi="Arial" w:cs="Arial"/>
          <w:b/>
          <w:sz w:val="24"/>
          <w:szCs w:val="24"/>
        </w:rPr>
        <w:t>Merge</w:t>
      </w:r>
      <w:r w:rsidRPr="00BB2955">
        <w:rPr>
          <w:rFonts w:ascii="Arial" w:hAnsi="Arial" w:cs="Arial"/>
          <w:sz w:val="24"/>
          <w:szCs w:val="24"/>
        </w:rPr>
        <w:t xml:space="preserve">, And </w:t>
      </w:r>
      <w:r w:rsidRPr="00DF548C">
        <w:rPr>
          <w:rFonts w:ascii="Arial" w:hAnsi="Arial" w:cs="Arial"/>
          <w:b/>
          <w:sz w:val="24"/>
          <w:szCs w:val="24"/>
        </w:rPr>
        <w:t>Delete</w:t>
      </w:r>
      <w:r w:rsidRPr="00BB2955">
        <w:rPr>
          <w:rFonts w:ascii="Arial" w:hAnsi="Arial" w:cs="Arial"/>
          <w:sz w:val="24"/>
          <w:szCs w:val="24"/>
        </w:rPr>
        <w:t>.</w:t>
      </w:r>
    </w:p>
    <w:p w:rsidR="00BB2955" w:rsidRPr="00BB2955" w:rsidRDefault="00BB2955" w:rsidP="00BB2955">
      <w:pPr>
        <w:pStyle w:val="NoSpacing"/>
        <w:rPr>
          <w:rFonts w:ascii="Arial" w:hAnsi="Arial" w:cs="Arial"/>
          <w:sz w:val="24"/>
          <w:szCs w:val="24"/>
        </w:rPr>
      </w:pPr>
    </w:p>
    <w:p w:rsidR="001B2EAF" w:rsidRPr="00BB2955" w:rsidRDefault="00BB2955" w:rsidP="00BB2955">
      <w:pPr>
        <w:pStyle w:val="NoSpacing"/>
        <w:rPr>
          <w:rFonts w:ascii="Arial" w:hAnsi="Arial" w:cs="Arial"/>
          <w:sz w:val="24"/>
          <w:szCs w:val="24"/>
        </w:rPr>
      </w:pPr>
      <w:r w:rsidRPr="00BB2955">
        <w:rPr>
          <w:rFonts w:ascii="Arial" w:hAnsi="Arial" w:cs="Arial"/>
          <w:noProof/>
          <w:sz w:val="24"/>
          <w:szCs w:val="24"/>
          <w:bdr w:val="single" w:sz="4" w:space="0" w:color="auto"/>
        </w:rPr>
        <w:drawing>
          <wp:inline distT="0" distB="0" distL="0" distR="0" wp14:anchorId="3E11ADA7" wp14:editId="473FC6B2">
            <wp:extent cx="5943600" cy="32004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320040"/>
                    </a:xfrm>
                    <a:prstGeom prst="rect">
                      <a:avLst/>
                    </a:prstGeom>
                  </pic:spPr>
                </pic:pic>
              </a:graphicData>
            </a:graphic>
          </wp:inline>
        </w:drawing>
      </w:r>
    </w:p>
    <w:p w:rsidR="00BB2955" w:rsidRDefault="00BB2955" w:rsidP="00BB2955">
      <w:pPr>
        <w:pStyle w:val="NoSpacing"/>
        <w:rPr>
          <w:rFonts w:ascii="Arial" w:hAnsi="Arial" w:cs="Arial"/>
          <w:sz w:val="24"/>
          <w:szCs w:val="24"/>
        </w:rPr>
      </w:pPr>
    </w:p>
    <w:p w:rsidR="001B2EAF" w:rsidRDefault="001B2EAF" w:rsidP="00BB2955">
      <w:pPr>
        <w:pStyle w:val="NoSpacing"/>
        <w:rPr>
          <w:rFonts w:ascii="Arial" w:hAnsi="Arial" w:cs="Arial"/>
          <w:sz w:val="24"/>
          <w:szCs w:val="24"/>
        </w:rPr>
      </w:pPr>
      <w:r w:rsidRPr="00BB2955">
        <w:rPr>
          <w:rFonts w:ascii="Arial" w:hAnsi="Arial" w:cs="Arial"/>
          <w:b/>
          <w:sz w:val="24"/>
          <w:szCs w:val="24"/>
        </w:rPr>
        <w:t>Save</w:t>
      </w:r>
      <w:r w:rsidRPr="00BB2955">
        <w:rPr>
          <w:rFonts w:ascii="Arial" w:hAnsi="Arial" w:cs="Arial"/>
          <w:sz w:val="24"/>
          <w:szCs w:val="24"/>
        </w:rPr>
        <w:t xml:space="preserve">: </w:t>
      </w:r>
      <w:r w:rsidR="00BB2955" w:rsidRPr="00BB2955">
        <w:rPr>
          <w:rFonts w:ascii="Arial" w:hAnsi="Arial" w:cs="Arial"/>
          <w:sz w:val="24"/>
          <w:szCs w:val="24"/>
        </w:rPr>
        <w:t xml:space="preserve">The blue save button at the left of the bar is one of three ways to save a record. The others are the </w:t>
      </w:r>
      <w:r w:rsidR="00BB2955" w:rsidRPr="00174F19">
        <w:rPr>
          <w:rFonts w:ascii="Arial" w:hAnsi="Arial" w:cs="Arial"/>
          <w:b/>
          <w:sz w:val="24"/>
          <w:szCs w:val="24"/>
        </w:rPr>
        <w:t>Save Subject</w:t>
      </w:r>
      <w:r w:rsidR="00BB2955" w:rsidRPr="00BB2955">
        <w:rPr>
          <w:rFonts w:ascii="Arial" w:hAnsi="Arial" w:cs="Arial"/>
          <w:sz w:val="24"/>
          <w:szCs w:val="24"/>
        </w:rPr>
        <w:t xml:space="preserve"> button in the navigation bar on the left and the </w:t>
      </w:r>
      <w:r w:rsidR="00BB2955" w:rsidRPr="00174F19">
        <w:rPr>
          <w:rFonts w:ascii="Arial" w:hAnsi="Arial" w:cs="Arial"/>
          <w:b/>
          <w:sz w:val="24"/>
          <w:szCs w:val="24"/>
        </w:rPr>
        <w:t>Save Subject</w:t>
      </w:r>
      <w:r w:rsidR="00BB2955" w:rsidRPr="00BB2955">
        <w:rPr>
          <w:rFonts w:ascii="Arial" w:hAnsi="Arial" w:cs="Arial"/>
          <w:sz w:val="24"/>
          <w:szCs w:val="24"/>
        </w:rPr>
        <w:t xml:space="preserve"> button at the very bottom of the subject record.</w:t>
      </w:r>
    </w:p>
    <w:p w:rsidR="00BB2955" w:rsidRDefault="00BB2955" w:rsidP="00BB2955">
      <w:pPr>
        <w:pStyle w:val="NoSpacing"/>
        <w:rPr>
          <w:rFonts w:ascii="Arial" w:hAnsi="Arial" w:cs="Arial"/>
          <w:sz w:val="24"/>
          <w:szCs w:val="24"/>
        </w:rPr>
      </w:pPr>
    </w:p>
    <w:p w:rsidR="00BB2955" w:rsidRDefault="00BB2955" w:rsidP="00BB2955">
      <w:pPr>
        <w:pStyle w:val="NoSpacing"/>
        <w:rPr>
          <w:rFonts w:ascii="Arial" w:hAnsi="Arial" w:cs="Arial"/>
          <w:sz w:val="24"/>
          <w:szCs w:val="24"/>
        </w:rPr>
      </w:pPr>
      <w:r w:rsidRPr="00BB2955">
        <w:rPr>
          <w:rFonts w:ascii="Arial" w:hAnsi="Arial" w:cs="Arial"/>
          <w:b/>
          <w:sz w:val="24"/>
          <w:szCs w:val="24"/>
        </w:rPr>
        <w:t>Merge</w:t>
      </w:r>
      <w:r w:rsidR="001F5E76">
        <w:rPr>
          <w:rFonts w:ascii="Arial" w:hAnsi="Arial" w:cs="Arial"/>
          <w:sz w:val="24"/>
          <w:szCs w:val="24"/>
        </w:rPr>
        <w:t xml:space="preserve">: The </w:t>
      </w:r>
      <w:r w:rsidR="001F5E76" w:rsidRPr="00174F19">
        <w:rPr>
          <w:rFonts w:ascii="Arial" w:hAnsi="Arial" w:cs="Arial"/>
          <w:b/>
          <w:sz w:val="24"/>
          <w:szCs w:val="24"/>
        </w:rPr>
        <w:t>Merge</w:t>
      </w:r>
      <w:r w:rsidR="001F5E76">
        <w:rPr>
          <w:rFonts w:ascii="Arial" w:hAnsi="Arial" w:cs="Arial"/>
          <w:sz w:val="24"/>
          <w:szCs w:val="24"/>
        </w:rPr>
        <w:t xml:space="preserve"> feature collapses</w:t>
      </w:r>
      <w:r>
        <w:rPr>
          <w:rFonts w:ascii="Arial" w:hAnsi="Arial" w:cs="Arial"/>
          <w:sz w:val="24"/>
          <w:szCs w:val="24"/>
        </w:rPr>
        <w:t xml:space="preserve"> two or more separate subject records into one</w:t>
      </w:r>
      <w:r w:rsidR="001F5E76">
        <w:rPr>
          <w:rFonts w:ascii="Arial" w:hAnsi="Arial" w:cs="Arial"/>
          <w:sz w:val="24"/>
          <w:szCs w:val="24"/>
        </w:rPr>
        <w:t xml:space="preserve"> record</w:t>
      </w:r>
      <w:r>
        <w:rPr>
          <w:rFonts w:ascii="Arial" w:hAnsi="Arial" w:cs="Arial"/>
          <w:sz w:val="24"/>
          <w:szCs w:val="24"/>
        </w:rPr>
        <w:t xml:space="preserve">. See </w:t>
      </w:r>
      <w:r w:rsidRPr="00BB2955">
        <w:rPr>
          <w:rFonts w:ascii="Arial" w:hAnsi="Arial" w:cs="Arial"/>
          <w:b/>
          <w:color w:val="0070C0"/>
          <w:sz w:val="24"/>
          <w:szCs w:val="24"/>
        </w:rPr>
        <w:t>Merge Subject Record</w:t>
      </w:r>
      <w:r w:rsidR="00D67F9C">
        <w:rPr>
          <w:rFonts w:ascii="Arial" w:hAnsi="Arial" w:cs="Arial"/>
          <w:b/>
          <w:color w:val="0070C0"/>
          <w:sz w:val="24"/>
          <w:szCs w:val="24"/>
        </w:rPr>
        <w:t>s</w:t>
      </w:r>
      <w:r w:rsidR="00452D74">
        <w:rPr>
          <w:rFonts w:ascii="Arial" w:hAnsi="Arial" w:cs="Arial"/>
          <w:sz w:val="24"/>
          <w:szCs w:val="24"/>
        </w:rPr>
        <w:t xml:space="preserve"> </w:t>
      </w:r>
      <w:r w:rsidR="00B8257A">
        <w:rPr>
          <w:rFonts w:ascii="Arial" w:hAnsi="Arial" w:cs="Arial"/>
          <w:sz w:val="24"/>
          <w:szCs w:val="24"/>
        </w:rPr>
        <w:t>for more information about</w:t>
      </w:r>
      <w:r w:rsidR="00452D74">
        <w:rPr>
          <w:rFonts w:ascii="Arial" w:hAnsi="Arial" w:cs="Arial"/>
          <w:sz w:val="24"/>
          <w:szCs w:val="24"/>
        </w:rPr>
        <w:t xml:space="preserve"> this feature</w:t>
      </w:r>
      <w:r>
        <w:rPr>
          <w:rFonts w:ascii="Arial" w:hAnsi="Arial" w:cs="Arial"/>
          <w:sz w:val="24"/>
          <w:szCs w:val="24"/>
        </w:rPr>
        <w:t>.</w:t>
      </w:r>
    </w:p>
    <w:p w:rsidR="00BB2955" w:rsidRDefault="00BB2955" w:rsidP="00BB2955">
      <w:pPr>
        <w:pStyle w:val="NoSpacing"/>
        <w:rPr>
          <w:rFonts w:ascii="Arial" w:hAnsi="Arial" w:cs="Arial"/>
          <w:sz w:val="24"/>
          <w:szCs w:val="24"/>
        </w:rPr>
      </w:pPr>
    </w:p>
    <w:p w:rsidR="00BB2955" w:rsidRPr="00BB2955" w:rsidRDefault="00BB2955" w:rsidP="00BB2955">
      <w:pPr>
        <w:pStyle w:val="NoSpacing"/>
        <w:rPr>
          <w:rFonts w:ascii="Arial" w:hAnsi="Arial" w:cs="Arial"/>
          <w:sz w:val="24"/>
          <w:szCs w:val="24"/>
        </w:rPr>
      </w:pPr>
      <w:r w:rsidRPr="00BB2955">
        <w:rPr>
          <w:rFonts w:ascii="Arial" w:hAnsi="Arial" w:cs="Arial"/>
          <w:b/>
          <w:sz w:val="24"/>
          <w:szCs w:val="24"/>
        </w:rPr>
        <w:t>Delete</w:t>
      </w:r>
      <w:r w:rsidR="00174F19">
        <w:rPr>
          <w:rFonts w:ascii="Arial" w:hAnsi="Arial" w:cs="Arial"/>
          <w:sz w:val="24"/>
          <w:szCs w:val="24"/>
        </w:rPr>
        <w:t xml:space="preserve">: The </w:t>
      </w:r>
      <w:r w:rsidR="00174F19" w:rsidRPr="00174F19">
        <w:rPr>
          <w:rFonts w:ascii="Arial" w:hAnsi="Arial" w:cs="Arial"/>
          <w:b/>
          <w:sz w:val="24"/>
          <w:szCs w:val="24"/>
        </w:rPr>
        <w:t>D</w:t>
      </w:r>
      <w:r w:rsidRPr="00174F19">
        <w:rPr>
          <w:rFonts w:ascii="Arial" w:hAnsi="Arial" w:cs="Arial"/>
          <w:b/>
          <w:sz w:val="24"/>
          <w:szCs w:val="24"/>
        </w:rPr>
        <w:t>elet</w:t>
      </w:r>
      <w:r w:rsidRPr="008213DD">
        <w:rPr>
          <w:rFonts w:ascii="Arial" w:hAnsi="Arial" w:cs="Arial"/>
          <w:b/>
          <w:sz w:val="24"/>
          <w:szCs w:val="24"/>
        </w:rPr>
        <w:t>e</w:t>
      </w:r>
      <w:r>
        <w:rPr>
          <w:rFonts w:ascii="Arial" w:hAnsi="Arial" w:cs="Arial"/>
          <w:sz w:val="24"/>
          <w:szCs w:val="24"/>
        </w:rPr>
        <w:t xml:space="preserve"> button deletes the entire subject record from the database.</w:t>
      </w:r>
    </w:p>
    <w:p w:rsidR="001B2EAF" w:rsidRPr="001B2EAF" w:rsidRDefault="00BB2955" w:rsidP="00BB2955">
      <w:pPr>
        <w:pStyle w:val="NoSpacing"/>
      </w:pPr>
      <w:r>
        <w:t xml:space="preserve"> </w:t>
      </w:r>
      <w:r w:rsidR="001B2EAF" w:rsidRPr="001B2EAF">
        <w:t xml:space="preserve">  </w:t>
      </w:r>
    </w:p>
    <w:p w:rsidR="008213DD" w:rsidRPr="00BC07B4" w:rsidRDefault="008213DD" w:rsidP="008213DD">
      <w:pPr>
        <w:pStyle w:val="NoSpacing"/>
        <w:rPr>
          <w:rFonts w:ascii="Arial" w:hAnsi="Arial" w:cs="Arial"/>
          <w:b/>
          <w:color w:val="0070C0"/>
          <w:sz w:val="28"/>
          <w:szCs w:val="28"/>
        </w:rPr>
      </w:pPr>
      <w:r w:rsidRPr="00BC07B4">
        <w:rPr>
          <w:rFonts w:ascii="Arial" w:hAnsi="Arial" w:cs="Arial"/>
          <w:b/>
          <w:color w:val="0070C0"/>
          <w:sz w:val="28"/>
          <w:szCs w:val="28"/>
        </w:rPr>
        <w:t>Merge Subject Records</w:t>
      </w:r>
    </w:p>
    <w:p w:rsidR="008213DD" w:rsidRPr="00BB3B00" w:rsidRDefault="008213DD" w:rsidP="008213DD">
      <w:pPr>
        <w:pStyle w:val="NoSpacing"/>
        <w:rPr>
          <w:rFonts w:ascii="Arial" w:hAnsi="Arial" w:cs="Arial"/>
          <w:b/>
          <w:color w:val="0070C0"/>
          <w:sz w:val="24"/>
          <w:szCs w:val="24"/>
        </w:rPr>
      </w:pPr>
    </w:p>
    <w:p w:rsidR="008213DD" w:rsidRPr="00BB3B00" w:rsidRDefault="008213DD" w:rsidP="008213DD">
      <w:pPr>
        <w:pStyle w:val="NoSpacing"/>
        <w:rPr>
          <w:rFonts w:ascii="Arial" w:hAnsi="Arial" w:cs="Arial"/>
          <w:color w:val="000000" w:themeColor="text1"/>
          <w:sz w:val="24"/>
          <w:szCs w:val="24"/>
        </w:rPr>
      </w:pPr>
      <w:r>
        <w:rPr>
          <w:rFonts w:ascii="Arial" w:hAnsi="Arial" w:cs="Arial"/>
          <w:color w:val="000000" w:themeColor="text1"/>
          <w:sz w:val="24"/>
          <w:szCs w:val="24"/>
        </w:rPr>
        <w:t>Merging subject records</w:t>
      </w:r>
      <w:r w:rsidRPr="00BB3B00">
        <w:rPr>
          <w:rFonts w:ascii="Arial" w:hAnsi="Arial" w:cs="Arial"/>
          <w:color w:val="000000" w:themeColor="text1"/>
          <w:sz w:val="24"/>
          <w:szCs w:val="24"/>
        </w:rPr>
        <w:t xml:space="preserve"> may be appropriate when a repository has been using </w:t>
      </w:r>
      <w:r>
        <w:rPr>
          <w:rFonts w:ascii="Arial" w:hAnsi="Arial" w:cs="Arial"/>
          <w:color w:val="000000" w:themeColor="text1"/>
          <w:sz w:val="24"/>
          <w:szCs w:val="24"/>
        </w:rPr>
        <w:t xml:space="preserve">two or more </w:t>
      </w:r>
      <w:r w:rsidRPr="00BB3B00">
        <w:rPr>
          <w:rFonts w:ascii="Arial" w:hAnsi="Arial" w:cs="Arial"/>
          <w:color w:val="000000" w:themeColor="text1"/>
          <w:sz w:val="24"/>
          <w:szCs w:val="24"/>
        </w:rPr>
        <w:t xml:space="preserve">subject terms with only </w:t>
      </w:r>
      <w:del w:id="25" w:author="Rachel" w:date="2015-02-18T16:17:00Z">
        <w:r w:rsidRPr="00BB3B00" w:rsidDel="005840E2">
          <w:rPr>
            <w:rFonts w:ascii="Arial" w:hAnsi="Arial" w:cs="Arial"/>
            <w:color w:val="000000" w:themeColor="text1"/>
            <w:sz w:val="24"/>
            <w:szCs w:val="24"/>
          </w:rPr>
          <w:delText xml:space="preserve">very </w:delText>
        </w:r>
      </w:del>
      <w:r w:rsidRPr="00BB3B00">
        <w:rPr>
          <w:rFonts w:ascii="Arial" w:hAnsi="Arial" w:cs="Arial"/>
          <w:color w:val="000000" w:themeColor="text1"/>
          <w:sz w:val="24"/>
          <w:szCs w:val="24"/>
        </w:rPr>
        <w:t>slight</w:t>
      </w:r>
      <w:r>
        <w:rPr>
          <w:rFonts w:ascii="Arial" w:hAnsi="Arial" w:cs="Arial"/>
          <w:color w:val="000000" w:themeColor="text1"/>
          <w:sz w:val="24"/>
          <w:szCs w:val="24"/>
        </w:rPr>
        <w:t xml:space="preserve"> differences for the same</w:t>
      </w:r>
      <w:r w:rsidRPr="00BB3B00">
        <w:rPr>
          <w:rFonts w:ascii="Arial" w:hAnsi="Arial" w:cs="Arial"/>
          <w:color w:val="000000" w:themeColor="text1"/>
          <w:sz w:val="24"/>
          <w:szCs w:val="24"/>
        </w:rPr>
        <w:t xml:space="preserve"> topic and wishes to simplify usage by consolidating the </w:t>
      </w:r>
      <w:del w:id="26" w:author="Rachel" w:date="2015-02-18T18:32:00Z">
        <w:r w:rsidRPr="00BB3B00" w:rsidDel="00C02368">
          <w:rPr>
            <w:rFonts w:ascii="Arial" w:hAnsi="Arial" w:cs="Arial"/>
            <w:color w:val="000000" w:themeColor="text1"/>
            <w:sz w:val="24"/>
            <w:szCs w:val="24"/>
          </w:rPr>
          <w:delText xml:space="preserve">differing </w:delText>
        </w:r>
      </w:del>
      <w:r w:rsidRPr="00BB3B00">
        <w:rPr>
          <w:rFonts w:ascii="Arial" w:hAnsi="Arial" w:cs="Arial"/>
          <w:color w:val="000000" w:themeColor="text1"/>
          <w:sz w:val="24"/>
          <w:szCs w:val="24"/>
        </w:rPr>
        <w:t>terms into a single preferred term.</w:t>
      </w:r>
      <w:r>
        <w:rPr>
          <w:rFonts w:ascii="Arial" w:hAnsi="Arial" w:cs="Arial"/>
          <w:color w:val="000000" w:themeColor="text1"/>
          <w:sz w:val="24"/>
          <w:szCs w:val="24"/>
        </w:rPr>
        <w:t xml:space="preserve"> </w:t>
      </w:r>
      <w:commentRangeStart w:id="27"/>
      <w:r>
        <w:rPr>
          <w:rFonts w:ascii="Arial" w:hAnsi="Arial" w:cs="Arial"/>
          <w:color w:val="000000" w:themeColor="text1"/>
          <w:sz w:val="24"/>
          <w:szCs w:val="24"/>
        </w:rPr>
        <w:t>Note</w:t>
      </w:r>
      <w:commentRangeEnd w:id="27"/>
      <w:r w:rsidR="005840E2">
        <w:rPr>
          <w:rStyle w:val="CommentReference"/>
        </w:rPr>
        <w:commentReference w:id="27"/>
      </w:r>
      <w:r>
        <w:rPr>
          <w:rFonts w:ascii="Arial" w:hAnsi="Arial" w:cs="Arial"/>
          <w:color w:val="000000" w:themeColor="text1"/>
          <w:sz w:val="24"/>
          <w:szCs w:val="24"/>
        </w:rPr>
        <w:t xml:space="preserve"> that m</w:t>
      </w:r>
      <w:r w:rsidRPr="00BB3B00">
        <w:rPr>
          <w:rFonts w:ascii="Arial" w:hAnsi="Arial" w:cs="Arial"/>
          <w:color w:val="000000" w:themeColor="text1"/>
          <w:sz w:val="24"/>
          <w:szCs w:val="24"/>
        </w:rPr>
        <w:t>er</w:t>
      </w:r>
      <w:r w:rsidR="007F0431">
        <w:rPr>
          <w:rFonts w:ascii="Arial" w:hAnsi="Arial" w:cs="Arial"/>
          <w:color w:val="000000" w:themeColor="text1"/>
          <w:sz w:val="24"/>
          <w:szCs w:val="24"/>
        </w:rPr>
        <w:t>ging subject records</w:t>
      </w:r>
      <w:r w:rsidRPr="00BB3B00">
        <w:rPr>
          <w:rFonts w:ascii="Arial" w:hAnsi="Arial" w:cs="Arial"/>
          <w:color w:val="000000" w:themeColor="text1"/>
          <w:sz w:val="24"/>
          <w:szCs w:val="24"/>
        </w:rPr>
        <w:t xml:space="preserve"> involves the permanent deletion of </w:t>
      </w:r>
      <w:r w:rsidR="007F0431">
        <w:rPr>
          <w:rFonts w:ascii="Arial" w:hAnsi="Arial" w:cs="Arial"/>
          <w:color w:val="000000" w:themeColor="text1"/>
          <w:sz w:val="24"/>
          <w:szCs w:val="24"/>
        </w:rPr>
        <w:t>th</w:t>
      </w:r>
      <w:ins w:id="28" w:author="Rachel" w:date="2015-02-18T18:36:00Z">
        <w:r w:rsidR="005D6A9D">
          <w:rPr>
            <w:rFonts w:ascii="Arial" w:hAnsi="Arial" w:cs="Arial"/>
            <w:color w:val="000000" w:themeColor="text1"/>
            <w:sz w:val="24"/>
            <w:szCs w:val="24"/>
          </w:rPr>
          <w:t>e</w:t>
        </w:r>
      </w:ins>
      <w:ins w:id="29" w:author="Rachel" w:date="2015-02-18T18:37:00Z">
        <w:r w:rsidR="005D6A9D">
          <w:rPr>
            <w:rFonts w:ascii="Arial" w:hAnsi="Arial" w:cs="Arial"/>
            <w:color w:val="000000" w:themeColor="text1"/>
            <w:sz w:val="24"/>
            <w:szCs w:val="24"/>
          </w:rPr>
          <w:t xml:space="preserve"> subject </w:t>
        </w:r>
      </w:ins>
      <w:del w:id="30" w:author="Rachel" w:date="2015-02-18T18:36:00Z">
        <w:r w:rsidR="007F0431" w:rsidDel="005D6A9D">
          <w:rPr>
            <w:rFonts w:ascii="Arial" w:hAnsi="Arial" w:cs="Arial"/>
            <w:color w:val="000000" w:themeColor="text1"/>
            <w:sz w:val="24"/>
            <w:szCs w:val="24"/>
          </w:rPr>
          <w:delText>ose</w:delText>
        </w:r>
      </w:del>
      <w:r w:rsidR="007F0431">
        <w:rPr>
          <w:rFonts w:ascii="Arial" w:hAnsi="Arial" w:cs="Arial"/>
          <w:color w:val="000000" w:themeColor="text1"/>
          <w:sz w:val="24"/>
          <w:szCs w:val="24"/>
        </w:rPr>
        <w:t xml:space="preserve"> </w:t>
      </w:r>
      <w:r w:rsidRPr="00BB3B00">
        <w:rPr>
          <w:rFonts w:ascii="Arial" w:hAnsi="Arial" w:cs="Arial"/>
          <w:color w:val="000000" w:themeColor="text1"/>
          <w:sz w:val="24"/>
          <w:szCs w:val="24"/>
        </w:rPr>
        <w:t>record</w:t>
      </w:r>
      <w:del w:id="31" w:author="Rachel" w:date="2015-02-18T18:36:00Z">
        <w:r w:rsidRPr="00BB3B00" w:rsidDel="005D6A9D">
          <w:rPr>
            <w:rFonts w:ascii="Arial" w:hAnsi="Arial" w:cs="Arial"/>
            <w:color w:val="000000" w:themeColor="text1"/>
            <w:sz w:val="24"/>
            <w:szCs w:val="24"/>
          </w:rPr>
          <w:delText>s</w:delText>
        </w:r>
      </w:del>
      <w:r w:rsidRPr="00BB3B00">
        <w:rPr>
          <w:rFonts w:ascii="Arial" w:hAnsi="Arial" w:cs="Arial"/>
          <w:color w:val="000000" w:themeColor="text1"/>
          <w:sz w:val="24"/>
          <w:szCs w:val="24"/>
        </w:rPr>
        <w:t xml:space="preserve"> </w:t>
      </w:r>
      <w:ins w:id="32" w:author="Rachel" w:date="2015-02-18T18:37:00Z">
        <w:r w:rsidR="005D6A9D" w:rsidRPr="00BB3B00">
          <w:rPr>
            <w:rFonts w:ascii="Arial" w:hAnsi="Arial" w:cs="Arial"/>
            <w:color w:val="000000" w:themeColor="text1"/>
            <w:sz w:val="24"/>
            <w:szCs w:val="24"/>
          </w:rPr>
          <w:t>that</w:t>
        </w:r>
        <w:r w:rsidR="005D6A9D">
          <w:rPr>
            <w:rFonts w:ascii="Arial" w:hAnsi="Arial" w:cs="Arial"/>
            <w:color w:val="000000" w:themeColor="text1"/>
            <w:sz w:val="24"/>
            <w:szCs w:val="24"/>
          </w:rPr>
          <w:t xml:space="preserve"> is merged into another record</w:t>
        </w:r>
        <w:r w:rsidR="005D6A9D">
          <w:rPr>
            <w:rFonts w:ascii="Arial" w:hAnsi="Arial" w:cs="Arial"/>
            <w:color w:val="000000" w:themeColor="text1"/>
            <w:sz w:val="24"/>
            <w:szCs w:val="24"/>
          </w:rPr>
          <w:t xml:space="preserve">.  </w:t>
        </w:r>
      </w:ins>
      <w:del w:id="33" w:author="Rachel" w:date="2015-02-18T18:37:00Z">
        <w:r w:rsidRPr="00BB3B00" w:rsidDel="005D6A9D">
          <w:rPr>
            <w:rFonts w:ascii="Arial" w:hAnsi="Arial" w:cs="Arial"/>
            <w:color w:val="000000" w:themeColor="text1"/>
            <w:sz w:val="24"/>
            <w:szCs w:val="24"/>
          </w:rPr>
          <w:delText>that</w:delText>
        </w:r>
        <w:r w:rsidDel="005D6A9D">
          <w:rPr>
            <w:rFonts w:ascii="Arial" w:hAnsi="Arial" w:cs="Arial"/>
            <w:color w:val="000000" w:themeColor="text1"/>
            <w:sz w:val="24"/>
            <w:szCs w:val="24"/>
          </w:rPr>
          <w:delText xml:space="preserve"> are merged with another record. </w:delText>
        </w:r>
      </w:del>
      <w:ins w:id="34" w:author="Rachel" w:date="2015-02-18T18:36:00Z">
        <w:r w:rsidR="00C02368">
          <w:rPr>
            <w:rFonts w:ascii="Arial" w:hAnsi="Arial" w:cs="Arial"/>
            <w:color w:val="000000" w:themeColor="text1"/>
            <w:sz w:val="24"/>
            <w:szCs w:val="24"/>
          </w:rPr>
          <w:t xml:space="preserve">. Any records that had </w:t>
        </w:r>
        <w:r w:rsidR="00C02368">
          <w:rPr>
            <w:rFonts w:ascii="Arial" w:hAnsi="Arial" w:cs="Arial"/>
            <w:color w:val="000000" w:themeColor="text1"/>
            <w:sz w:val="24"/>
            <w:szCs w:val="24"/>
          </w:rPr>
          <w:t>been linked to the deleted subject</w:t>
        </w:r>
        <w:r w:rsidR="00C02368">
          <w:rPr>
            <w:rFonts w:ascii="Arial" w:hAnsi="Arial" w:cs="Arial"/>
            <w:color w:val="000000" w:themeColor="text1"/>
            <w:sz w:val="24"/>
            <w:szCs w:val="24"/>
          </w:rPr>
          <w:t xml:space="preserve"> record will now be linked to the merged </w:t>
        </w:r>
        <w:r w:rsidR="00C02368">
          <w:rPr>
            <w:rFonts w:ascii="Arial" w:hAnsi="Arial" w:cs="Arial"/>
            <w:color w:val="000000" w:themeColor="text1"/>
            <w:sz w:val="24"/>
            <w:szCs w:val="24"/>
          </w:rPr>
          <w:t>subject</w:t>
        </w:r>
        <w:r w:rsidR="00C02368">
          <w:rPr>
            <w:rFonts w:ascii="Arial" w:hAnsi="Arial" w:cs="Arial"/>
            <w:color w:val="000000" w:themeColor="text1"/>
            <w:sz w:val="24"/>
            <w:szCs w:val="24"/>
          </w:rPr>
          <w:t xml:space="preserve"> record.  </w:t>
        </w:r>
      </w:ins>
      <w:r>
        <w:rPr>
          <w:rFonts w:ascii="Arial" w:hAnsi="Arial" w:cs="Arial"/>
          <w:color w:val="000000" w:themeColor="text1"/>
          <w:sz w:val="24"/>
          <w:szCs w:val="24"/>
        </w:rPr>
        <w:t xml:space="preserve">This action </w:t>
      </w:r>
      <w:r w:rsidRPr="00BB3B00">
        <w:rPr>
          <w:rFonts w:ascii="Arial" w:hAnsi="Arial" w:cs="Arial"/>
          <w:color w:val="000000" w:themeColor="text1"/>
          <w:sz w:val="24"/>
          <w:szCs w:val="24"/>
        </w:rPr>
        <w:t>cannot be reversed.</w:t>
      </w:r>
    </w:p>
    <w:p w:rsidR="008213DD" w:rsidRPr="00BB3B00" w:rsidRDefault="008213DD" w:rsidP="008213DD">
      <w:pPr>
        <w:pStyle w:val="NoSpacing"/>
        <w:rPr>
          <w:rFonts w:ascii="Arial" w:hAnsi="Arial" w:cs="Arial"/>
          <w:color w:val="000000" w:themeColor="text1"/>
          <w:sz w:val="24"/>
          <w:szCs w:val="24"/>
        </w:rPr>
      </w:pPr>
    </w:p>
    <w:p w:rsidR="008213DD" w:rsidRDefault="008213DD" w:rsidP="000B65A1">
      <w:pPr>
        <w:pStyle w:val="NoSpacing"/>
        <w:numPr>
          <w:ilvl w:val="0"/>
          <w:numId w:val="21"/>
        </w:numPr>
        <w:rPr>
          <w:rFonts w:ascii="Arial" w:hAnsi="Arial" w:cs="Arial"/>
          <w:color w:val="000000" w:themeColor="text1"/>
          <w:sz w:val="24"/>
          <w:szCs w:val="24"/>
        </w:rPr>
      </w:pPr>
      <w:r w:rsidRPr="00BB3B00">
        <w:rPr>
          <w:rFonts w:ascii="Arial" w:hAnsi="Arial" w:cs="Arial"/>
          <w:color w:val="000000" w:themeColor="text1"/>
          <w:sz w:val="24"/>
          <w:szCs w:val="24"/>
        </w:rPr>
        <w:t xml:space="preserve">Browse or search for the record </w:t>
      </w:r>
      <w:r>
        <w:rPr>
          <w:rFonts w:ascii="Arial" w:hAnsi="Arial" w:cs="Arial"/>
          <w:color w:val="000000" w:themeColor="text1"/>
          <w:sz w:val="24"/>
          <w:szCs w:val="24"/>
        </w:rPr>
        <w:t xml:space="preserve">for the subject </w:t>
      </w:r>
      <w:del w:id="35" w:author="Rachel" w:date="2015-02-18T16:19:00Z">
        <w:r w:rsidDel="00553F1D">
          <w:rPr>
            <w:rFonts w:ascii="Arial" w:hAnsi="Arial" w:cs="Arial"/>
            <w:color w:val="000000" w:themeColor="text1"/>
            <w:sz w:val="24"/>
            <w:szCs w:val="24"/>
          </w:rPr>
          <w:delText xml:space="preserve">record </w:delText>
        </w:r>
      </w:del>
      <w:r w:rsidRPr="00BB3B00">
        <w:rPr>
          <w:rFonts w:ascii="Arial" w:hAnsi="Arial" w:cs="Arial"/>
          <w:color w:val="000000" w:themeColor="text1"/>
          <w:sz w:val="24"/>
          <w:szCs w:val="24"/>
        </w:rPr>
        <w:t xml:space="preserve">you would like to merge </w:t>
      </w:r>
      <w:r>
        <w:rPr>
          <w:rFonts w:ascii="Arial" w:hAnsi="Arial" w:cs="Arial"/>
          <w:color w:val="000000" w:themeColor="text1"/>
          <w:sz w:val="24"/>
          <w:szCs w:val="24"/>
        </w:rPr>
        <w:t>with other subject records</w:t>
      </w:r>
      <w:r w:rsidRPr="00BB3B00">
        <w:rPr>
          <w:rFonts w:ascii="Arial" w:hAnsi="Arial" w:cs="Arial"/>
          <w:color w:val="000000" w:themeColor="text1"/>
          <w:sz w:val="24"/>
          <w:szCs w:val="24"/>
        </w:rPr>
        <w:t xml:space="preserve">. Click </w:t>
      </w:r>
      <w:commentRangeStart w:id="36"/>
      <w:r w:rsidRPr="00307F8D">
        <w:rPr>
          <w:rFonts w:ascii="Arial" w:hAnsi="Arial" w:cs="Arial"/>
          <w:b/>
          <w:color w:val="000000" w:themeColor="text1"/>
          <w:sz w:val="24"/>
          <w:szCs w:val="24"/>
        </w:rPr>
        <w:t>Edit</w:t>
      </w:r>
      <w:commentRangeEnd w:id="36"/>
      <w:r w:rsidR="00A52704">
        <w:rPr>
          <w:rStyle w:val="CommentReference"/>
        </w:rPr>
        <w:commentReference w:id="36"/>
      </w:r>
      <w:r w:rsidRPr="00BB3B00">
        <w:rPr>
          <w:rFonts w:ascii="Arial" w:hAnsi="Arial" w:cs="Arial"/>
          <w:color w:val="000000" w:themeColor="text1"/>
          <w:sz w:val="24"/>
          <w:szCs w:val="24"/>
        </w:rPr>
        <w:t xml:space="preserve"> at the far right of the subject record in the results list.</w:t>
      </w:r>
    </w:p>
    <w:p w:rsidR="008213DD" w:rsidRDefault="008213DD" w:rsidP="008213DD">
      <w:pPr>
        <w:pStyle w:val="NoSpacing"/>
        <w:rPr>
          <w:rFonts w:ascii="Arial" w:hAnsi="Arial" w:cs="Arial"/>
          <w:color w:val="000000" w:themeColor="text1"/>
          <w:sz w:val="24"/>
          <w:szCs w:val="24"/>
        </w:rPr>
      </w:pPr>
    </w:p>
    <w:p w:rsidR="008213DD" w:rsidRPr="00BB3B00" w:rsidRDefault="008213DD" w:rsidP="008213DD">
      <w:pPr>
        <w:pStyle w:val="NoSpacing"/>
        <w:ind w:left="720"/>
        <w:rPr>
          <w:rFonts w:ascii="Arial" w:hAnsi="Arial" w:cs="Arial"/>
          <w:color w:val="000000" w:themeColor="text1"/>
          <w:sz w:val="24"/>
          <w:szCs w:val="24"/>
        </w:rPr>
      </w:pPr>
      <w:r>
        <w:rPr>
          <w:rFonts w:ascii="Arial" w:hAnsi="Arial" w:cs="Arial"/>
          <w:b/>
          <w:noProof/>
          <w:color w:val="000000" w:themeColor="text1"/>
          <w:sz w:val="24"/>
          <w:szCs w:val="24"/>
        </w:rPr>
        <mc:AlternateContent>
          <mc:Choice Requires="wps">
            <w:drawing>
              <wp:anchor distT="0" distB="0" distL="114300" distR="114300" simplePos="0" relativeHeight="251728896" behindDoc="0" locked="0" layoutInCell="1" allowOverlap="1" wp14:anchorId="74B66B22" wp14:editId="1538FAB4">
                <wp:simplePos x="0" y="0"/>
                <wp:positionH relativeFrom="column">
                  <wp:posOffset>6296025</wp:posOffset>
                </wp:positionH>
                <wp:positionV relativeFrom="paragraph">
                  <wp:posOffset>461645</wp:posOffset>
                </wp:positionV>
                <wp:extent cx="104775" cy="361950"/>
                <wp:effectExtent l="95250" t="38100" r="66675" b="76200"/>
                <wp:wrapNone/>
                <wp:docPr id="135" name="Straight Arrow Connector 135"/>
                <wp:cNvGraphicFramePr/>
                <a:graphic xmlns:a="http://schemas.openxmlformats.org/drawingml/2006/main">
                  <a:graphicData uri="http://schemas.microsoft.com/office/word/2010/wordprocessingShape">
                    <wps:wsp>
                      <wps:cNvCnPr/>
                      <wps:spPr>
                        <a:xfrm flipH="1">
                          <a:off x="0" y="0"/>
                          <a:ext cx="104775" cy="3619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35" o:spid="_x0000_s1026" type="#_x0000_t32" style="position:absolute;margin-left:495.75pt;margin-top:36.35pt;width:8.25pt;height:28.5pt;flip:x;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F834gEAAA8EAAAOAAAAZHJzL2Uyb0RvYy54bWysU9uO0zAUfEfiHyy/0yQtuwtV0xXqcnlA&#10;ULHwAV7HbizZPtaxadK/59jJBgRIKyFeLF/OjGfGx7vb0Vl2VhgN+JY3q5oz5SV0xp9a/u3ruxev&#10;OItJ+E5Y8KrlFxX57f75s90QtmoNPdhOISMSH7dDaHmfUthWVZS9ciKuIChPhxrQiURLPFUdioHY&#10;na3WdX1dDYBdQJAqRtq9mw75vvBrrWT6rHVUidmWk7ZURizjQx6r/U5sTyhCb+QsQ/yDCieMp0sX&#10;qjuRBPuO5g8qZyRCBJ1WElwFWhupigdy09S/ubnvRVDFC4UTwxJT/H+08tP5iMx09HabK868cPRI&#10;9wmFOfWJvUGEgR3AewoSkOUaSmwIcUvAgz/ivIrhiNn+qNExbU34QIQlELLIxpL3ZclbjYlJ2mzq&#10;lzc3dKuko8118/qqvEc10WS6gDG9V+BYnrQ8zroWQdMV4vwxJhJCwEdABlufxySMfes7li6BnIls&#10;KFug2nxeZSuT+DJLF6sm7BelKRYSuSk2SkOqg0V2FtRKQkrl03phouoM08baBVg/DZzrM1SVZl3A&#10;66fBC6LcDD4tYGc84N8I0tjMkvVU/5jA5DtH8ADdpTxriYa6rmQ1/5Dc1r+uC/znP97/AAAA//8D&#10;AFBLAwQUAAYACAAAACEAIlWC7+AAAAALAQAADwAAAGRycy9kb3ducmV2LnhtbEyPwU7DMAyG70i8&#10;Q2QkbixpJehamk4TYhfEZRtDHL0mtIXGqZpsLW+Pd4KbLX/6/f3lana9ONsxdJ40JAsFwlLtTUeN&#10;hrf95m4JIkQkg70nq+HHBlhV11clFsZPtLXnXWwEh1AoUEMb41BIGerWOgwLP1ji26cfHUZex0aa&#10;EScOd71MlXqQDjviDy0O9qm19ffu5DR0z9O7WU8fh/3BmdevzfYlCQa1vr2Z148gop3jHwwXfVaH&#10;ip2O/kQmiF5Dnif3jGrI0gzEBVBqye2OPKV5BrIq5f8O1S8AAAD//wMAUEsBAi0AFAAGAAgAAAAh&#10;ALaDOJL+AAAA4QEAABMAAAAAAAAAAAAAAAAAAAAAAFtDb250ZW50X1R5cGVzXS54bWxQSwECLQAU&#10;AAYACAAAACEAOP0h/9YAAACUAQAACwAAAAAAAAAAAAAAAAAvAQAAX3JlbHMvLnJlbHNQSwECLQAU&#10;AAYACAAAACEASXhfN+IBAAAPBAAADgAAAAAAAAAAAAAAAAAuAgAAZHJzL2Uyb0RvYy54bWxQSwEC&#10;LQAUAAYACAAAACEAIlWC7+AAAAALAQAADwAAAAAAAAAAAAAAAAA8BAAAZHJzL2Rvd25yZXYueG1s&#10;UEsFBgAAAAAEAAQA8wAAAEkFAAAAAA==&#10;" strokecolor="#c0504d [3205]" strokeweight="3pt">
                <v:stroke endarrow="open"/>
                <v:shadow on="t" color="black" opacity="22937f" origin=",.5" offset="0,.63889mm"/>
              </v:shape>
            </w:pict>
          </mc:Fallback>
        </mc:AlternateContent>
      </w:r>
      <w:r w:rsidRPr="006B431E">
        <w:rPr>
          <w:rFonts w:ascii="Arial" w:hAnsi="Arial" w:cs="Arial"/>
          <w:b/>
          <w:color w:val="000000" w:themeColor="text1"/>
          <w:sz w:val="24"/>
          <w:szCs w:val="24"/>
        </w:rPr>
        <w:t>Caution</w:t>
      </w:r>
      <w:r>
        <w:rPr>
          <w:rFonts w:ascii="Arial" w:hAnsi="Arial" w:cs="Arial"/>
          <w:color w:val="000000" w:themeColor="text1"/>
          <w:sz w:val="24"/>
          <w:szCs w:val="24"/>
        </w:rPr>
        <w:t>: The record you are searching for in this step is the record you would li</w:t>
      </w:r>
      <w:r w:rsidR="00B8257A">
        <w:rPr>
          <w:rFonts w:ascii="Arial" w:hAnsi="Arial" w:cs="Arial"/>
          <w:color w:val="000000" w:themeColor="text1"/>
          <w:sz w:val="24"/>
          <w:szCs w:val="24"/>
        </w:rPr>
        <w:t>ke to preserve in the database</w:t>
      </w:r>
      <w:r w:rsidR="007F0431">
        <w:rPr>
          <w:rFonts w:ascii="Arial" w:hAnsi="Arial" w:cs="Arial"/>
          <w:color w:val="000000" w:themeColor="text1"/>
          <w:sz w:val="24"/>
          <w:szCs w:val="24"/>
        </w:rPr>
        <w:t>. The record</w:t>
      </w:r>
      <w:r w:rsidR="00282534">
        <w:rPr>
          <w:rFonts w:ascii="Arial" w:hAnsi="Arial" w:cs="Arial"/>
          <w:color w:val="000000" w:themeColor="text1"/>
          <w:sz w:val="24"/>
          <w:szCs w:val="24"/>
        </w:rPr>
        <w:t>(s)</w:t>
      </w:r>
      <w:r>
        <w:rPr>
          <w:rFonts w:ascii="Arial" w:hAnsi="Arial" w:cs="Arial"/>
          <w:color w:val="000000" w:themeColor="text1"/>
          <w:sz w:val="24"/>
          <w:szCs w:val="24"/>
        </w:rPr>
        <w:t xml:space="preserve"> you would like to merge with</w:t>
      </w:r>
      <w:r w:rsidR="007F0431">
        <w:rPr>
          <w:rFonts w:ascii="Arial" w:hAnsi="Arial" w:cs="Arial"/>
          <w:color w:val="000000" w:themeColor="text1"/>
          <w:sz w:val="24"/>
          <w:szCs w:val="24"/>
        </w:rPr>
        <w:t xml:space="preserve"> this record and then delete is</w:t>
      </w:r>
      <w:r>
        <w:rPr>
          <w:rFonts w:ascii="Arial" w:hAnsi="Arial" w:cs="Arial"/>
          <w:color w:val="000000" w:themeColor="text1"/>
          <w:sz w:val="24"/>
          <w:szCs w:val="24"/>
        </w:rPr>
        <w:t xml:space="preserve"> searched for in </w:t>
      </w:r>
      <w:r w:rsidR="007F0431">
        <w:rPr>
          <w:rFonts w:ascii="Arial" w:hAnsi="Arial" w:cs="Arial"/>
          <w:color w:val="000000" w:themeColor="text1"/>
          <w:sz w:val="24"/>
          <w:szCs w:val="24"/>
        </w:rPr>
        <w:t>step 2</w:t>
      </w:r>
      <w:r>
        <w:rPr>
          <w:rFonts w:ascii="Arial" w:hAnsi="Arial" w:cs="Arial"/>
          <w:color w:val="000000" w:themeColor="text1"/>
          <w:sz w:val="24"/>
          <w:szCs w:val="24"/>
        </w:rPr>
        <w:t xml:space="preserve"> below.</w:t>
      </w:r>
    </w:p>
    <w:p w:rsidR="008213DD" w:rsidRPr="00BB3B00" w:rsidRDefault="008213DD" w:rsidP="008213DD">
      <w:pPr>
        <w:pStyle w:val="NoSpacing"/>
        <w:rPr>
          <w:rFonts w:ascii="Arial" w:hAnsi="Arial" w:cs="Arial"/>
          <w:color w:val="000000" w:themeColor="text1"/>
          <w:sz w:val="24"/>
          <w:szCs w:val="24"/>
        </w:rPr>
      </w:pPr>
    </w:p>
    <w:p w:rsidR="008213DD" w:rsidRPr="00BB3B00" w:rsidRDefault="008213DD" w:rsidP="008213DD">
      <w:pPr>
        <w:pStyle w:val="NoSpacing"/>
        <w:ind w:left="720"/>
        <w:rPr>
          <w:rFonts w:ascii="Arial" w:hAnsi="Arial" w:cs="Arial"/>
          <w:color w:val="000000" w:themeColor="text1"/>
          <w:sz w:val="24"/>
          <w:szCs w:val="24"/>
        </w:rPr>
      </w:pPr>
      <w:r w:rsidRPr="00BB3B00">
        <w:rPr>
          <w:noProof/>
          <w:sz w:val="24"/>
          <w:szCs w:val="24"/>
          <w:bdr w:val="single" w:sz="4" w:space="0" w:color="auto"/>
        </w:rPr>
        <w:drawing>
          <wp:inline distT="0" distB="0" distL="0" distR="0" wp14:anchorId="45F68EE7" wp14:editId="1ED500A6">
            <wp:extent cx="5943600" cy="6705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670560"/>
                    </a:xfrm>
                    <a:prstGeom prst="rect">
                      <a:avLst/>
                    </a:prstGeom>
                  </pic:spPr>
                </pic:pic>
              </a:graphicData>
            </a:graphic>
          </wp:inline>
        </w:drawing>
      </w:r>
      <w:r w:rsidRPr="00BB3B00">
        <w:rPr>
          <w:rFonts w:ascii="Arial" w:hAnsi="Arial" w:cs="Arial"/>
          <w:color w:val="000000" w:themeColor="text1"/>
          <w:sz w:val="24"/>
          <w:szCs w:val="24"/>
        </w:rPr>
        <w:t xml:space="preserve"> </w:t>
      </w:r>
    </w:p>
    <w:p w:rsidR="008213DD" w:rsidRPr="00BB3B00" w:rsidRDefault="008213DD" w:rsidP="000B65A1">
      <w:pPr>
        <w:pStyle w:val="NoSpacing"/>
        <w:numPr>
          <w:ilvl w:val="0"/>
          <w:numId w:val="21"/>
        </w:numPr>
        <w:rPr>
          <w:rFonts w:ascii="Arial" w:hAnsi="Arial" w:cs="Arial"/>
          <w:color w:val="000000" w:themeColor="text1"/>
          <w:sz w:val="24"/>
          <w:szCs w:val="24"/>
        </w:rPr>
      </w:pPr>
      <w:r w:rsidRPr="00BB3B00">
        <w:rPr>
          <w:rFonts w:ascii="Arial" w:hAnsi="Arial" w:cs="Arial"/>
          <w:color w:val="000000" w:themeColor="text1"/>
          <w:sz w:val="24"/>
          <w:szCs w:val="24"/>
        </w:rPr>
        <w:t xml:space="preserve">Click the </w:t>
      </w:r>
      <w:r w:rsidRPr="00307F8D">
        <w:rPr>
          <w:rFonts w:ascii="Arial" w:hAnsi="Arial" w:cs="Arial"/>
          <w:b/>
          <w:color w:val="000000" w:themeColor="text1"/>
          <w:sz w:val="24"/>
          <w:szCs w:val="24"/>
        </w:rPr>
        <w:t>Merge</w:t>
      </w:r>
      <w:r w:rsidRPr="00BB3B00">
        <w:rPr>
          <w:rFonts w:ascii="Arial" w:hAnsi="Arial" w:cs="Arial"/>
          <w:color w:val="000000" w:themeColor="text1"/>
          <w:sz w:val="24"/>
          <w:szCs w:val="24"/>
        </w:rPr>
        <w:t xml:space="preserve"> dropd</w:t>
      </w:r>
      <w:r>
        <w:rPr>
          <w:rFonts w:ascii="Arial" w:hAnsi="Arial" w:cs="Arial"/>
          <w:color w:val="000000" w:themeColor="text1"/>
          <w:sz w:val="24"/>
          <w:szCs w:val="24"/>
        </w:rPr>
        <w:t>own menu at the upper right</w:t>
      </w:r>
      <w:r w:rsidRPr="00BB3B00">
        <w:rPr>
          <w:rFonts w:ascii="Arial" w:hAnsi="Arial" w:cs="Arial"/>
          <w:color w:val="000000" w:themeColor="text1"/>
          <w:sz w:val="24"/>
          <w:szCs w:val="24"/>
        </w:rPr>
        <w:t xml:space="preserve"> corner of the subject record and type the </w:t>
      </w:r>
      <w:r>
        <w:rPr>
          <w:rFonts w:ascii="Arial" w:hAnsi="Arial" w:cs="Arial"/>
          <w:color w:val="000000" w:themeColor="text1"/>
          <w:sz w:val="24"/>
          <w:szCs w:val="24"/>
        </w:rPr>
        <w:t>first few letters of the s</w:t>
      </w:r>
      <w:r w:rsidRPr="00BB3B00">
        <w:rPr>
          <w:rFonts w:ascii="Arial" w:hAnsi="Arial" w:cs="Arial"/>
          <w:color w:val="000000" w:themeColor="text1"/>
          <w:sz w:val="24"/>
          <w:szCs w:val="24"/>
        </w:rPr>
        <w:t xml:space="preserve">ubject you would like to merge with the subject represented by the current record. Matches will appear in pale blue. Click the term you wish to merge and then click </w:t>
      </w:r>
      <w:r w:rsidRPr="00BB3B00">
        <w:rPr>
          <w:rFonts w:ascii="Arial" w:hAnsi="Arial" w:cs="Arial"/>
          <w:b/>
          <w:color w:val="000000" w:themeColor="text1"/>
          <w:sz w:val="24"/>
          <w:szCs w:val="24"/>
        </w:rPr>
        <w:t>Merge</w:t>
      </w:r>
      <w:r w:rsidRPr="00BB3B00">
        <w:rPr>
          <w:rFonts w:ascii="Arial" w:hAnsi="Arial" w:cs="Arial"/>
          <w:color w:val="000000" w:themeColor="text1"/>
          <w:sz w:val="24"/>
          <w:szCs w:val="24"/>
        </w:rPr>
        <w:t xml:space="preserve">. </w:t>
      </w:r>
    </w:p>
    <w:p w:rsidR="008213DD" w:rsidRPr="00BB3B00" w:rsidRDefault="008213DD" w:rsidP="008213DD">
      <w:pPr>
        <w:pStyle w:val="NoSpacing"/>
        <w:rPr>
          <w:rFonts w:ascii="Arial" w:hAnsi="Arial" w:cs="Arial"/>
          <w:color w:val="000000" w:themeColor="text1"/>
          <w:sz w:val="24"/>
          <w:szCs w:val="24"/>
        </w:rPr>
      </w:pPr>
    </w:p>
    <w:p w:rsidR="008213DD" w:rsidRPr="00BB3B00" w:rsidRDefault="008213DD" w:rsidP="008213DD">
      <w:pPr>
        <w:pStyle w:val="NoSpacing"/>
        <w:ind w:left="720"/>
        <w:rPr>
          <w:rFonts w:ascii="Arial" w:hAnsi="Arial" w:cs="Arial"/>
          <w:color w:val="000000" w:themeColor="text1"/>
          <w:sz w:val="24"/>
          <w:szCs w:val="24"/>
        </w:rPr>
      </w:pPr>
      <w:r>
        <w:rPr>
          <w:noProof/>
          <w:sz w:val="24"/>
          <w:szCs w:val="24"/>
        </w:rPr>
        <mc:AlternateContent>
          <mc:Choice Requires="wps">
            <w:drawing>
              <wp:anchor distT="0" distB="0" distL="114300" distR="114300" simplePos="0" relativeHeight="251724800" behindDoc="0" locked="0" layoutInCell="1" allowOverlap="1" wp14:anchorId="6C8693C7" wp14:editId="01E03155">
                <wp:simplePos x="0" y="0"/>
                <wp:positionH relativeFrom="column">
                  <wp:posOffset>3638550</wp:posOffset>
                </wp:positionH>
                <wp:positionV relativeFrom="paragraph">
                  <wp:posOffset>1552575</wp:posOffset>
                </wp:positionV>
                <wp:extent cx="781050" cy="95250"/>
                <wp:effectExtent l="57150" t="57150" r="57150" b="152400"/>
                <wp:wrapNone/>
                <wp:docPr id="125" name="Straight Arrow Connector 125"/>
                <wp:cNvGraphicFramePr/>
                <a:graphic xmlns:a="http://schemas.openxmlformats.org/drawingml/2006/main">
                  <a:graphicData uri="http://schemas.microsoft.com/office/word/2010/wordprocessingShape">
                    <wps:wsp>
                      <wps:cNvCnPr/>
                      <wps:spPr>
                        <a:xfrm flipH="1">
                          <a:off x="0" y="0"/>
                          <a:ext cx="781050" cy="952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25" o:spid="_x0000_s1026" type="#_x0000_t32" style="position:absolute;margin-left:286.5pt;margin-top:122.25pt;width:61.5pt;height:7.5pt;flip:x;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DML3wEAAA4EAAAOAAAAZHJzL2Uyb0RvYy54bWysU9uO0zAQfUfiHyy/06RBhSVqukJdLg8I&#10;qt3lA7yO3ViyPdbYNO3fM3ayAQHSSiteRr7MOZ5zZry9PjvLTgqjAd/x9armTHkJvfHHjn+///jq&#10;irOYhO+FBa86flGRX+9evtiOoVUNDGB7hYxIfGzH0PEhpdBWVZSDciKuIChPlxrQiURbPFY9ipHY&#10;na2aun5TjYB9QJAqRjq9mS75rvBrrWT6pnVUidmOU22pRCzxIcdqtxXtEUUYjJzLEM+owgnj6dGF&#10;6kYkwX6g+YvKGYkQQaeVBFeB1kaqooHUrOs/1NwNIqiihcyJYbEp/j9a+fV0QGZ66l2z4cwLR026&#10;SyjMcUjsPSKMbA/ek5GALOeQY2OILQH3/oDzLoYDZvlnjY5pa8JnIiyGkER2Ln5fFr/VOTFJh2+v&#10;1vWGuiLp6t2moSXRVRNLZgsY0ycFjuVFx+Nc1lLP9II4fYlpAj4CMtj6HJMw9oPvWboEEiaynvmR&#10;fF9lJVPtZZUuVk3YW6XJFarxdVFR5lHtLbKToEkSUiqfmoWJsjNMG2sXYP00cM7PUFVmdQE3T4MX&#10;RHkZfFrAznjAfxGk83ouWU/5jw5MurMFD9BfSleLNTR0pSHzB8lT/fu+wH99491PAAAA//8DAFBL&#10;AwQUAAYACAAAACEAHpAqZOAAAAALAQAADwAAAGRycy9kb3ducmV2LnhtbEyPwU7DMBBE70j8g7VI&#10;3KjT0gQa4lQVohfEpS1FHLfxkgTidRW7Tfh7lhMcd3Y086ZYjq5TZ+pD69nAdJKAIq68bbk28Lpb&#10;39yDChHZYueZDHxTgGV5eVFgbv3AGzpvY60khEOOBpoYj7nWoWrIYZj4I7H8PnzvMMrZ19r2OEi4&#10;6/QsSTLtsGVpaPBIjw1VX9uTM9A+DW92Nbzvd3tnXz7Xm+dpsGjM9dW4egAVaYx/ZvjFF3Qoheng&#10;T2yD6gykd7eyJRqYzecpKHFki0yUgyjpIgVdFvr/hvIHAAD//wMAUEsBAi0AFAAGAAgAAAAhALaD&#10;OJL+AAAA4QEAABMAAAAAAAAAAAAAAAAAAAAAAFtDb250ZW50X1R5cGVzXS54bWxQSwECLQAUAAYA&#10;CAAAACEAOP0h/9YAAACUAQAACwAAAAAAAAAAAAAAAAAvAQAAX3JlbHMvLnJlbHNQSwECLQAUAAYA&#10;CAAAACEAHKwzC98BAAAOBAAADgAAAAAAAAAAAAAAAAAuAgAAZHJzL2Uyb0RvYy54bWxQSwECLQAU&#10;AAYACAAAACEAHpAqZOAAAAALAQAADwAAAAAAAAAAAAAAAAA5BAAAZHJzL2Rvd25yZXYueG1sUEsF&#10;BgAAAAAEAAQA8wAAAEYFAAAAAA==&#10;" strokecolor="#c0504d [3205]" strokeweight="3pt">
                <v:stroke endarrow="open"/>
                <v:shadow on="t" color="black" opacity="22937f" origin=",.5" offset="0,.63889mm"/>
              </v:shape>
            </w:pict>
          </mc:Fallback>
        </mc:AlternateContent>
      </w:r>
      <w:r w:rsidRPr="00BB3B00">
        <w:rPr>
          <w:noProof/>
          <w:sz w:val="24"/>
          <w:szCs w:val="24"/>
          <w:bdr w:val="single" w:sz="4" w:space="0" w:color="auto"/>
        </w:rPr>
        <w:drawing>
          <wp:inline distT="0" distB="0" distL="0" distR="0" wp14:anchorId="10D13CE9" wp14:editId="461A5E82">
            <wp:extent cx="5943600" cy="205613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2056130"/>
                    </a:xfrm>
                    <a:prstGeom prst="rect">
                      <a:avLst/>
                    </a:prstGeom>
                  </pic:spPr>
                </pic:pic>
              </a:graphicData>
            </a:graphic>
          </wp:inline>
        </w:drawing>
      </w:r>
    </w:p>
    <w:p w:rsidR="008213DD" w:rsidRPr="00BB3B00" w:rsidRDefault="008213DD" w:rsidP="008213DD">
      <w:pPr>
        <w:pStyle w:val="NoSpacing"/>
        <w:ind w:left="720"/>
        <w:rPr>
          <w:rFonts w:ascii="Arial" w:hAnsi="Arial" w:cs="Arial"/>
          <w:color w:val="000000" w:themeColor="text1"/>
          <w:sz w:val="24"/>
          <w:szCs w:val="24"/>
        </w:rPr>
      </w:pPr>
    </w:p>
    <w:p w:rsidR="008213DD" w:rsidRPr="00BB3B00" w:rsidRDefault="008213DD" w:rsidP="000B65A1">
      <w:pPr>
        <w:pStyle w:val="NoSpacing"/>
        <w:numPr>
          <w:ilvl w:val="0"/>
          <w:numId w:val="21"/>
        </w:numPr>
        <w:rPr>
          <w:rFonts w:ascii="Arial" w:hAnsi="Arial" w:cs="Arial"/>
          <w:color w:val="000000" w:themeColor="text1"/>
          <w:sz w:val="24"/>
          <w:szCs w:val="24"/>
        </w:rPr>
      </w:pPr>
      <w:r w:rsidRPr="00BB3B00">
        <w:rPr>
          <w:rFonts w:ascii="Arial" w:hAnsi="Arial" w:cs="Arial"/>
          <w:color w:val="000000" w:themeColor="text1"/>
          <w:sz w:val="24"/>
          <w:szCs w:val="24"/>
        </w:rPr>
        <w:t xml:space="preserve">A pop-up box will appear asking you to confirm your choice to merge the two records. Click </w:t>
      </w:r>
      <w:r w:rsidRPr="00BB3B00">
        <w:rPr>
          <w:rFonts w:ascii="Arial" w:hAnsi="Arial" w:cs="Arial"/>
          <w:b/>
          <w:color w:val="000000" w:themeColor="text1"/>
          <w:sz w:val="24"/>
          <w:szCs w:val="24"/>
        </w:rPr>
        <w:t>Merge</w:t>
      </w:r>
      <w:r w:rsidRPr="00BB3B00">
        <w:rPr>
          <w:rFonts w:ascii="Arial" w:hAnsi="Arial" w:cs="Arial"/>
          <w:color w:val="000000" w:themeColor="text1"/>
          <w:sz w:val="24"/>
          <w:szCs w:val="24"/>
        </w:rPr>
        <w:t>.</w:t>
      </w:r>
    </w:p>
    <w:p w:rsidR="008213DD" w:rsidRPr="00BB3B00" w:rsidRDefault="008213DD" w:rsidP="008213DD">
      <w:pPr>
        <w:pStyle w:val="NoSpacing"/>
        <w:ind w:left="720"/>
        <w:rPr>
          <w:rFonts w:ascii="Arial" w:hAnsi="Arial" w:cs="Arial"/>
          <w:color w:val="000000" w:themeColor="text1"/>
          <w:sz w:val="24"/>
          <w:szCs w:val="24"/>
        </w:rPr>
      </w:pPr>
    </w:p>
    <w:p w:rsidR="008213DD" w:rsidRPr="00BB3B00" w:rsidRDefault="008213DD" w:rsidP="008213DD">
      <w:pPr>
        <w:pStyle w:val="NoSpacing"/>
        <w:ind w:left="720"/>
        <w:rPr>
          <w:rFonts w:ascii="Arial" w:hAnsi="Arial" w:cs="Arial"/>
          <w:color w:val="000000" w:themeColor="text1"/>
          <w:sz w:val="24"/>
          <w:szCs w:val="24"/>
        </w:rPr>
      </w:pPr>
      <w:r>
        <w:rPr>
          <w:noProof/>
          <w:sz w:val="24"/>
          <w:szCs w:val="24"/>
        </w:rPr>
        <w:lastRenderedPageBreak/>
        <mc:AlternateContent>
          <mc:Choice Requires="wps">
            <w:drawing>
              <wp:anchor distT="0" distB="0" distL="114300" distR="114300" simplePos="0" relativeHeight="251725824" behindDoc="0" locked="0" layoutInCell="1" allowOverlap="1" wp14:anchorId="7CA883FB" wp14:editId="67DC1D75">
                <wp:simplePos x="0" y="0"/>
                <wp:positionH relativeFrom="column">
                  <wp:posOffset>1219200</wp:posOffset>
                </wp:positionH>
                <wp:positionV relativeFrom="paragraph">
                  <wp:posOffset>1238885</wp:posOffset>
                </wp:positionV>
                <wp:extent cx="542925" cy="76200"/>
                <wp:effectExtent l="57150" t="76200" r="0" b="152400"/>
                <wp:wrapNone/>
                <wp:docPr id="126" name="Straight Arrow Connector 126"/>
                <wp:cNvGraphicFramePr/>
                <a:graphic xmlns:a="http://schemas.openxmlformats.org/drawingml/2006/main">
                  <a:graphicData uri="http://schemas.microsoft.com/office/word/2010/wordprocessingShape">
                    <wps:wsp>
                      <wps:cNvCnPr/>
                      <wps:spPr>
                        <a:xfrm flipH="1">
                          <a:off x="0" y="0"/>
                          <a:ext cx="542925" cy="762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26" o:spid="_x0000_s1026" type="#_x0000_t32" style="position:absolute;margin-left:96pt;margin-top:97.55pt;width:42.75pt;height:6pt;flip:x;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gFy3gEAAA4EAAAOAAAAZHJzL2Uyb0RvYy54bWysU9uO0zAQfUfiHyy/07SBLWzVdIW6XB4Q&#10;VCx8gNexG0u+aTw0yd8zdrIBsUgrIV5Gvsw5nnNmvL8ZnGUXBckE3/DNas2Z8jK0xp8b/v3b+xdv&#10;OEsofCts8Krho0r85vD82b6PO1WHLthWASMSn3Z9bHiHGHdVlWSnnEirEJWnSx3ACaQtnKsWRE/s&#10;zlb1er2t+gBthCBVSnR6O13yQ+HXWkn8onVSyGzDqTYsEUq8z7E67MXuDCJ2Rs5liH+owgnj6dGF&#10;6lagYD/APKJyRkJIQeNKBlcFrY1URQOp2az/UHPXiaiKFjInxcWm9P9o5efLCZhpqXf1ljMvHDXp&#10;DkGYc4fsLUDo2TF4T0YGYDmHHOtj2hHw6E8w71I8QZY/aHBMWxM/EmExhCSyofg9Ln6rAZmkw6tX&#10;9XV9xZmkq9dbamcmryaWzBYh4QcVHMuLhqe5rKWe6QVx+ZRwAj4AMtj6HFEY+863DMdIwkTWMz+S&#10;76usZKq9rHC0asJ+VZpcoRpfFhVlHtXRArsImiQhpfJYL0yUnWHaWLsA108D5/wMVWVWF3D9NHhB&#10;lJeDxwXsjA/wNwIcNnPJesp/cGDSnS24D+1YulqsoaErDZk/SJ7q3/cF/usbH34CAAD//wMAUEsD&#10;BBQABgAIAAAAIQAXrucK3wAAAAsBAAAPAAAAZHJzL2Rvd25yZXYueG1sTI/BTsMwEETvSPyDtUjc&#10;qJNIJRDiVBWiF8SlLUUct/GSBOJ1FbtN+Hu2J3qb0Y5m35SLyfXqREPoPBtIZwko4trbjhsD79vV&#10;3QOoEJEt9p7JwC8FWFTXVyUW1o+8ptMmNkpKOBRooI3xUGgd6pYchpk/EMvtyw8Oo9ih0XbAUcpd&#10;r7MkudcOO5YPLR7ouaX6Z3N0BrqX8cMux8/ddufs2/dq/ZoGi8bc3kzLJ1CRpvgfhjO+oEMlTHt/&#10;ZBtUL/4xky3xLOYpKElkeT4HtReR5CnoqtSXG6o/AAAA//8DAFBLAQItABQABgAIAAAAIQC2gziS&#10;/gAAAOEBAAATAAAAAAAAAAAAAAAAAAAAAABbQ29udGVudF9UeXBlc10ueG1sUEsBAi0AFAAGAAgA&#10;AAAhADj9If/WAAAAlAEAAAsAAAAAAAAAAAAAAAAALwEAAF9yZWxzLy5yZWxzUEsBAi0AFAAGAAgA&#10;AAAhAJs6AXLeAQAADgQAAA4AAAAAAAAAAAAAAAAALgIAAGRycy9lMm9Eb2MueG1sUEsBAi0AFAAG&#10;AAgAAAAhABeu5wrfAAAACwEAAA8AAAAAAAAAAAAAAAAAOAQAAGRycy9kb3ducmV2LnhtbFBLBQYA&#10;AAAABAAEAPMAAABEBQAAAAA=&#10;" strokecolor="#c0504d [3205]" strokeweight="3pt">
                <v:stroke endarrow="open"/>
                <v:shadow on="t" color="black" opacity="22937f" origin=",.5" offset="0,.63889mm"/>
              </v:shape>
            </w:pict>
          </mc:Fallback>
        </mc:AlternateContent>
      </w:r>
      <w:r w:rsidRPr="00BB3B00">
        <w:rPr>
          <w:noProof/>
          <w:sz w:val="24"/>
          <w:szCs w:val="24"/>
          <w:bdr w:val="single" w:sz="4" w:space="0" w:color="auto"/>
        </w:rPr>
        <w:drawing>
          <wp:inline distT="0" distB="0" distL="0" distR="0" wp14:anchorId="0262F34A" wp14:editId="291C12EF">
            <wp:extent cx="5143500" cy="16478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143500" cy="1647825"/>
                    </a:xfrm>
                    <a:prstGeom prst="rect">
                      <a:avLst/>
                    </a:prstGeom>
                  </pic:spPr>
                </pic:pic>
              </a:graphicData>
            </a:graphic>
          </wp:inline>
        </w:drawing>
      </w:r>
    </w:p>
    <w:p w:rsidR="008213DD" w:rsidRPr="00BB3B00" w:rsidRDefault="008213DD" w:rsidP="008213DD">
      <w:pPr>
        <w:pStyle w:val="NoSpacing"/>
        <w:ind w:left="720"/>
        <w:rPr>
          <w:rFonts w:ascii="Arial" w:hAnsi="Arial" w:cs="Arial"/>
          <w:color w:val="000000" w:themeColor="text1"/>
          <w:sz w:val="24"/>
          <w:szCs w:val="24"/>
        </w:rPr>
      </w:pPr>
    </w:p>
    <w:p w:rsidR="008213DD" w:rsidRPr="00BB3B00" w:rsidRDefault="008213DD" w:rsidP="008213DD">
      <w:pPr>
        <w:pStyle w:val="NoSpacing"/>
        <w:ind w:left="720"/>
        <w:rPr>
          <w:rFonts w:ascii="Arial" w:hAnsi="Arial" w:cs="Arial"/>
          <w:color w:val="000000" w:themeColor="text1"/>
          <w:sz w:val="24"/>
          <w:szCs w:val="24"/>
        </w:rPr>
      </w:pPr>
    </w:p>
    <w:p w:rsidR="008213DD" w:rsidRDefault="008213DD" w:rsidP="008213DD">
      <w:pPr>
        <w:pStyle w:val="NoSpacing"/>
        <w:ind w:left="720"/>
        <w:rPr>
          <w:rFonts w:ascii="Arial" w:hAnsi="Arial" w:cs="Arial"/>
          <w:color w:val="000000" w:themeColor="text1"/>
          <w:sz w:val="24"/>
          <w:szCs w:val="24"/>
        </w:rPr>
      </w:pPr>
      <w:r>
        <w:rPr>
          <w:rFonts w:ascii="Arial" w:hAnsi="Arial" w:cs="Arial"/>
          <w:color w:val="000000" w:themeColor="text1"/>
          <w:sz w:val="24"/>
          <w:szCs w:val="24"/>
        </w:rPr>
        <w:t>An alternative method of merging s</w:t>
      </w:r>
      <w:r w:rsidR="00282534">
        <w:rPr>
          <w:rFonts w:ascii="Arial" w:hAnsi="Arial" w:cs="Arial"/>
          <w:color w:val="000000" w:themeColor="text1"/>
          <w:sz w:val="24"/>
          <w:szCs w:val="24"/>
        </w:rPr>
        <w:t>ubject records involves using a browse search to find</w:t>
      </w:r>
      <w:r>
        <w:rPr>
          <w:rFonts w:ascii="Arial" w:hAnsi="Arial" w:cs="Arial"/>
          <w:color w:val="000000" w:themeColor="text1"/>
          <w:sz w:val="24"/>
          <w:szCs w:val="24"/>
        </w:rPr>
        <w:t xml:space="preserve"> the subject record that will be merged. </w:t>
      </w:r>
    </w:p>
    <w:p w:rsidR="008213DD" w:rsidRDefault="008213DD" w:rsidP="008213DD">
      <w:pPr>
        <w:pStyle w:val="NoSpacing"/>
        <w:ind w:left="720"/>
        <w:rPr>
          <w:rFonts w:ascii="Arial" w:hAnsi="Arial" w:cs="Arial"/>
          <w:color w:val="000000" w:themeColor="text1"/>
          <w:sz w:val="24"/>
          <w:szCs w:val="24"/>
        </w:rPr>
      </w:pPr>
    </w:p>
    <w:p w:rsidR="008213DD" w:rsidRPr="00BB3B00" w:rsidRDefault="008213DD" w:rsidP="000B65A1">
      <w:pPr>
        <w:pStyle w:val="NoSpacing"/>
        <w:numPr>
          <w:ilvl w:val="0"/>
          <w:numId w:val="28"/>
        </w:numPr>
        <w:rPr>
          <w:rFonts w:ascii="Arial" w:hAnsi="Arial" w:cs="Arial"/>
          <w:color w:val="000000" w:themeColor="text1"/>
          <w:sz w:val="24"/>
          <w:szCs w:val="24"/>
        </w:rPr>
      </w:pPr>
      <w:r>
        <w:rPr>
          <w:rFonts w:ascii="Arial" w:hAnsi="Arial" w:cs="Arial"/>
          <w:color w:val="000000" w:themeColor="text1"/>
          <w:sz w:val="24"/>
          <w:szCs w:val="24"/>
        </w:rPr>
        <w:t>While inside the subject record with which you would like to merge other subject records, c</w:t>
      </w:r>
      <w:r w:rsidRPr="00BB3B00">
        <w:rPr>
          <w:rFonts w:ascii="Arial" w:hAnsi="Arial" w:cs="Arial"/>
          <w:color w:val="000000" w:themeColor="text1"/>
          <w:sz w:val="24"/>
          <w:szCs w:val="24"/>
        </w:rPr>
        <w:t xml:space="preserve">lick the dropdown menu arrow next to the </w:t>
      </w:r>
      <w:r w:rsidRPr="00BB3B00">
        <w:rPr>
          <w:rFonts w:ascii="Arial" w:hAnsi="Arial" w:cs="Arial"/>
          <w:b/>
          <w:color w:val="000000" w:themeColor="text1"/>
          <w:sz w:val="24"/>
          <w:szCs w:val="24"/>
        </w:rPr>
        <w:t>Subject</w:t>
      </w:r>
      <w:r w:rsidRPr="00BB3B00">
        <w:rPr>
          <w:rFonts w:ascii="Arial" w:hAnsi="Arial" w:cs="Arial"/>
          <w:color w:val="000000" w:themeColor="text1"/>
          <w:sz w:val="24"/>
          <w:szCs w:val="24"/>
        </w:rPr>
        <w:t xml:space="preserve"> and choose </w:t>
      </w:r>
      <w:r w:rsidRPr="00575FED">
        <w:rPr>
          <w:rFonts w:ascii="Arial" w:hAnsi="Arial" w:cs="Arial"/>
          <w:b/>
          <w:color w:val="000000" w:themeColor="text1"/>
          <w:sz w:val="24"/>
          <w:szCs w:val="24"/>
        </w:rPr>
        <w:t>Browse</w:t>
      </w:r>
      <w:r w:rsidRPr="00BB3B00">
        <w:rPr>
          <w:rFonts w:ascii="Arial" w:hAnsi="Arial" w:cs="Arial"/>
          <w:color w:val="000000" w:themeColor="text1"/>
          <w:sz w:val="24"/>
          <w:szCs w:val="24"/>
        </w:rPr>
        <w:t>.</w:t>
      </w:r>
    </w:p>
    <w:p w:rsidR="008213DD" w:rsidRPr="00BB3B00" w:rsidRDefault="008213DD" w:rsidP="008213DD">
      <w:pPr>
        <w:pStyle w:val="NoSpacing"/>
        <w:rPr>
          <w:rFonts w:ascii="Arial" w:hAnsi="Arial" w:cs="Arial"/>
          <w:color w:val="000000" w:themeColor="text1"/>
          <w:sz w:val="24"/>
          <w:szCs w:val="24"/>
        </w:rPr>
      </w:pPr>
    </w:p>
    <w:p w:rsidR="008213DD" w:rsidRPr="00BB3B00" w:rsidRDefault="008213DD" w:rsidP="008213DD">
      <w:pPr>
        <w:pStyle w:val="NoSpacing"/>
        <w:ind w:left="720"/>
        <w:rPr>
          <w:rFonts w:ascii="Arial" w:hAnsi="Arial" w:cs="Arial"/>
          <w:color w:val="000000" w:themeColor="text1"/>
          <w:sz w:val="24"/>
          <w:szCs w:val="24"/>
        </w:rPr>
      </w:pPr>
      <w:r>
        <w:rPr>
          <w:noProof/>
          <w:sz w:val="24"/>
          <w:szCs w:val="24"/>
        </w:rPr>
        <mc:AlternateContent>
          <mc:Choice Requires="wps">
            <w:drawing>
              <wp:anchor distT="0" distB="0" distL="114300" distR="114300" simplePos="0" relativeHeight="251726848" behindDoc="0" locked="0" layoutInCell="1" allowOverlap="1" wp14:anchorId="350F2562" wp14:editId="2119E0D1">
                <wp:simplePos x="0" y="0"/>
                <wp:positionH relativeFrom="column">
                  <wp:posOffset>4419600</wp:posOffset>
                </wp:positionH>
                <wp:positionV relativeFrom="paragraph">
                  <wp:posOffset>1094740</wp:posOffset>
                </wp:positionV>
                <wp:extent cx="485775" cy="38100"/>
                <wp:effectExtent l="57150" t="95250" r="0" b="171450"/>
                <wp:wrapNone/>
                <wp:docPr id="127" name="Straight Arrow Connector 127"/>
                <wp:cNvGraphicFramePr/>
                <a:graphic xmlns:a="http://schemas.openxmlformats.org/drawingml/2006/main">
                  <a:graphicData uri="http://schemas.microsoft.com/office/word/2010/wordprocessingShape">
                    <wps:wsp>
                      <wps:cNvCnPr/>
                      <wps:spPr>
                        <a:xfrm flipH="1">
                          <a:off x="0" y="0"/>
                          <a:ext cx="485775" cy="381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27" o:spid="_x0000_s1026" type="#_x0000_t32" style="position:absolute;margin-left:348pt;margin-top:86.2pt;width:38.25pt;height:3pt;flip:x;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wy34QEAAA4EAAAOAAAAZHJzL2Uyb0RvYy54bWysU8tu2zAQvBfoPxC815KdpjYEy0Hh9HEo&#10;WqNJP4ChSIsAX1huLfvvu6QUpWgLBAh6IfjYGc4Ml9ubs7PspCCZ4Fu+XNScKS9DZ/yx5T/uP77Z&#10;cJZQ+E7Y4FXLLyrxm93rV9shNmoV+mA7BYxIfGqG2PIeMTZVlWSvnEiLEJWnQx3ACaQlHKsOxEDs&#10;zlarun5XDQG6CEGqlGj3djzku8KvtZL4TeukkNmWkzYsI5TxIY/VbiuaI4jYGznJEC9Q4YTxdOlM&#10;dStQsJ9g/qJyRkJIQeNCBlcFrY1UxQO5WdZ/uLnrRVTFC4WT4hxT+n+08uvpAMx09HarNWdeOHqk&#10;OwRhjj2y9wBhYPvgPQUZgOUaSmyIqSHg3h9gWqV4gGz/rMExbU38TIQlELLIziXvy5y3OiOTtPl2&#10;c71eX3Mm6ehqs6zLc1QjS2aLkPCTCo7lScvTJGvWM94gTl8Skg4CPgIy2Po8ojD2g+8YXiIZE9lP&#10;dkC1+bzKTkbtZYYXq0bsd6UpFdJ4VVyUflR7C+wkqJOElMrjamai6gzTxtoZWD8PnOozVJVencGr&#10;58EzotwcPM5gZ3yAfxHgeTlJ1mP9YwKj7xzBQ+gu5VVLNNR0Javpg+Su/n1d4E/fePcLAAD//wMA&#10;UEsDBBQABgAIAAAAIQBqtuTg4AAAAAsBAAAPAAAAZHJzL2Rvd25yZXYueG1sTI9BT8JAEIXvJvyH&#10;zZB4ky0Ntli7JcTIxXgBxHgcumtb6M423YXWf+9w0uO89/Lme/lqtK24mt43jhTMZxEIQ6XTDVUK&#10;PvabhyUIH5A0to6Mgh/jYVVM7nLMtBtoa667UAkuIZ+hgjqELpPSl7Wx6GeuM8Tet+stBj77Suoe&#10;By63rYyjKJEWG+IPNXbmpTbleXexCprX4VOvh6/D/mD1+2mzfZt7jUrdT8f1M4hgxvAXhhs+o0PB&#10;TEd3Ie1FqyB5SnhLYCONFyA4kabxI4jjTVkuQBa5/L+h+AUAAP//AwBQSwECLQAUAAYACAAAACEA&#10;toM4kv4AAADhAQAAEwAAAAAAAAAAAAAAAAAAAAAAW0NvbnRlbnRfVHlwZXNdLnhtbFBLAQItABQA&#10;BgAIAAAAIQA4/SH/1gAAAJQBAAALAAAAAAAAAAAAAAAAAC8BAABfcmVscy8ucmVsc1BLAQItABQA&#10;BgAIAAAAIQDQowy34QEAAA4EAAAOAAAAAAAAAAAAAAAAAC4CAABkcnMvZTJvRG9jLnhtbFBLAQIt&#10;ABQABgAIAAAAIQBqtuTg4AAAAAsBAAAPAAAAAAAAAAAAAAAAADsEAABkcnMvZG93bnJldi54bWxQ&#10;SwUGAAAAAAQABADzAAAASAUAAAAA&#10;" strokecolor="#c0504d [3205]" strokeweight="3pt">
                <v:stroke endarrow="open"/>
                <v:shadow on="t" color="black" opacity="22937f" origin=",.5" offset="0,.63889mm"/>
              </v:shape>
            </w:pict>
          </mc:Fallback>
        </mc:AlternateContent>
      </w:r>
      <w:r w:rsidRPr="00BB3B00">
        <w:rPr>
          <w:noProof/>
          <w:sz w:val="24"/>
          <w:szCs w:val="24"/>
          <w:bdr w:val="single" w:sz="4" w:space="0" w:color="auto"/>
        </w:rPr>
        <w:drawing>
          <wp:inline distT="0" distB="0" distL="0" distR="0" wp14:anchorId="78D27EF3" wp14:editId="3E5D25FD">
            <wp:extent cx="5943600" cy="17221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3600" cy="1722120"/>
                    </a:xfrm>
                    <a:prstGeom prst="rect">
                      <a:avLst/>
                    </a:prstGeom>
                  </pic:spPr>
                </pic:pic>
              </a:graphicData>
            </a:graphic>
          </wp:inline>
        </w:drawing>
      </w:r>
    </w:p>
    <w:p w:rsidR="008213DD" w:rsidRPr="00BB3B00" w:rsidRDefault="008213DD" w:rsidP="008213DD">
      <w:pPr>
        <w:pStyle w:val="NoSpacing"/>
        <w:ind w:left="720"/>
        <w:rPr>
          <w:rFonts w:ascii="Arial" w:hAnsi="Arial" w:cs="Arial"/>
          <w:color w:val="000000" w:themeColor="text1"/>
          <w:sz w:val="24"/>
          <w:szCs w:val="24"/>
        </w:rPr>
      </w:pPr>
    </w:p>
    <w:p w:rsidR="008213DD" w:rsidRDefault="008213DD" w:rsidP="000B65A1">
      <w:pPr>
        <w:pStyle w:val="NoSpacing"/>
        <w:numPr>
          <w:ilvl w:val="0"/>
          <w:numId w:val="28"/>
        </w:numPr>
        <w:rPr>
          <w:rFonts w:ascii="Arial" w:hAnsi="Arial" w:cs="Arial"/>
          <w:color w:val="000000" w:themeColor="text1"/>
          <w:sz w:val="24"/>
          <w:szCs w:val="24"/>
        </w:rPr>
      </w:pPr>
      <w:r w:rsidRPr="00131D49">
        <w:rPr>
          <w:rFonts w:ascii="Arial" w:hAnsi="Arial" w:cs="Arial"/>
          <w:color w:val="000000" w:themeColor="text1"/>
          <w:sz w:val="24"/>
          <w:szCs w:val="24"/>
        </w:rPr>
        <w:t>In the pop-up box that will appear, browse for the subject that you wish to merge with the subject represented by the current record. Check the radio button to the left of the</w:t>
      </w:r>
      <w:r w:rsidR="00282534">
        <w:rPr>
          <w:rFonts w:ascii="Arial" w:hAnsi="Arial" w:cs="Arial"/>
          <w:color w:val="000000" w:themeColor="text1"/>
          <w:sz w:val="24"/>
          <w:szCs w:val="24"/>
        </w:rPr>
        <w:t xml:space="preserve"> record in the results list. T</w:t>
      </w:r>
      <w:r w:rsidRPr="00131D49">
        <w:rPr>
          <w:rFonts w:ascii="Arial" w:hAnsi="Arial" w:cs="Arial"/>
          <w:color w:val="000000" w:themeColor="text1"/>
          <w:sz w:val="24"/>
          <w:szCs w:val="24"/>
        </w:rPr>
        <w:t xml:space="preserve">hen </w:t>
      </w:r>
      <w:r w:rsidR="00282534">
        <w:rPr>
          <w:rFonts w:ascii="Arial" w:hAnsi="Arial" w:cs="Arial"/>
          <w:color w:val="000000" w:themeColor="text1"/>
          <w:sz w:val="24"/>
          <w:szCs w:val="24"/>
        </w:rPr>
        <w:t xml:space="preserve">click </w:t>
      </w:r>
      <w:r w:rsidRPr="00131D49">
        <w:rPr>
          <w:rFonts w:ascii="Arial" w:hAnsi="Arial" w:cs="Arial"/>
          <w:b/>
          <w:color w:val="000000" w:themeColor="text1"/>
          <w:sz w:val="24"/>
          <w:szCs w:val="24"/>
        </w:rPr>
        <w:t>Link to Subjects</w:t>
      </w:r>
      <w:r w:rsidRPr="00131D49">
        <w:rPr>
          <w:rFonts w:ascii="Arial" w:hAnsi="Arial" w:cs="Arial"/>
          <w:color w:val="000000" w:themeColor="text1"/>
          <w:sz w:val="24"/>
          <w:szCs w:val="24"/>
        </w:rPr>
        <w:t xml:space="preserve">. </w:t>
      </w:r>
    </w:p>
    <w:p w:rsidR="008213DD" w:rsidRPr="00131D49" w:rsidRDefault="008213DD" w:rsidP="008213DD">
      <w:pPr>
        <w:pStyle w:val="NoSpacing"/>
        <w:ind w:left="720"/>
        <w:rPr>
          <w:rFonts w:ascii="Arial" w:hAnsi="Arial" w:cs="Arial"/>
          <w:color w:val="000000" w:themeColor="text1"/>
          <w:sz w:val="24"/>
          <w:szCs w:val="24"/>
        </w:rPr>
      </w:pPr>
    </w:p>
    <w:p w:rsidR="008213DD" w:rsidRDefault="008213DD" w:rsidP="008213DD">
      <w:pPr>
        <w:pStyle w:val="NoSpacing"/>
        <w:ind w:left="720"/>
        <w:rPr>
          <w:rFonts w:ascii="Arial" w:hAnsi="Arial" w:cs="Arial"/>
          <w:color w:val="000000" w:themeColor="text1"/>
          <w:sz w:val="24"/>
          <w:szCs w:val="24"/>
        </w:rPr>
      </w:pPr>
      <w:r>
        <w:rPr>
          <w:noProof/>
          <w:sz w:val="24"/>
          <w:szCs w:val="24"/>
        </w:rPr>
        <mc:AlternateContent>
          <mc:Choice Requires="wps">
            <w:drawing>
              <wp:anchor distT="0" distB="0" distL="114300" distR="114300" simplePos="0" relativeHeight="251727872" behindDoc="0" locked="0" layoutInCell="1" allowOverlap="1" wp14:anchorId="1687428A" wp14:editId="5E1063A0">
                <wp:simplePos x="0" y="0"/>
                <wp:positionH relativeFrom="column">
                  <wp:posOffset>1438275</wp:posOffset>
                </wp:positionH>
                <wp:positionV relativeFrom="paragraph">
                  <wp:posOffset>923925</wp:posOffset>
                </wp:positionV>
                <wp:extent cx="819150" cy="104775"/>
                <wp:effectExtent l="57150" t="57150" r="57150" b="161925"/>
                <wp:wrapNone/>
                <wp:docPr id="128" name="Straight Arrow Connector 128"/>
                <wp:cNvGraphicFramePr/>
                <a:graphic xmlns:a="http://schemas.openxmlformats.org/drawingml/2006/main">
                  <a:graphicData uri="http://schemas.microsoft.com/office/word/2010/wordprocessingShape">
                    <wps:wsp>
                      <wps:cNvCnPr/>
                      <wps:spPr>
                        <a:xfrm flipH="1">
                          <a:off x="0" y="0"/>
                          <a:ext cx="819150" cy="1047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28" o:spid="_x0000_s1026" type="#_x0000_t32" style="position:absolute;margin-left:113.25pt;margin-top:72.75pt;width:64.5pt;height:8.25pt;flip:x;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bgP3wEAAA8EAAAOAAAAZHJzL2Uyb0RvYy54bWysU9tu1DAQfUfiH6y8s7lAaRtttkJbLg+I&#10;rih8gOuMN5Z809hssn/P2EkDokiVEC8jX+Yczzkz3t5MRrMTYFDOdkW9qQoGVrhe2WNXfP/24dVV&#10;wULktufaWeiKM4TiZvfyxXb0LTRucLoHZERiQzv6rhhi9G1ZBjGA4WHjPFi6lA4Nj7TFY9kjH4nd&#10;6LKpqrfl6LD36ASEQKe382Wxy/xSgoh3UgaITHcF1RZzxBwfUix3W94ekftBiaUM/g9VGK4sPbpS&#10;3fLI2Q9UT6iMEuiCk3EjnCmdlEpA1kBq6uoPNfcD95C1kDnBrzaF/0crvpwOyFRPvWuoVZYbatJ9&#10;RK6OQ2TvEN3I9s5aMtIhSznk2OhDS8C9PeCyC/6ASf4k0TCplf9EhNkQksim7Pd59RumyAQdXtXX&#10;9QV1RdBVXb25vLxI7OVMk+g8hvgRnGFp0RVhqWstaH6Cnz6HOAMfAQmsbYqRK/3e9iyePSnjSdDy&#10;SLovk5S5+LyKZw0z9itIsoWKfJ1l5IGEvUZ24jRKXAiwsVmZKDvBpNJ6BVbPA5f8BIU8rCu4eR68&#10;IvLLzsYVbJR1+DeCONVLyXLOf3Rg1p0seHD9Obc1W0NTlxuy/JA01r/vM/zXP979BAAA//8DAFBL&#10;AwQUAAYACAAAACEA3RIJTt4AAAALAQAADwAAAGRycy9kb3ducmV2LnhtbEyPQU/DMAyF70j8h8hI&#10;3Fi6wipUmk4TYhfEZRtDHL3GtIXGqZpsLf8e78Ruz35Pz5+L5eQ6daIhtJ4NzGcJKOLK25ZrA++7&#10;9d0jqBCRLXaeycAvBViW11cF5taPvKHTNtZKSjjkaKCJsc+1DlVDDsPM98TiffnBYZRxqLUdcJRy&#10;1+k0STLtsGW50GBPzw1VP9ujM9C+jB92NX7ud3tn377Xm9d5sGjM7c20egIVaYr/YTjjCzqUwnTw&#10;R7ZBdQbSNFtIVIyHhQhJ3C/O4iCbLE1Al4W+/KH8AwAA//8DAFBLAQItABQABgAIAAAAIQC2gziS&#10;/gAAAOEBAAATAAAAAAAAAAAAAAAAAAAAAABbQ29udGVudF9UeXBlc10ueG1sUEsBAi0AFAAGAAgA&#10;AAAhADj9If/WAAAAlAEAAAsAAAAAAAAAAAAAAAAALwEAAF9yZWxzLy5yZWxzUEsBAi0AFAAGAAgA&#10;AAAhADi9uA/fAQAADwQAAA4AAAAAAAAAAAAAAAAALgIAAGRycy9lMm9Eb2MueG1sUEsBAi0AFAAG&#10;AAgAAAAhAN0SCU7eAAAACwEAAA8AAAAAAAAAAAAAAAAAOQQAAGRycy9kb3ducmV2LnhtbFBLBQYA&#10;AAAABAAEAPMAAABEBQAAAAA=&#10;" strokecolor="#c0504d [3205]" strokeweight="3pt">
                <v:stroke endarrow="open"/>
                <v:shadow on="t" color="black" opacity="22937f" origin=",.5" offset="0,.63889mm"/>
              </v:shape>
            </w:pict>
          </mc:Fallback>
        </mc:AlternateContent>
      </w:r>
      <w:r w:rsidRPr="00BB3B00">
        <w:rPr>
          <w:noProof/>
          <w:sz w:val="24"/>
          <w:szCs w:val="24"/>
          <w:bdr w:val="single" w:sz="4" w:space="0" w:color="auto"/>
        </w:rPr>
        <w:drawing>
          <wp:inline distT="0" distB="0" distL="0" distR="0" wp14:anchorId="35CAD382" wp14:editId="4120E8A9">
            <wp:extent cx="5943600" cy="1282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943600" cy="1282700"/>
                    </a:xfrm>
                    <a:prstGeom prst="rect">
                      <a:avLst/>
                    </a:prstGeom>
                  </pic:spPr>
                </pic:pic>
              </a:graphicData>
            </a:graphic>
          </wp:inline>
        </w:drawing>
      </w:r>
    </w:p>
    <w:p w:rsidR="008213DD" w:rsidRDefault="008213DD" w:rsidP="008213DD">
      <w:pPr>
        <w:pStyle w:val="NoSpacing"/>
        <w:ind w:left="720"/>
        <w:rPr>
          <w:rFonts w:ascii="Arial" w:hAnsi="Arial" w:cs="Arial"/>
          <w:color w:val="000000" w:themeColor="text1"/>
          <w:sz w:val="24"/>
          <w:szCs w:val="24"/>
        </w:rPr>
      </w:pPr>
    </w:p>
    <w:p w:rsidR="008213DD" w:rsidRPr="00570F4D" w:rsidRDefault="008213DD" w:rsidP="000B65A1">
      <w:pPr>
        <w:pStyle w:val="NoSpacing"/>
        <w:numPr>
          <w:ilvl w:val="0"/>
          <w:numId w:val="28"/>
        </w:numPr>
        <w:rPr>
          <w:rFonts w:ascii="Arial" w:hAnsi="Arial" w:cs="Arial"/>
          <w:sz w:val="24"/>
          <w:szCs w:val="24"/>
        </w:rPr>
      </w:pPr>
      <w:r w:rsidRPr="00570F4D">
        <w:rPr>
          <w:rFonts w:ascii="Arial" w:hAnsi="Arial" w:cs="Arial"/>
          <w:sz w:val="24"/>
          <w:szCs w:val="24"/>
        </w:rPr>
        <w:t xml:space="preserve">When the correct subject record has been selected, click </w:t>
      </w:r>
      <w:r w:rsidRPr="00570F4D">
        <w:rPr>
          <w:rFonts w:ascii="Arial" w:hAnsi="Arial" w:cs="Arial"/>
          <w:b/>
          <w:sz w:val="24"/>
          <w:szCs w:val="24"/>
        </w:rPr>
        <w:t>Merge.</w:t>
      </w:r>
    </w:p>
    <w:p w:rsidR="008213DD" w:rsidRDefault="008213DD" w:rsidP="008213DD">
      <w:pPr>
        <w:pStyle w:val="NoSpacing"/>
        <w:rPr>
          <w:rFonts w:ascii="Arial" w:hAnsi="Arial" w:cs="Arial"/>
          <w:color w:val="000000" w:themeColor="text1"/>
          <w:sz w:val="24"/>
          <w:szCs w:val="24"/>
        </w:rPr>
      </w:pPr>
    </w:p>
    <w:p w:rsidR="008213DD" w:rsidRPr="00BB3B00" w:rsidRDefault="008213DD" w:rsidP="008213DD">
      <w:pPr>
        <w:pStyle w:val="NoSpacing"/>
        <w:ind w:left="720"/>
        <w:rPr>
          <w:rFonts w:ascii="Arial" w:hAnsi="Arial" w:cs="Arial"/>
          <w:color w:val="000000" w:themeColor="text1"/>
          <w:sz w:val="24"/>
          <w:szCs w:val="24"/>
        </w:rPr>
      </w:pPr>
      <w:r>
        <w:rPr>
          <w:noProof/>
        </w:rPr>
        <w:lastRenderedPageBreak/>
        <mc:AlternateContent>
          <mc:Choice Requires="wps">
            <w:drawing>
              <wp:anchor distT="0" distB="0" distL="114300" distR="114300" simplePos="0" relativeHeight="251723776" behindDoc="0" locked="0" layoutInCell="1" allowOverlap="1" wp14:anchorId="268A6B58" wp14:editId="2744E18B">
                <wp:simplePos x="0" y="0"/>
                <wp:positionH relativeFrom="column">
                  <wp:posOffset>1362075</wp:posOffset>
                </wp:positionH>
                <wp:positionV relativeFrom="paragraph">
                  <wp:posOffset>1819275</wp:posOffset>
                </wp:positionV>
                <wp:extent cx="352425" cy="161925"/>
                <wp:effectExtent l="57150" t="38100" r="47625" b="104775"/>
                <wp:wrapNone/>
                <wp:docPr id="99" name="Straight Arrow Connector 99"/>
                <wp:cNvGraphicFramePr/>
                <a:graphic xmlns:a="http://schemas.openxmlformats.org/drawingml/2006/main">
                  <a:graphicData uri="http://schemas.microsoft.com/office/word/2010/wordprocessingShape">
                    <wps:wsp>
                      <wps:cNvCnPr/>
                      <wps:spPr>
                        <a:xfrm flipH="1">
                          <a:off x="0" y="0"/>
                          <a:ext cx="352425" cy="1619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99" o:spid="_x0000_s1026" type="#_x0000_t32" style="position:absolute;margin-left:107.25pt;margin-top:143.25pt;width:27.75pt;height:12.75pt;flip:x;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mQK3wEAAA0EAAAOAAAAZHJzL2Uyb0RvYy54bWysU9uO0zAQfUfiHyy/06SBXdGo6Qp1uTwg&#10;qNjlA7zOuLHkm8amaf+esZMNCFZaCfFi2Z45Z+Ycj7c3Z2vYCTBq7zq+XtWcgZO+1+7Y8e/3H169&#10;5Swm4XphvIOOXyDym93LF9sxtND4wZsekBGJi+0YOj6kFNqqinIAK+LKB3AUVB6tSHTEY9WjGInd&#10;mqqp6+tq9NgH9BJipNvbKch3hV8pkOmrUhESMx2n3lJZsawPea12W9EeUYRBy7kN8Q9dWKEdFV2o&#10;bkUS7Afqv6isluijV2klva28UlpC0UBq1vUfau4GEaBoIXNiWGyK/49WfjkdkOm+45sNZ05YeqO7&#10;hEIfh8TeIfqR7b1z5KNHRink1xhiS7C9O+B8iuGAWfxZoWXK6PCJRqHYQQLZubh9WdyGc2KSLl9f&#10;NW+aK84khdbX6w3tia+aaDJdwJg+grcsbzoe57aWfqYS4vQ5pgn4CMhg4/KahDbvXc/SJZAwkfXM&#10;RXK8ylKm5ssuXQxM2G+gyJTcZJFRxhH2BtlJ0CAJKcGlZmGi7AxT2pgFWD8PnPMzFMqoLuDmefCC&#10;KJW9SwvYaufxKYJ0Xs8tqyn/0YFJd7bgwfeX8qzFGpq58iDz/8hD/fu5wH/94t1PAAAA//8DAFBL&#10;AwQUAAYACAAAACEAdy1pR98AAAALAQAADwAAAGRycy9kb3ducmV2LnhtbEyPwU7DMBBE70j8g7VI&#10;3KiTAKUKcaoK0Qvi0pYijtt4SQLxOordJvw9y6ncZrRPszPFcnKdOtEQWs8G0lkCirjytuXawNtu&#10;fbMAFSKyxc4zGfihAMvy8qLA3PqRN3TaxlpJCIccDTQx9rnWoWrIYZj5nlhun35wGMUOtbYDjhLu&#10;Op0lyVw7bFk+NNjTU0PV9/boDLTP47tdjR/73d7Z16/15iUNFo25vppWj6AiTfEMw199qQ6ldDr4&#10;I9ugOgNZencvqIjFXIQQ2UMi6w4GbtMsAV0W+v+G8hcAAP//AwBQSwECLQAUAAYACAAAACEAtoM4&#10;kv4AAADhAQAAEwAAAAAAAAAAAAAAAAAAAAAAW0NvbnRlbnRfVHlwZXNdLnhtbFBLAQItABQABgAI&#10;AAAAIQA4/SH/1gAAAJQBAAALAAAAAAAAAAAAAAAAAC8BAABfcmVscy8ucmVsc1BLAQItABQABgAI&#10;AAAAIQC5TmQK3wEAAA0EAAAOAAAAAAAAAAAAAAAAAC4CAABkcnMvZTJvRG9jLnhtbFBLAQItABQA&#10;BgAIAAAAIQB3LWlH3wAAAAsBAAAPAAAAAAAAAAAAAAAAADkEAABkcnMvZG93bnJldi54bWxQSwUG&#10;AAAAAAQABADzAAAARQUAAAAA&#10;" strokecolor="#c0504d [3205]" strokeweight="3pt">
                <v:stroke endarrow="open"/>
                <v:shadow on="t" color="black" opacity="22937f" origin=",.5" offset="0,.63889mm"/>
              </v:shape>
            </w:pict>
          </mc:Fallback>
        </mc:AlternateContent>
      </w:r>
      <w:r w:rsidRPr="00570F4D">
        <w:rPr>
          <w:noProof/>
          <w:bdr w:val="single" w:sz="4" w:space="0" w:color="auto"/>
        </w:rPr>
        <w:drawing>
          <wp:inline distT="0" distB="0" distL="0" distR="0" wp14:anchorId="188D4B6B" wp14:editId="7F930B01">
            <wp:extent cx="4448175" cy="2515337"/>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448175" cy="2515337"/>
                    </a:xfrm>
                    <a:prstGeom prst="rect">
                      <a:avLst/>
                    </a:prstGeom>
                  </pic:spPr>
                </pic:pic>
              </a:graphicData>
            </a:graphic>
          </wp:inline>
        </w:drawing>
      </w:r>
    </w:p>
    <w:p w:rsidR="008213DD" w:rsidRPr="00BB3B00" w:rsidRDefault="008213DD" w:rsidP="008213DD">
      <w:pPr>
        <w:pStyle w:val="NoSpacing"/>
        <w:ind w:left="720"/>
        <w:rPr>
          <w:rFonts w:ascii="Arial" w:hAnsi="Arial" w:cs="Arial"/>
          <w:color w:val="000000" w:themeColor="text1"/>
          <w:sz w:val="24"/>
          <w:szCs w:val="24"/>
        </w:rPr>
      </w:pPr>
    </w:p>
    <w:p w:rsidR="008213DD" w:rsidRPr="00BB3B00" w:rsidRDefault="008213DD" w:rsidP="008213DD">
      <w:pPr>
        <w:pStyle w:val="NoSpacing"/>
        <w:ind w:left="720"/>
        <w:rPr>
          <w:rFonts w:ascii="Arial" w:hAnsi="Arial" w:cs="Arial"/>
          <w:color w:val="000000" w:themeColor="text1"/>
          <w:sz w:val="24"/>
          <w:szCs w:val="24"/>
        </w:rPr>
      </w:pPr>
    </w:p>
    <w:p w:rsidR="008213DD" w:rsidRPr="00570F4D" w:rsidRDefault="008213DD" w:rsidP="000B65A1">
      <w:pPr>
        <w:pStyle w:val="NoSpacing"/>
        <w:numPr>
          <w:ilvl w:val="0"/>
          <w:numId w:val="28"/>
        </w:numPr>
        <w:rPr>
          <w:rFonts w:ascii="Arial" w:hAnsi="Arial" w:cs="Arial"/>
          <w:sz w:val="24"/>
          <w:szCs w:val="24"/>
        </w:rPr>
      </w:pPr>
      <w:r w:rsidRPr="00570F4D">
        <w:rPr>
          <w:rFonts w:ascii="Arial" w:hAnsi="Arial" w:cs="Arial"/>
          <w:sz w:val="24"/>
          <w:szCs w:val="24"/>
        </w:rPr>
        <w:t xml:space="preserve">A pop-up box will ask you to confirm whether you wish to merge the records. Click </w:t>
      </w:r>
      <w:r w:rsidRPr="00575FED">
        <w:rPr>
          <w:rFonts w:ascii="Arial" w:hAnsi="Arial" w:cs="Arial"/>
          <w:b/>
          <w:sz w:val="24"/>
          <w:szCs w:val="24"/>
        </w:rPr>
        <w:t>Merge</w:t>
      </w:r>
      <w:r w:rsidRPr="00570F4D">
        <w:rPr>
          <w:rFonts w:ascii="Arial" w:hAnsi="Arial" w:cs="Arial"/>
          <w:sz w:val="24"/>
          <w:szCs w:val="24"/>
        </w:rPr>
        <w:t xml:space="preserve">, or click </w:t>
      </w:r>
      <w:r w:rsidRPr="00575FED">
        <w:rPr>
          <w:rFonts w:ascii="Arial" w:hAnsi="Arial" w:cs="Arial"/>
          <w:b/>
          <w:sz w:val="24"/>
          <w:szCs w:val="24"/>
        </w:rPr>
        <w:t>Cancel</w:t>
      </w:r>
      <w:r w:rsidRPr="00570F4D">
        <w:rPr>
          <w:rFonts w:ascii="Arial" w:hAnsi="Arial" w:cs="Arial"/>
          <w:sz w:val="24"/>
          <w:szCs w:val="24"/>
        </w:rPr>
        <w:t xml:space="preserve"> if you wish to abort the merge.</w:t>
      </w:r>
    </w:p>
    <w:p w:rsidR="008213DD" w:rsidRPr="00570F4D" w:rsidRDefault="008213DD" w:rsidP="008213DD">
      <w:pPr>
        <w:pStyle w:val="NoSpacing"/>
        <w:ind w:left="720"/>
        <w:rPr>
          <w:rFonts w:ascii="Arial" w:hAnsi="Arial" w:cs="Arial"/>
          <w:color w:val="000000" w:themeColor="text1"/>
          <w:sz w:val="24"/>
          <w:szCs w:val="24"/>
        </w:rPr>
      </w:pPr>
    </w:p>
    <w:p w:rsidR="008213DD" w:rsidRDefault="008213DD" w:rsidP="008213DD">
      <w:pPr>
        <w:pStyle w:val="NoSpacing"/>
        <w:ind w:left="720"/>
        <w:rPr>
          <w:rFonts w:ascii="Arial" w:hAnsi="Arial" w:cs="Arial"/>
          <w:b/>
          <w:color w:val="0070C0"/>
          <w:sz w:val="24"/>
          <w:szCs w:val="24"/>
        </w:rPr>
      </w:pPr>
      <w:r w:rsidRPr="00570F4D">
        <w:rPr>
          <w:noProof/>
          <w:bdr w:val="single" w:sz="4" w:space="0" w:color="auto"/>
        </w:rPr>
        <w:drawing>
          <wp:inline distT="0" distB="0" distL="0" distR="0" wp14:anchorId="471A1BFA" wp14:editId="4FB00DFA">
            <wp:extent cx="5276850" cy="16002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76850" cy="1600200"/>
                    </a:xfrm>
                    <a:prstGeom prst="rect">
                      <a:avLst/>
                    </a:prstGeom>
                  </pic:spPr>
                </pic:pic>
              </a:graphicData>
            </a:graphic>
          </wp:inline>
        </w:drawing>
      </w:r>
    </w:p>
    <w:p w:rsidR="008213DD" w:rsidRDefault="008213DD" w:rsidP="008213DD">
      <w:pPr>
        <w:pStyle w:val="NoSpacing"/>
        <w:rPr>
          <w:rFonts w:ascii="Arial" w:hAnsi="Arial" w:cs="Arial"/>
          <w:b/>
          <w:color w:val="0070C0"/>
          <w:sz w:val="28"/>
          <w:szCs w:val="28"/>
        </w:rPr>
      </w:pPr>
    </w:p>
    <w:p w:rsidR="007127E2" w:rsidRPr="00BC07B4" w:rsidRDefault="007127E2" w:rsidP="007127E2">
      <w:pPr>
        <w:pStyle w:val="NoSpacing"/>
        <w:rPr>
          <w:rFonts w:ascii="Arial" w:hAnsi="Arial" w:cs="Arial"/>
          <w:b/>
          <w:color w:val="0070C0"/>
          <w:sz w:val="28"/>
          <w:szCs w:val="28"/>
        </w:rPr>
      </w:pPr>
      <w:r w:rsidRPr="00BC07B4">
        <w:rPr>
          <w:rFonts w:ascii="Arial" w:hAnsi="Arial" w:cs="Arial"/>
          <w:b/>
          <w:color w:val="0070C0"/>
          <w:sz w:val="28"/>
          <w:szCs w:val="28"/>
        </w:rPr>
        <w:t>Link an Accession, Resource, or Digital Object Record to a Subject</w:t>
      </w:r>
    </w:p>
    <w:p w:rsidR="007127E2" w:rsidRPr="00B05891" w:rsidRDefault="007127E2" w:rsidP="007127E2">
      <w:pPr>
        <w:pStyle w:val="NoSpacing"/>
        <w:ind w:left="720"/>
        <w:rPr>
          <w:rFonts w:ascii="Arial" w:hAnsi="Arial" w:cs="Arial"/>
          <w:b/>
          <w:color w:val="000000" w:themeColor="text1"/>
          <w:sz w:val="24"/>
          <w:szCs w:val="24"/>
        </w:rPr>
      </w:pPr>
    </w:p>
    <w:p w:rsidR="007127E2" w:rsidRPr="00307F8D" w:rsidRDefault="007127E2" w:rsidP="000B65A1">
      <w:pPr>
        <w:pStyle w:val="NoSpacing"/>
        <w:numPr>
          <w:ilvl w:val="0"/>
          <w:numId w:val="19"/>
        </w:numPr>
        <w:rPr>
          <w:rFonts w:ascii="Arial" w:hAnsi="Arial" w:cs="Arial"/>
          <w:b/>
          <w:color w:val="000000" w:themeColor="text1"/>
          <w:sz w:val="24"/>
          <w:szCs w:val="24"/>
        </w:rPr>
      </w:pPr>
      <w:r w:rsidRPr="00BB3B00">
        <w:rPr>
          <w:rFonts w:ascii="Arial" w:hAnsi="Arial" w:cs="Arial"/>
          <w:color w:val="000000" w:themeColor="text1"/>
          <w:sz w:val="24"/>
          <w:szCs w:val="24"/>
        </w:rPr>
        <w:t xml:space="preserve">On the left navigation bar of the Accession, Resource, or Digital Object record, click </w:t>
      </w:r>
      <w:r w:rsidRPr="00BB3B00">
        <w:rPr>
          <w:rFonts w:ascii="Arial" w:hAnsi="Arial" w:cs="Arial"/>
          <w:b/>
          <w:color w:val="000000" w:themeColor="text1"/>
          <w:sz w:val="24"/>
          <w:szCs w:val="24"/>
        </w:rPr>
        <w:t>Subjects</w:t>
      </w:r>
      <w:r w:rsidRPr="00BB3B00">
        <w:rPr>
          <w:rFonts w:ascii="Arial" w:hAnsi="Arial" w:cs="Arial"/>
          <w:color w:val="000000" w:themeColor="text1"/>
          <w:sz w:val="24"/>
          <w:szCs w:val="24"/>
        </w:rPr>
        <w:t xml:space="preserve">. Then click </w:t>
      </w:r>
      <w:r w:rsidRPr="00BB3B00">
        <w:rPr>
          <w:rFonts w:ascii="Arial" w:hAnsi="Arial" w:cs="Arial"/>
          <w:b/>
          <w:color w:val="000000" w:themeColor="text1"/>
          <w:sz w:val="24"/>
          <w:szCs w:val="24"/>
        </w:rPr>
        <w:t>Add Subject</w:t>
      </w:r>
      <w:r w:rsidRPr="00BB3B00">
        <w:rPr>
          <w:rFonts w:ascii="Arial" w:hAnsi="Arial" w:cs="Arial"/>
          <w:color w:val="000000" w:themeColor="text1"/>
          <w:sz w:val="24"/>
          <w:szCs w:val="24"/>
        </w:rPr>
        <w:t xml:space="preserve"> on the right-hand side of the Subjects sub-record. </w:t>
      </w:r>
    </w:p>
    <w:p w:rsidR="007127E2" w:rsidRDefault="007127E2" w:rsidP="007127E2">
      <w:pPr>
        <w:pStyle w:val="NoSpacing"/>
        <w:rPr>
          <w:rFonts w:ascii="Arial" w:hAnsi="Arial" w:cs="Arial"/>
          <w:color w:val="000000" w:themeColor="text1"/>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735040" behindDoc="0" locked="0" layoutInCell="1" allowOverlap="1" wp14:anchorId="30150697" wp14:editId="31AA8F5F">
                <wp:simplePos x="0" y="0"/>
                <wp:positionH relativeFrom="column">
                  <wp:posOffset>6191250</wp:posOffset>
                </wp:positionH>
                <wp:positionV relativeFrom="paragraph">
                  <wp:posOffset>70485</wp:posOffset>
                </wp:positionV>
                <wp:extent cx="285750" cy="161925"/>
                <wp:effectExtent l="57150" t="38100" r="57150" b="85725"/>
                <wp:wrapNone/>
                <wp:docPr id="119" name="Straight Arrow Connector 119"/>
                <wp:cNvGraphicFramePr/>
                <a:graphic xmlns:a="http://schemas.openxmlformats.org/drawingml/2006/main">
                  <a:graphicData uri="http://schemas.microsoft.com/office/word/2010/wordprocessingShape">
                    <wps:wsp>
                      <wps:cNvCnPr/>
                      <wps:spPr>
                        <a:xfrm flipH="1">
                          <a:off x="0" y="0"/>
                          <a:ext cx="285750" cy="1619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19" o:spid="_x0000_s1026" type="#_x0000_t32" style="position:absolute;margin-left:487.5pt;margin-top:5.55pt;width:22.5pt;height:12.75pt;flip:x;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Oy54AEAAA8EAAAOAAAAZHJzL2Uyb0RvYy54bWysU9uO0zAQfUfiHyy/0zRBXXajpivU5fKA&#10;oGLhA7zOuLHkm8amaf+esZPNIkBaCfEy8mXO8Zwz4+3t2Rp2Aozau47XqzVn4KTvtTt2/Pu396+u&#10;OYtJuF4Y76DjF4j8dvfyxXYMLTR+8KYHZETiYjuGjg8phbaqohzAirjyARxdKo9WJNrisepRjMRu&#10;TdWs11fV6LEP6CXESKd30yXfFX6lQKYvSkVIzHScakslYokPOVa7rWiPKMKg5VyG+IcqrNCOHl2o&#10;7kQS7AfqP6isluijV2klva28UlpC0UBq6vVvau4HEaBoIXNiWGyK/49Wfj4dkOmeelffcOaEpSbd&#10;JxT6OCT2FtGPbO+dIyM9spxDjo0htgTcuwPOuxgOmOWfFVqmjA4fibAYQhLZufh9WfyGc2KSDpvr&#10;zZsNdUXSVX1V3zSbzF5NNJkuYEwfwFuWFx2Pc11LQdMT4vQppgn4CMhg43JMQpt3rmfpEkiZyILm&#10;R/J9laVMxZdVuhiYsF9BkS1U5Osiowwk7A2yk6BRElKCS83CRNkZprQxC3D9PHDOz1Aow7qAm+fB&#10;C6K87F1awFY7j38jSOd6LllN+Y8OTLqzBQ++v5S2Fmto6kpD5h+Sx/rXfYE//ePdTwAAAP//AwBQ&#10;SwMEFAAGAAgAAAAhAK0R4szeAAAACgEAAA8AAABkcnMvZG93bnJldi54bWxMj8FOwzAQRO9I/IO1&#10;SNyoExCBhjhVhegFcWlLUY/beEkC8TqK3Sb8PdsTHEczmnlTLCbXqRMNofVsIJ0loIgrb1uuDbxv&#10;VzePoEJEtth5JgM/FGBRXl4UmFs/8ppOm1grKeGQo4Emxj7XOlQNOQwz3xOL9+kHh1HkUGs74Cjl&#10;rtO3SZJphy3LQoM9PTdUfW+OzkD7Mn7Y5bjfbXfOvn2t1q9psGjM9dW0fAIVaYp/YTjjCzqUwnTw&#10;R7ZBdQbmD/fyJYqRpqDOgUQGQR0M3GUZ6LLQ/y+UvwAAAP//AwBQSwECLQAUAAYACAAAACEAtoM4&#10;kv4AAADhAQAAEwAAAAAAAAAAAAAAAAAAAAAAW0NvbnRlbnRfVHlwZXNdLnhtbFBLAQItABQABgAI&#10;AAAAIQA4/SH/1gAAAJQBAAALAAAAAAAAAAAAAAAAAC8BAABfcmVscy8ucmVsc1BLAQItABQABgAI&#10;AAAAIQAcYOy54AEAAA8EAAAOAAAAAAAAAAAAAAAAAC4CAABkcnMvZTJvRG9jLnhtbFBLAQItABQA&#10;BgAIAAAAIQCtEeLM3gAAAAoBAAAPAAAAAAAAAAAAAAAAADoEAABkcnMvZG93bnJldi54bWxQSwUG&#10;AAAAAAQABADzAAAARQUAAAAA&#10;" strokecolor="#c0504d [3205]" strokeweight="3pt">
                <v:stroke endarrow="open"/>
                <v:shadow on="t" color="black" opacity="22937f" origin=",.5" offset="0,.63889mm"/>
              </v:shape>
            </w:pict>
          </mc:Fallback>
        </mc:AlternateContent>
      </w:r>
    </w:p>
    <w:p w:rsidR="007127E2" w:rsidRPr="00BB3B00" w:rsidRDefault="007127E2" w:rsidP="007127E2">
      <w:pPr>
        <w:pStyle w:val="NoSpacing"/>
        <w:ind w:left="720"/>
        <w:rPr>
          <w:rFonts w:ascii="Arial" w:hAnsi="Arial" w:cs="Arial"/>
          <w:b/>
          <w:color w:val="000000" w:themeColor="text1"/>
          <w:sz w:val="24"/>
          <w:szCs w:val="24"/>
        </w:rPr>
      </w:pPr>
      <w:r w:rsidRPr="0035749F">
        <w:rPr>
          <w:noProof/>
          <w:bdr w:val="single" w:sz="4" w:space="0" w:color="auto"/>
        </w:rPr>
        <w:drawing>
          <wp:inline distT="0" distB="0" distL="0" distR="0" wp14:anchorId="774AF20C" wp14:editId="11349B97">
            <wp:extent cx="5943600" cy="75184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751840"/>
                    </a:xfrm>
                    <a:prstGeom prst="rect">
                      <a:avLst/>
                    </a:prstGeom>
                  </pic:spPr>
                </pic:pic>
              </a:graphicData>
            </a:graphic>
          </wp:inline>
        </w:drawing>
      </w:r>
    </w:p>
    <w:p w:rsidR="007127E2" w:rsidRPr="00BB3B00" w:rsidRDefault="007127E2" w:rsidP="007127E2">
      <w:pPr>
        <w:pStyle w:val="NoSpacing"/>
        <w:rPr>
          <w:rFonts w:ascii="Arial" w:hAnsi="Arial" w:cs="Arial"/>
          <w:color w:val="000000" w:themeColor="text1"/>
          <w:sz w:val="24"/>
          <w:szCs w:val="24"/>
        </w:rPr>
      </w:pPr>
    </w:p>
    <w:p w:rsidR="007127E2" w:rsidRPr="00BB3B00" w:rsidRDefault="007127E2" w:rsidP="000B65A1">
      <w:pPr>
        <w:pStyle w:val="NoSpacing"/>
        <w:numPr>
          <w:ilvl w:val="0"/>
          <w:numId w:val="19"/>
        </w:numPr>
        <w:rPr>
          <w:rFonts w:ascii="Arial" w:hAnsi="Arial" w:cs="Arial"/>
          <w:b/>
          <w:color w:val="000000" w:themeColor="text1"/>
          <w:sz w:val="24"/>
          <w:szCs w:val="24"/>
        </w:rPr>
      </w:pPr>
      <w:r>
        <w:rPr>
          <w:rFonts w:ascii="Arial" w:hAnsi="Arial" w:cs="Arial"/>
          <w:color w:val="000000" w:themeColor="text1"/>
          <w:sz w:val="24"/>
          <w:szCs w:val="24"/>
        </w:rPr>
        <w:t>L</w:t>
      </w:r>
      <w:r w:rsidRPr="00BB3B00">
        <w:rPr>
          <w:rFonts w:ascii="Arial" w:hAnsi="Arial" w:cs="Arial"/>
          <w:color w:val="000000" w:themeColor="text1"/>
          <w:sz w:val="24"/>
          <w:szCs w:val="24"/>
        </w:rPr>
        <w:t xml:space="preserve">ocate subject records by typing the first few letters of the subject term you are seeking </w:t>
      </w:r>
      <w:r w:rsidR="005D71D5">
        <w:rPr>
          <w:rFonts w:ascii="Arial" w:hAnsi="Arial" w:cs="Arial"/>
          <w:color w:val="000000" w:themeColor="text1"/>
          <w:sz w:val="24"/>
          <w:szCs w:val="24"/>
        </w:rPr>
        <w:t xml:space="preserve">directly into the empty </w:t>
      </w:r>
      <w:r>
        <w:rPr>
          <w:rFonts w:ascii="Arial" w:hAnsi="Arial" w:cs="Arial"/>
          <w:color w:val="000000" w:themeColor="text1"/>
          <w:sz w:val="24"/>
          <w:szCs w:val="24"/>
        </w:rPr>
        <w:t>s</w:t>
      </w:r>
      <w:r w:rsidRPr="00BB3B00">
        <w:rPr>
          <w:rFonts w:ascii="Arial" w:hAnsi="Arial" w:cs="Arial"/>
          <w:color w:val="000000" w:themeColor="text1"/>
          <w:sz w:val="24"/>
          <w:szCs w:val="24"/>
        </w:rPr>
        <w:t>ubjects field</w:t>
      </w:r>
      <w:r>
        <w:rPr>
          <w:rFonts w:ascii="Arial" w:hAnsi="Arial" w:cs="Arial"/>
          <w:color w:val="000000" w:themeColor="text1"/>
          <w:sz w:val="24"/>
          <w:szCs w:val="24"/>
        </w:rPr>
        <w:t>. Click</w:t>
      </w:r>
      <w:r w:rsidRPr="00BB3B00">
        <w:rPr>
          <w:rFonts w:ascii="Arial" w:hAnsi="Arial" w:cs="Arial"/>
          <w:color w:val="000000" w:themeColor="text1"/>
          <w:sz w:val="24"/>
          <w:szCs w:val="24"/>
        </w:rPr>
        <w:t xml:space="preserve"> on the appropriate subject term from the pale blue </w:t>
      </w:r>
      <w:r>
        <w:rPr>
          <w:rFonts w:ascii="Arial" w:hAnsi="Arial" w:cs="Arial"/>
          <w:color w:val="000000" w:themeColor="text1"/>
          <w:sz w:val="24"/>
          <w:szCs w:val="24"/>
        </w:rPr>
        <w:t>list of subject matches that will appear</w:t>
      </w:r>
      <w:r w:rsidRPr="00BB3B00">
        <w:rPr>
          <w:rFonts w:ascii="Arial" w:hAnsi="Arial" w:cs="Arial"/>
          <w:color w:val="000000" w:themeColor="text1"/>
          <w:sz w:val="24"/>
          <w:szCs w:val="24"/>
        </w:rPr>
        <w:t xml:space="preserve">. </w:t>
      </w:r>
      <w:r>
        <w:rPr>
          <w:rFonts w:ascii="Arial" w:hAnsi="Arial" w:cs="Arial"/>
          <w:color w:val="000000" w:themeColor="text1"/>
          <w:sz w:val="24"/>
          <w:szCs w:val="24"/>
        </w:rPr>
        <w:t>The subject term</w:t>
      </w:r>
      <w:r w:rsidR="005D71D5">
        <w:rPr>
          <w:rFonts w:ascii="Arial" w:hAnsi="Arial" w:cs="Arial"/>
          <w:color w:val="000000" w:themeColor="text1"/>
          <w:sz w:val="24"/>
          <w:szCs w:val="24"/>
        </w:rPr>
        <w:t xml:space="preserve"> you select from the list</w:t>
      </w:r>
      <w:r>
        <w:rPr>
          <w:rFonts w:ascii="Arial" w:hAnsi="Arial" w:cs="Arial"/>
          <w:color w:val="000000" w:themeColor="text1"/>
          <w:sz w:val="24"/>
          <w:szCs w:val="24"/>
        </w:rPr>
        <w:t xml:space="preserve"> will be inserted in the field.</w:t>
      </w:r>
      <w:r w:rsidRPr="00BB3B00">
        <w:rPr>
          <w:rFonts w:ascii="Arial" w:hAnsi="Arial" w:cs="Arial"/>
          <w:color w:val="000000" w:themeColor="text1"/>
          <w:sz w:val="24"/>
          <w:szCs w:val="24"/>
        </w:rPr>
        <w:t xml:space="preserve"> </w:t>
      </w:r>
      <w:r w:rsidR="005D71D5" w:rsidRPr="005D71D5">
        <w:rPr>
          <w:rFonts w:ascii="Arial" w:hAnsi="Arial" w:cs="Arial"/>
          <w:b/>
          <w:color w:val="000000" w:themeColor="text1"/>
          <w:sz w:val="24"/>
          <w:szCs w:val="24"/>
        </w:rPr>
        <w:t>Save</w:t>
      </w:r>
      <w:r w:rsidR="005D71D5">
        <w:rPr>
          <w:rFonts w:ascii="Arial" w:hAnsi="Arial" w:cs="Arial"/>
          <w:color w:val="000000" w:themeColor="text1"/>
          <w:sz w:val="24"/>
          <w:szCs w:val="24"/>
        </w:rPr>
        <w:t xml:space="preserve"> the </w:t>
      </w:r>
      <w:commentRangeStart w:id="37"/>
      <w:r w:rsidR="005D71D5">
        <w:rPr>
          <w:rFonts w:ascii="Arial" w:hAnsi="Arial" w:cs="Arial"/>
          <w:color w:val="000000" w:themeColor="text1"/>
          <w:sz w:val="24"/>
          <w:szCs w:val="24"/>
        </w:rPr>
        <w:t>record</w:t>
      </w:r>
      <w:commentRangeEnd w:id="37"/>
      <w:r w:rsidR="00A311C9">
        <w:rPr>
          <w:rStyle w:val="CommentReference"/>
        </w:rPr>
        <w:commentReference w:id="37"/>
      </w:r>
      <w:r w:rsidR="005D71D5">
        <w:rPr>
          <w:rFonts w:ascii="Arial" w:hAnsi="Arial" w:cs="Arial"/>
          <w:color w:val="000000" w:themeColor="text1"/>
          <w:sz w:val="24"/>
          <w:szCs w:val="24"/>
        </w:rPr>
        <w:t>.</w:t>
      </w:r>
    </w:p>
    <w:p w:rsidR="007127E2" w:rsidRPr="00BB3B00" w:rsidRDefault="007127E2" w:rsidP="007127E2">
      <w:pPr>
        <w:pStyle w:val="ListParagraph"/>
        <w:rPr>
          <w:color w:val="000000" w:themeColor="text1"/>
          <w:sz w:val="24"/>
          <w:szCs w:val="24"/>
        </w:rPr>
      </w:pPr>
    </w:p>
    <w:p w:rsidR="007127E2" w:rsidRPr="00BB3B00" w:rsidRDefault="007127E2" w:rsidP="005D71D5">
      <w:pPr>
        <w:pStyle w:val="NoSpacing"/>
        <w:ind w:firstLine="720"/>
        <w:rPr>
          <w:rFonts w:ascii="Arial" w:hAnsi="Arial" w:cs="Arial"/>
          <w:color w:val="000000" w:themeColor="text1"/>
          <w:sz w:val="24"/>
          <w:szCs w:val="24"/>
        </w:rPr>
      </w:pPr>
      <w:r>
        <w:rPr>
          <w:noProof/>
          <w:sz w:val="24"/>
          <w:szCs w:val="24"/>
        </w:rPr>
        <w:lastRenderedPageBreak/>
        <mc:AlternateContent>
          <mc:Choice Requires="wps">
            <w:drawing>
              <wp:anchor distT="0" distB="0" distL="114300" distR="114300" simplePos="0" relativeHeight="251736064" behindDoc="0" locked="0" layoutInCell="1" allowOverlap="1" wp14:anchorId="2A41B29E" wp14:editId="356E2B2B">
                <wp:simplePos x="0" y="0"/>
                <wp:positionH relativeFrom="column">
                  <wp:posOffset>4219575</wp:posOffset>
                </wp:positionH>
                <wp:positionV relativeFrom="paragraph">
                  <wp:posOffset>242570</wp:posOffset>
                </wp:positionV>
                <wp:extent cx="342900" cy="200025"/>
                <wp:effectExtent l="57150" t="38100" r="38100" b="85725"/>
                <wp:wrapNone/>
                <wp:docPr id="120" name="Straight Arrow Connector 120"/>
                <wp:cNvGraphicFramePr/>
                <a:graphic xmlns:a="http://schemas.openxmlformats.org/drawingml/2006/main">
                  <a:graphicData uri="http://schemas.microsoft.com/office/word/2010/wordprocessingShape">
                    <wps:wsp>
                      <wps:cNvCnPr/>
                      <wps:spPr>
                        <a:xfrm flipH="1">
                          <a:off x="0" y="0"/>
                          <a:ext cx="342900" cy="2000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20" o:spid="_x0000_s1026" type="#_x0000_t32" style="position:absolute;margin-left:332.25pt;margin-top:19.1pt;width:27pt;height:15.75pt;flip:x;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uH03QEAAA8EAAAOAAAAZHJzL2Uyb0RvYy54bWysU9uO0zAQfUfiHyy/06ThIoiarlCXywOC&#10;anf5AK9jN5Z803homr9n7GQDAqSVVrxYtsfnzJwz493VxVl2VpBM8B3fbmrOlJehN/7U8e93H1+8&#10;5Syh8L2wwauOTyrxq/3zZ7sxtqoJQ7C9AkYkPrVj7PiAGNuqSnJQTqRNiMpTUAdwAukIp6oHMRK7&#10;s1VT12+qMUAfIUiVEt1ez0G+L/xaK4nftE4Kme041YZlhbLe57Xa70R7AhEHI5cyxBOqcMJ4SrpS&#10;XQsU7AeYv6ickRBS0LiRwVVBayNV0UBqtvUfam4HEVXRQuakuNqU/h+t/Ho+AjM99a4hf7xw1KRb&#10;BGFOA7L3AGFkh+A9GRmA5Tfk2BhTS8CDP8JySvEIWf5Fg2PamviZCIshJJFdit/T6re6IJN0+fJV&#10;866mrJJC1My6eZ3Zq5km00VI+EkFx/Km42mpay1oTiHOXxLOwAdABlufVxTGfvA9wymSMpEFLUly&#10;vMpS5uLLDierZuyN0mRLLrLIKAOpDhbYWdAoCSmVx2ZlotcZpo21K7B+HLi8z1BVhnUFN4+DV0TJ&#10;HDyuYGd8gH8R4GW7lKzn9w8OzLqzBfehn0pbizU0daUhyw/JY/37ucB//eP9TwAAAP//AwBQSwME&#10;FAAGAAgAAAAhAO+XcHPfAAAACQEAAA8AAABkcnMvZG93bnJldi54bWxMj8FOwkAQhu8mvsNmTLjJ&#10;tqil1m4JMXAxXgAxHofu2la7s013ofXtHU5wnPm//PNNvhhtK06m940jBfE0AmGodLqhSsHHbn2f&#10;gvABSWPryCj4Mx4Wxe1Njpl2A23MaRsqwSXkM1RQh9BlUvqyNhb91HWGOPt2vcXAY19J3ePA5baV&#10;syhKpMWG+EKNnXmtTfm7PVoFzWr41Mvha7/bW/3+s968xV6jUpO7cfkCIpgxXGA467M6FOx0cEfS&#10;XrQKkuTxiVEFD+kMBAPzOOXFgZPnOcgil9cfFP8AAAD//wMAUEsBAi0AFAAGAAgAAAAhALaDOJL+&#10;AAAA4QEAABMAAAAAAAAAAAAAAAAAAAAAAFtDb250ZW50X1R5cGVzXS54bWxQSwECLQAUAAYACAAA&#10;ACEAOP0h/9YAAACUAQAACwAAAAAAAAAAAAAAAAAvAQAAX3JlbHMvLnJlbHNQSwECLQAUAAYACAAA&#10;ACEAI6Lh9N0BAAAPBAAADgAAAAAAAAAAAAAAAAAuAgAAZHJzL2Uyb0RvYy54bWxQSwECLQAUAAYA&#10;CAAAACEA75dwc98AAAAJAQAADwAAAAAAAAAAAAAAAAA3BAAAZHJzL2Rvd25yZXYueG1sUEsFBgAA&#10;AAAEAAQA8wAAAEMFAAAAAA==&#10;" strokecolor="#c0504d [3205]" strokeweight="3pt">
                <v:stroke endarrow="open"/>
                <v:shadow on="t" color="black" opacity="22937f" origin=",.5" offset="0,.63889mm"/>
              </v:shape>
            </w:pict>
          </mc:Fallback>
        </mc:AlternateContent>
      </w:r>
      <w:r w:rsidRPr="00BB3B00">
        <w:rPr>
          <w:noProof/>
          <w:sz w:val="24"/>
          <w:szCs w:val="24"/>
          <w:bdr w:val="single" w:sz="4" w:space="0" w:color="auto"/>
        </w:rPr>
        <w:drawing>
          <wp:inline distT="0" distB="0" distL="0" distR="0" wp14:anchorId="5E7AED4E" wp14:editId="2CEEBDA0">
            <wp:extent cx="5943600" cy="8413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841375"/>
                    </a:xfrm>
                    <a:prstGeom prst="rect">
                      <a:avLst/>
                    </a:prstGeom>
                  </pic:spPr>
                </pic:pic>
              </a:graphicData>
            </a:graphic>
          </wp:inline>
        </w:drawing>
      </w:r>
    </w:p>
    <w:p w:rsidR="007127E2" w:rsidRPr="00BB3B00" w:rsidRDefault="007127E2" w:rsidP="007127E2">
      <w:pPr>
        <w:pStyle w:val="NoSpacing"/>
        <w:rPr>
          <w:rFonts w:ascii="Arial" w:hAnsi="Arial" w:cs="Arial"/>
          <w:color w:val="000000" w:themeColor="text1"/>
          <w:sz w:val="24"/>
          <w:szCs w:val="24"/>
        </w:rPr>
      </w:pPr>
    </w:p>
    <w:p w:rsidR="007127E2" w:rsidRDefault="007127E2" w:rsidP="007127E2">
      <w:pPr>
        <w:pStyle w:val="NoSpacing"/>
        <w:ind w:left="720"/>
        <w:rPr>
          <w:rFonts w:ascii="Arial" w:hAnsi="Arial" w:cs="Arial"/>
          <w:color w:val="000000" w:themeColor="text1"/>
          <w:sz w:val="24"/>
          <w:szCs w:val="24"/>
        </w:rPr>
      </w:pPr>
      <w:r w:rsidRPr="00BB3B00">
        <w:rPr>
          <w:rFonts w:ascii="Arial" w:hAnsi="Arial" w:cs="Arial"/>
          <w:color w:val="000000" w:themeColor="text1"/>
          <w:sz w:val="24"/>
          <w:szCs w:val="24"/>
        </w:rPr>
        <w:t>A</w:t>
      </w:r>
      <w:del w:id="38" w:author="Rachel" w:date="2015-02-18T16:29:00Z">
        <w:r w:rsidDel="00D30F12">
          <w:rPr>
            <w:rFonts w:ascii="Arial" w:hAnsi="Arial" w:cs="Arial"/>
            <w:color w:val="000000" w:themeColor="text1"/>
            <w:sz w:val="24"/>
            <w:szCs w:val="24"/>
          </w:rPr>
          <w:delText>n a</w:delText>
        </w:r>
      </w:del>
      <w:r>
        <w:rPr>
          <w:rFonts w:ascii="Arial" w:hAnsi="Arial" w:cs="Arial"/>
          <w:color w:val="000000" w:themeColor="text1"/>
          <w:sz w:val="24"/>
          <w:szCs w:val="24"/>
        </w:rPr>
        <w:t>lternative method</w:t>
      </w:r>
      <w:ins w:id="39" w:author="Rachel" w:date="2015-02-18T16:29:00Z">
        <w:r w:rsidR="00D30F12">
          <w:rPr>
            <w:rFonts w:ascii="Arial" w:hAnsi="Arial" w:cs="Arial"/>
            <w:color w:val="000000" w:themeColor="text1"/>
            <w:sz w:val="24"/>
            <w:szCs w:val="24"/>
          </w:rPr>
          <w:t>s</w:t>
        </w:r>
      </w:ins>
      <w:r>
        <w:rPr>
          <w:rFonts w:ascii="Arial" w:hAnsi="Arial" w:cs="Arial"/>
          <w:color w:val="000000" w:themeColor="text1"/>
          <w:sz w:val="24"/>
          <w:szCs w:val="24"/>
        </w:rPr>
        <w:t xml:space="preserve"> </w:t>
      </w:r>
      <w:ins w:id="40" w:author="Rachel" w:date="2015-02-18T16:30:00Z">
        <w:r w:rsidR="00D30F12">
          <w:rPr>
            <w:rFonts w:ascii="Arial" w:hAnsi="Arial" w:cs="Arial"/>
            <w:color w:val="000000" w:themeColor="text1"/>
            <w:sz w:val="24"/>
            <w:szCs w:val="24"/>
          </w:rPr>
          <w:t xml:space="preserve">of linking to subject records </w:t>
        </w:r>
      </w:ins>
      <w:r>
        <w:rPr>
          <w:rFonts w:ascii="Arial" w:hAnsi="Arial" w:cs="Arial"/>
          <w:color w:val="000000" w:themeColor="text1"/>
          <w:sz w:val="24"/>
          <w:szCs w:val="24"/>
        </w:rPr>
        <w:t>involve</w:t>
      </w:r>
      <w:del w:id="41" w:author="Rachel" w:date="2015-02-18T16:30:00Z">
        <w:r w:rsidDel="00D30F12">
          <w:rPr>
            <w:rFonts w:ascii="Arial" w:hAnsi="Arial" w:cs="Arial"/>
            <w:color w:val="000000" w:themeColor="text1"/>
            <w:sz w:val="24"/>
            <w:szCs w:val="24"/>
          </w:rPr>
          <w:delText>s</w:delText>
        </w:r>
      </w:del>
      <w:r>
        <w:rPr>
          <w:rFonts w:ascii="Arial" w:hAnsi="Arial" w:cs="Arial"/>
          <w:color w:val="000000" w:themeColor="text1"/>
          <w:sz w:val="24"/>
          <w:szCs w:val="24"/>
        </w:rPr>
        <w:t xml:space="preserve"> browsing the database for records or creating a new subject</w:t>
      </w:r>
      <w:del w:id="42" w:author="Rachel" w:date="2015-02-18T16:30:00Z">
        <w:r w:rsidDel="00D30F12">
          <w:rPr>
            <w:rFonts w:ascii="Arial" w:hAnsi="Arial" w:cs="Arial"/>
            <w:color w:val="000000" w:themeColor="text1"/>
            <w:sz w:val="24"/>
            <w:szCs w:val="24"/>
          </w:rPr>
          <w:delText>s</w:delText>
        </w:r>
      </w:del>
      <w:r>
        <w:rPr>
          <w:rFonts w:ascii="Arial" w:hAnsi="Arial" w:cs="Arial"/>
          <w:color w:val="000000" w:themeColor="text1"/>
          <w:sz w:val="24"/>
          <w:szCs w:val="24"/>
        </w:rPr>
        <w:t xml:space="preserve"> record</w:t>
      </w:r>
      <w:r w:rsidR="00282534">
        <w:rPr>
          <w:rFonts w:ascii="Arial" w:hAnsi="Arial" w:cs="Arial"/>
          <w:color w:val="000000" w:themeColor="text1"/>
          <w:sz w:val="24"/>
          <w:szCs w:val="24"/>
        </w:rPr>
        <w:t xml:space="preserve"> if the desired record does not yet exist in the database</w:t>
      </w:r>
      <w:r>
        <w:rPr>
          <w:rFonts w:ascii="Arial" w:hAnsi="Arial" w:cs="Arial"/>
          <w:color w:val="000000" w:themeColor="text1"/>
          <w:sz w:val="24"/>
          <w:szCs w:val="24"/>
        </w:rPr>
        <w:t>.</w:t>
      </w:r>
    </w:p>
    <w:p w:rsidR="007127E2" w:rsidRDefault="007127E2" w:rsidP="007127E2">
      <w:pPr>
        <w:pStyle w:val="NoSpacing"/>
        <w:ind w:left="720"/>
        <w:rPr>
          <w:rFonts w:ascii="Arial" w:hAnsi="Arial" w:cs="Arial"/>
          <w:color w:val="000000" w:themeColor="text1"/>
          <w:sz w:val="24"/>
          <w:szCs w:val="24"/>
        </w:rPr>
      </w:pPr>
    </w:p>
    <w:p w:rsidR="007127E2" w:rsidRPr="00BB3B00" w:rsidRDefault="007127E2" w:rsidP="000B65A1">
      <w:pPr>
        <w:pStyle w:val="NoSpacing"/>
        <w:numPr>
          <w:ilvl w:val="0"/>
          <w:numId w:val="31"/>
        </w:numPr>
        <w:rPr>
          <w:rFonts w:ascii="Arial" w:hAnsi="Arial" w:cs="Arial"/>
          <w:b/>
          <w:color w:val="000000" w:themeColor="text1"/>
          <w:sz w:val="24"/>
          <w:szCs w:val="24"/>
        </w:rPr>
      </w:pPr>
      <w:r>
        <w:rPr>
          <w:rFonts w:ascii="Arial" w:hAnsi="Arial" w:cs="Arial"/>
          <w:color w:val="000000" w:themeColor="text1"/>
          <w:sz w:val="24"/>
          <w:szCs w:val="24"/>
        </w:rPr>
        <w:t>C</w:t>
      </w:r>
      <w:r w:rsidRPr="00BB3B00">
        <w:rPr>
          <w:rFonts w:ascii="Arial" w:hAnsi="Arial" w:cs="Arial"/>
          <w:color w:val="000000" w:themeColor="text1"/>
          <w:sz w:val="24"/>
          <w:szCs w:val="24"/>
        </w:rPr>
        <w:t xml:space="preserve">lick on the dropdown menu arrow beside the </w:t>
      </w:r>
      <w:r w:rsidRPr="00BB3B00">
        <w:rPr>
          <w:rFonts w:ascii="Arial" w:hAnsi="Arial" w:cs="Arial"/>
          <w:b/>
          <w:color w:val="000000" w:themeColor="text1"/>
          <w:sz w:val="24"/>
          <w:szCs w:val="24"/>
        </w:rPr>
        <w:t>Subjects</w:t>
      </w:r>
      <w:r w:rsidRPr="00BB3B00">
        <w:rPr>
          <w:rFonts w:ascii="Arial" w:hAnsi="Arial" w:cs="Arial"/>
          <w:color w:val="000000" w:themeColor="text1"/>
          <w:sz w:val="24"/>
          <w:szCs w:val="24"/>
        </w:rPr>
        <w:t xml:space="preserve"> field and choose </w:t>
      </w:r>
      <w:r w:rsidRPr="00BB3B00">
        <w:rPr>
          <w:rFonts w:ascii="Arial" w:hAnsi="Arial" w:cs="Arial"/>
          <w:b/>
          <w:color w:val="000000" w:themeColor="text1"/>
          <w:sz w:val="24"/>
          <w:szCs w:val="24"/>
        </w:rPr>
        <w:t xml:space="preserve">Browse </w:t>
      </w:r>
      <w:r w:rsidRPr="00BB3B00">
        <w:rPr>
          <w:rFonts w:ascii="Arial" w:hAnsi="Arial" w:cs="Arial"/>
          <w:color w:val="000000" w:themeColor="text1"/>
          <w:sz w:val="24"/>
          <w:szCs w:val="24"/>
        </w:rPr>
        <w:t>or</w:t>
      </w:r>
      <w:r w:rsidRPr="00BB3B00">
        <w:rPr>
          <w:rFonts w:ascii="Arial" w:hAnsi="Arial" w:cs="Arial"/>
          <w:b/>
          <w:color w:val="000000" w:themeColor="text1"/>
          <w:sz w:val="24"/>
          <w:szCs w:val="24"/>
        </w:rPr>
        <w:t xml:space="preserve"> Create</w:t>
      </w:r>
      <w:r w:rsidRPr="00BB3B00">
        <w:rPr>
          <w:rFonts w:ascii="Arial" w:hAnsi="Arial" w:cs="Arial"/>
          <w:color w:val="000000" w:themeColor="text1"/>
          <w:sz w:val="24"/>
          <w:szCs w:val="24"/>
        </w:rPr>
        <w:t>.</w:t>
      </w:r>
    </w:p>
    <w:p w:rsidR="007127E2" w:rsidRPr="00BB3B00" w:rsidRDefault="007127E2" w:rsidP="007127E2">
      <w:pPr>
        <w:pStyle w:val="NoSpacing"/>
        <w:rPr>
          <w:rFonts w:ascii="Arial" w:hAnsi="Arial" w:cs="Arial"/>
          <w:color w:val="000000" w:themeColor="text1"/>
          <w:sz w:val="24"/>
          <w:szCs w:val="24"/>
        </w:rPr>
      </w:pPr>
    </w:p>
    <w:p w:rsidR="007127E2" w:rsidRPr="00BB3B00" w:rsidRDefault="007127E2" w:rsidP="007127E2">
      <w:pPr>
        <w:pStyle w:val="NoSpacing"/>
        <w:ind w:left="720"/>
        <w:rPr>
          <w:rFonts w:ascii="Arial" w:hAnsi="Arial" w:cs="Arial"/>
          <w:color w:val="000000" w:themeColor="text1"/>
          <w:sz w:val="24"/>
          <w:szCs w:val="24"/>
        </w:rPr>
      </w:pPr>
      <w:r>
        <w:rPr>
          <w:noProof/>
          <w:sz w:val="24"/>
          <w:szCs w:val="24"/>
        </w:rPr>
        <mc:AlternateContent>
          <mc:Choice Requires="wps">
            <w:drawing>
              <wp:anchor distT="0" distB="0" distL="114300" distR="114300" simplePos="0" relativeHeight="251734016" behindDoc="0" locked="0" layoutInCell="1" allowOverlap="1" wp14:anchorId="5DED795E" wp14:editId="7A55E79B">
                <wp:simplePos x="0" y="0"/>
                <wp:positionH relativeFrom="column">
                  <wp:posOffset>4514850</wp:posOffset>
                </wp:positionH>
                <wp:positionV relativeFrom="paragraph">
                  <wp:posOffset>705485</wp:posOffset>
                </wp:positionV>
                <wp:extent cx="666750" cy="47625"/>
                <wp:effectExtent l="57150" t="95250" r="0" b="161925"/>
                <wp:wrapNone/>
                <wp:docPr id="54" name="Straight Arrow Connector 54"/>
                <wp:cNvGraphicFramePr/>
                <a:graphic xmlns:a="http://schemas.openxmlformats.org/drawingml/2006/main">
                  <a:graphicData uri="http://schemas.microsoft.com/office/word/2010/wordprocessingShape">
                    <wps:wsp>
                      <wps:cNvCnPr/>
                      <wps:spPr>
                        <a:xfrm flipH="1">
                          <a:off x="0" y="0"/>
                          <a:ext cx="666750" cy="476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54" o:spid="_x0000_s1026" type="#_x0000_t32" style="position:absolute;margin-left:355.5pt;margin-top:55.55pt;width:52.5pt;height:3.75pt;flip:x;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spK3wEAAAwEAAAOAAAAZHJzL2Uyb0RvYy54bWysU9tu1DAQfUfiHyy/s8mGboqizVZoy+UB&#10;waotH+A69saSbxqbTfL3jJ00IECqVPFi2R6fM3POjPc3o9HkIiAoZ1u63ZSUCMtdp+y5pd8fPr55&#10;R0mIzHZMOytaOolAbw6vX+0H34jK9U53AgiS2NAMvqV9jL4pisB7YVjYOC8sBqUDwyIe4Vx0wAZk&#10;N7qoyrIuBgedB8dFCHh7OwfpIfNLKXj8JmUQkeiWYm0xr5DXx7QWhz1rzsB8r/hSBntBFYYpi0lX&#10;qlsWGfkB6i8qozi44GTccGcKJ6XiImtANdvyDzX3PfMia0Fzgl9tCv+Pln+9nICorqW7K0osM9ij&#10;+whMnftI3gO4gRydteijA4JP0K/BhwZhR3uC5RT8CZL4UYIhUiv/GUch24ECyZjdnla3xRgJx8u6&#10;rq932BOOoavrutol8mJmSWweQvwknCFp09KwVLWWM2dgly8hzsAnQAJrm9bIlP5gOxInj7pYkrMk&#10;SfEiKZlrz7s4aTFj74RET7DGt1lFnkZx1EAuDOeIcS5srFYmfJ1gUmm9Asvngcv7BBV5Uldw9Tx4&#10;ReTMzsYVbJR18C+COG6XkuX8/smBWXey4NF1U+5qtgZHLjdk+R5ppn8/Z/ivT3z4CQAA//8DAFBL&#10;AwQUAAYACAAAACEA0k8fR9wAAAALAQAADwAAAGRycy9kb3ducmV2LnhtbExPPU/DMBDdkfgP1iGx&#10;UScMIQpxqgrRBbG0pYjxGh9J2vgcxW4T/j3XCW57H3r3XrmcXa8uNIbOs4F0kYAirr3tuDHwsVs/&#10;5KBCRLbYeyYDPxRgWd3elFhYP/GGLtvYKAnhUKCBNsah0DrULTkMCz8Qi/btR4dR4NhoO+Ik4a7X&#10;j0mSaYcdy4cWB3ppqT5tz85A9zp92tX0td/tnX0/rjdvabBozP3dvHoGFWmOf2a41pfqUEmngz+z&#10;Dao38JSmsiWKIAdKHHmaCXO4MnkGuir1/w3VLwAAAP//AwBQSwECLQAUAAYACAAAACEAtoM4kv4A&#10;AADhAQAAEwAAAAAAAAAAAAAAAAAAAAAAW0NvbnRlbnRfVHlwZXNdLnhtbFBLAQItABQABgAIAAAA&#10;IQA4/SH/1gAAAJQBAAALAAAAAAAAAAAAAAAAAC8BAABfcmVscy8ucmVsc1BLAQItABQABgAIAAAA&#10;IQChNspK3wEAAAwEAAAOAAAAAAAAAAAAAAAAAC4CAABkcnMvZTJvRG9jLnhtbFBLAQItABQABgAI&#10;AAAAIQDSTx9H3AAAAAsBAAAPAAAAAAAAAAAAAAAAADkEAABkcnMvZG93bnJldi54bWxQSwUGAAAA&#10;AAQABADzAAAAQgUAAAAA&#10;" strokecolor="#c0504d [3205]" strokeweight="3pt">
                <v:stroke endarrow="open"/>
                <v:shadow on="t" color="black" opacity="22937f" origin=",.5" offset="0,.63889mm"/>
              </v:shape>
            </w:pict>
          </mc:Fallback>
        </mc:AlternateContent>
      </w:r>
      <w:r w:rsidRPr="00BB3B00">
        <w:rPr>
          <w:noProof/>
          <w:sz w:val="24"/>
          <w:szCs w:val="24"/>
          <w:bdr w:val="single" w:sz="4" w:space="0" w:color="auto"/>
        </w:rPr>
        <w:drawing>
          <wp:inline distT="0" distB="0" distL="0" distR="0" wp14:anchorId="4CA32B0E" wp14:editId="2AB79AC5">
            <wp:extent cx="5638800" cy="10763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62087" cy="1080770"/>
                    </a:xfrm>
                    <a:prstGeom prst="rect">
                      <a:avLst/>
                    </a:prstGeom>
                  </pic:spPr>
                </pic:pic>
              </a:graphicData>
            </a:graphic>
          </wp:inline>
        </w:drawing>
      </w:r>
    </w:p>
    <w:p w:rsidR="007127E2" w:rsidRPr="00BB3B00" w:rsidRDefault="007127E2" w:rsidP="007127E2">
      <w:pPr>
        <w:pStyle w:val="NoSpacing"/>
        <w:rPr>
          <w:rFonts w:ascii="Arial" w:hAnsi="Arial" w:cs="Arial"/>
          <w:color w:val="000000" w:themeColor="text1"/>
          <w:sz w:val="24"/>
          <w:szCs w:val="24"/>
        </w:rPr>
      </w:pPr>
    </w:p>
    <w:p w:rsidR="007127E2" w:rsidRPr="00BB3B00" w:rsidRDefault="007127E2" w:rsidP="007127E2">
      <w:pPr>
        <w:pStyle w:val="NoSpacing"/>
        <w:ind w:left="720"/>
        <w:rPr>
          <w:rFonts w:ascii="Arial" w:hAnsi="Arial" w:cs="Arial"/>
          <w:color w:val="000000" w:themeColor="text1"/>
          <w:sz w:val="24"/>
          <w:szCs w:val="24"/>
        </w:rPr>
      </w:pPr>
      <w:r w:rsidRPr="00BB3B00">
        <w:rPr>
          <w:rFonts w:ascii="Arial" w:hAnsi="Arial" w:cs="Arial"/>
          <w:color w:val="000000" w:themeColor="text1"/>
          <w:sz w:val="24"/>
          <w:szCs w:val="24"/>
        </w:rPr>
        <w:t xml:space="preserve">The </w:t>
      </w:r>
      <w:r w:rsidRPr="00BB3B00">
        <w:rPr>
          <w:rFonts w:ascii="Arial" w:hAnsi="Arial" w:cs="Arial"/>
          <w:b/>
          <w:color w:val="000000" w:themeColor="text1"/>
          <w:sz w:val="24"/>
          <w:szCs w:val="24"/>
        </w:rPr>
        <w:t>Browse</w:t>
      </w:r>
      <w:r w:rsidRPr="00BB3B00">
        <w:rPr>
          <w:rFonts w:ascii="Arial" w:hAnsi="Arial" w:cs="Arial"/>
          <w:color w:val="000000" w:themeColor="text1"/>
          <w:sz w:val="24"/>
          <w:szCs w:val="24"/>
        </w:rPr>
        <w:t xml:space="preserve"> command will cause a pop-up box to appear with a list of all the subject records available in your ArchivesSpace instance. </w:t>
      </w:r>
    </w:p>
    <w:p w:rsidR="007127E2" w:rsidRPr="00BB3B00" w:rsidRDefault="007127E2" w:rsidP="007127E2">
      <w:pPr>
        <w:pStyle w:val="NoSpacing"/>
        <w:ind w:left="720"/>
        <w:rPr>
          <w:rFonts w:ascii="Arial" w:hAnsi="Arial" w:cs="Arial"/>
          <w:color w:val="000000" w:themeColor="text1"/>
          <w:sz w:val="24"/>
          <w:szCs w:val="24"/>
        </w:rPr>
      </w:pPr>
    </w:p>
    <w:p w:rsidR="007127E2" w:rsidRPr="00BB3B00" w:rsidRDefault="007127E2" w:rsidP="000B65A1">
      <w:pPr>
        <w:pStyle w:val="NoSpacing"/>
        <w:numPr>
          <w:ilvl w:val="0"/>
          <w:numId w:val="31"/>
        </w:numPr>
        <w:rPr>
          <w:rFonts w:ascii="Arial" w:hAnsi="Arial" w:cs="Arial"/>
          <w:color w:val="000000" w:themeColor="text1"/>
          <w:sz w:val="24"/>
          <w:szCs w:val="24"/>
        </w:rPr>
      </w:pPr>
      <w:r w:rsidRPr="00BB3B00">
        <w:rPr>
          <w:rFonts w:ascii="Arial" w:hAnsi="Arial" w:cs="Arial"/>
          <w:color w:val="000000" w:themeColor="text1"/>
          <w:sz w:val="24"/>
          <w:szCs w:val="24"/>
        </w:rPr>
        <w:t xml:space="preserve">To select </w:t>
      </w:r>
      <w:r>
        <w:rPr>
          <w:rFonts w:ascii="Arial" w:hAnsi="Arial" w:cs="Arial"/>
          <w:color w:val="000000" w:themeColor="text1"/>
          <w:sz w:val="24"/>
          <w:szCs w:val="24"/>
        </w:rPr>
        <w:t>a subject to link to the</w:t>
      </w:r>
      <w:r w:rsidRPr="00BB3B00">
        <w:rPr>
          <w:rFonts w:ascii="Arial" w:hAnsi="Arial" w:cs="Arial"/>
          <w:color w:val="000000" w:themeColor="text1"/>
          <w:sz w:val="24"/>
          <w:szCs w:val="24"/>
        </w:rPr>
        <w:t xml:space="preserve"> accession, re</w:t>
      </w:r>
      <w:r w:rsidR="005D71D5">
        <w:rPr>
          <w:rFonts w:ascii="Arial" w:hAnsi="Arial" w:cs="Arial"/>
          <w:color w:val="000000" w:themeColor="text1"/>
          <w:sz w:val="24"/>
          <w:szCs w:val="24"/>
        </w:rPr>
        <w:t>source, or digital object record</w:t>
      </w:r>
      <w:r w:rsidRPr="00BB3B00">
        <w:rPr>
          <w:rFonts w:ascii="Arial" w:hAnsi="Arial" w:cs="Arial"/>
          <w:color w:val="000000" w:themeColor="text1"/>
          <w:sz w:val="24"/>
          <w:szCs w:val="24"/>
        </w:rPr>
        <w:t>, click on the radio button to t</w:t>
      </w:r>
      <w:r>
        <w:rPr>
          <w:rFonts w:ascii="Arial" w:hAnsi="Arial" w:cs="Arial"/>
          <w:color w:val="000000" w:themeColor="text1"/>
          <w:sz w:val="24"/>
          <w:szCs w:val="24"/>
        </w:rPr>
        <w:t>he left of the subject record in the list</w:t>
      </w:r>
      <w:r w:rsidRPr="00BB3B00">
        <w:rPr>
          <w:rFonts w:ascii="Arial" w:hAnsi="Arial" w:cs="Arial"/>
          <w:color w:val="000000" w:themeColor="text1"/>
          <w:sz w:val="24"/>
          <w:szCs w:val="24"/>
        </w:rPr>
        <w:t xml:space="preserve">. Then click </w:t>
      </w:r>
      <w:r w:rsidRPr="00307F8D">
        <w:rPr>
          <w:rFonts w:ascii="Arial" w:hAnsi="Arial" w:cs="Arial"/>
          <w:b/>
          <w:color w:val="000000" w:themeColor="text1"/>
          <w:sz w:val="24"/>
          <w:szCs w:val="24"/>
        </w:rPr>
        <w:t>Link to Subjects</w:t>
      </w:r>
      <w:r w:rsidRPr="00BB3B00">
        <w:rPr>
          <w:rFonts w:ascii="Arial" w:hAnsi="Arial" w:cs="Arial"/>
          <w:color w:val="000000" w:themeColor="text1"/>
          <w:sz w:val="24"/>
          <w:szCs w:val="24"/>
        </w:rPr>
        <w:t xml:space="preserve"> at the bottom of the pop-up box.</w:t>
      </w:r>
    </w:p>
    <w:p w:rsidR="007127E2" w:rsidRPr="00BB3B00" w:rsidRDefault="007127E2" w:rsidP="007127E2">
      <w:pPr>
        <w:pStyle w:val="NoSpacing"/>
        <w:ind w:left="720"/>
        <w:rPr>
          <w:rFonts w:ascii="Arial" w:hAnsi="Arial" w:cs="Arial"/>
          <w:color w:val="000000" w:themeColor="text1"/>
          <w:sz w:val="24"/>
          <w:szCs w:val="24"/>
        </w:rPr>
      </w:pPr>
    </w:p>
    <w:p w:rsidR="007127E2" w:rsidRPr="00BB3B00" w:rsidRDefault="007127E2" w:rsidP="007127E2">
      <w:pPr>
        <w:pStyle w:val="NoSpacing"/>
        <w:ind w:left="720"/>
        <w:rPr>
          <w:rFonts w:ascii="Arial" w:hAnsi="Arial" w:cs="Arial"/>
          <w:color w:val="000000" w:themeColor="text1"/>
          <w:sz w:val="24"/>
          <w:szCs w:val="24"/>
        </w:rPr>
      </w:pPr>
      <w:r>
        <w:rPr>
          <w:noProof/>
          <w:sz w:val="24"/>
          <w:szCs w:val="24"/>
        </w:rPr>
        <w:lastRenderedPageBreak/>
        <mc:AlternateContent>
          <mc:Choice Requires="wps">
            <w:drawing>
              <wp:anchor distT="0" distB="0" distL="114300" distR="114300" simplePos="0" relativeHeight="251737088" behindDoc="0" locked="0" layoutInCell="1" allowOverlap="1" wp14:anchorId="60B93382" wp14:editId="3BF9E80E">
                <wp:simplePos x="0" y="0"/>
                <wp:positionH relativeFrom="column">
                  <wp:posOffset>2162175</wp:posOffset>
                </wp:positionH>
                <wp:positionV relativeFrom="paragraph">
                  <wp:posOffset>2543175</wp:posOffset>
                </wp:positionV>
                <wp:extent cx="333375" cy="209550"/>
                <wp:effectExtent l="57150" t="38100" r="47625" b="95250"/>
                <wp:wrapNone/>
                <wp:docPr id="121" name="Straight Arrow Connector 121"/>
                <wp:cNvGraphicFramePr/>
                <a:graphic xmlns:a="http://schemas.openxmlformats.org/drawingml/2006/main">
                  <a:graphicData uri="http://schemas.microsoft.com/office/word/2010/wordprocessingShape">
                    <wps:wsp>
                      <wps:cNvCnPr/>
                      <wps:spPr>
                        <a:xfrm flipH="1">
                          <a:off x="0" y="0"/>
                          <a:ext cx="333375" cy="2095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21" o:spid="_x0000_s1026" type="#_x0000_t32" style="position:absolute;margin-left:170.25pt;margin-top:200.25pt;width:26.25pt;height:16.5pt;flip:x;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J4AEAAA8EAAAOAAAAZHJzL2Uyb0RvYy54bWysU9uO0zAQfUfiHyy/06RB5RI1XaEulwcE&#10;FQsf4HXGjSXfNDZN8/eMnWxAgLQSIg+j2J5zPOfMeH9ztYZdAKP2ruPbTc0ZOOl77c4d//b13bNX&#10;nMUkXC+Md9DxCSK/OTx9sh9DC40fvOkBGZG42I6h40NKoa2qKAewIm58AEeHyqMViZZ4rnoUI7Fb&#10;UzV1/aIaPfYBvYQYafd2PuSHwq8UyPRZqQiJmY5TbalELPE+x+qwF+0ZRRi0XMoQ/1CFFdrRpSvV&#10;rUiCfUf9B5XVEn30Km2kt5VXSksoGkjNtv5Nzd0gAhQtZE4Mq03x/9HKT5cTMt1T75otZ05YatJd&#10;QqHPQ2JvEP3Ijt45MtIjyznk2BhiS8CjO+GyiuGEWf5VoWXK6PCBCIshJJFdi9/T6jdcE5O0+Zy+&#10;lzvOJB019evdrvSjmmkyXcCY3oO3LP90PC51rQXNV4jLx5ioEAI+ADLYuByT0Oat61maAikTWVCW&#10;QLn5vMpS5uLLX5oMzNgvoMiWXGSRUQYSjgbZRdAoCSnBpWZlouwMU9qYFVg/DlzyMxTKsK7g5nHw&#10;iig3e5dWsNXO498I0rX0j8SrOf/BgVl3tuDe91Npa7GGpq54tbyQPNa/rgv85zs+/AAAAP//AwBQ&#10;SwMEFAAGAAgAAAAhAAUei2rgAAAACwEAAA8AAABkcnMvZG93bnJldi54bWxMj0FPwzAMhe9I/IfI&#10;SNxYMrKhUZpOE2IXxGUbmzhmjWkLjVM12Vr+Pd4Jbrbf0/P38uXoW3HGPjaBDEwnCgRSGVxDlYH3&#10;3fpuASImS862gdDAD0ZYFtdXuc1cGGiD522qBIdQzKyBOqUukzKWNXobJ6FDYu0z9N4mXvtKut4O&#10;HO5bea/Ug/S2If5Q2w6fayy/tydvoHkZDm41fOx3e+/evtab12l01pjbm3H1BCLhmP7McMFndCiY&#10;6RhO5KJoDeiZmrPVwExdBnboR83tjnzReg6yyOX/DsUvAAAA//8DAFBLAQItABQABgAIAAAAIQC2&#10;gziS/gAAAOEBAAATAAAAAAAAAAAAAAAAAAAAAABbQ29udGVudF9UeXBlc10ueG1sUEsBAi0AFAAG&#10;AAgAAAAhADj9If/WAAAAlAEAAAsAAAAAAAAAAAAAAAAALwEAAF9yZWxzLy5yZWxzUEsBAi0AFAAG&#10;AAgAAAAhAFb7/kngAQAADwQAAA4AAAAAAAAAAAAAAAAALgIAAGRycy9lMm9Eb2MueG1sUEsBAi0A&#10;FAAGAAgAAAAhAAUei2rgAAAACwEAAA8AAAAAAAAAAAAAAAAAOgQAAGRycy9kb3ducmV2LnhtbFBL&#10;BQYAAAAABAAEAPMAAABHBQAAAAA=&#10;" strokecolor="#c0504d [3205]" strokeweight="3pt">
                <v:stroke endarrow="open"/>
                <v:shadow on="t" color="black" opacity="22937f" origin=",.5" offset="0,.63889mm"/>
              </v:shape>
            </w:pict>
          </mc:Fallback>
        </mc:AlternateContent>
      </w:r>
      <w:r>
        <w:rPr>
          <w:noProof/>
          <w:sz w:val="24"/>
          <w:szCs w:val="24"/>
        </w:rPr>
        <mc:AlternateContent>
          <mc:Choice Requires="wps">
            <w:drawing>
              <wp:anchor distT="0" distB="0" distL="114300" distR="114300" simplePos="0" relativeHeight="251732992" behindDoc="0" locked="0" layoutInCell="1" allowOverlap="1" wp14:anchorId="7D483527" wp14:editId="562C11BA">
                <wp:simplePos x="0" y="0"/>
                <wp:positionH relativeFrom="column">
                  <wp:posOffset>904875</wp:posOffset>
                </wp:positionH>
                <wp:positionV relativeFrom="paragraph">
                  <wp:posOffset>3982085</wp:posOffset>
                </wp:positionV>
                <wp:extent cx="238125" cy="323850"/>
                <wp:effectExtent l="57150" t="38100" r="47625" b="95250"/>
                <wp:wrapNone/>
                <wp:docPr id="49" name="Straight Arrow Connector 49"/>
                <wp:cNvGraphicFramePr/>
                <a:graphic xmlns:a="http://schemas.openxmlformats.org/drawingml/2006/main">
                  <a:graphicData uri="http://schemas.microsoft.com/office/word/2010/wordprocessingShape">
                    <wps:wsp>
                      <wps:cNvCnPr/>
                      <wps:spPr>
                        <a:xfrm flipH="1">
                          <a:off x="0" y="0"/>
                          <a:ext cx="238125" cy="3238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49" o:spid="_x0000_s1026" type="#_x0000_t32" style="position:absolute;margin-left:71.25pt;margin-top:313.55pt;width:18.75pt;height:25.5pt;flip:x;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W4H4AEAAA0EAAAOAAAAZHJzL2Uyb0RvYy54bWysU9uO0zAUfEfiHyy/06Qpi5ao6Qp1uTwg&#10;qNjlA7zOcWPJNx2bpv17jp1sQLDSSogXy5cz45nx8fbmbA07AUbtXcfXq5ozcNL32h07/v3+w6tr&#10;zmISrhfGO+j4BSK/2b18sR1DC40fvOkBGZG42I6h40NKoa2qKAewIq58AEeHyqMViZZ4rHoUI7Fb&#10;UzV1/aYaPfYBvYQYafd2OuS7wq8UyPRVqQiJmY6TtlRGLONDHqvdVrRHFGHQcpYh/kGFFdrRpQvV&#10;rUiC/UD9F5XVEn30Kq2kt5VXSksoHsjNuv7Dzd0gAhQvFE4MS0zx/9HKL6cDMt13/PVbzpyw9EZ3&#10;CYU+Dom9Q/Qj23vnKEePjEoorzHElmB7d8B5FcMBs/mzQsuU0eETtUKJgwyyc0n7sqQN58QkbTab&#10;63VzxZmkow0trsprVBNNpgsY00fwluVJx+Msa9EzXSFOn2MiIQR8BGSwcXlMQpv3rmfpEsiYyH6y&#10;BarN51W2Mokvs3QxMGG/gaJQSOSm2CjtCHuD7CSokYSU4FKzMFF1hiltzAKsnwfO9RkKpVUXcPM8&#10;eEGUm71LC9hq5/EpgnRez5LVVP+YwOQ7R/Dg+0t51hIN9VzJav4fual/Xxf4r1+8+wkAAP//AwBQ&#10;SwMEFAAGAAgAAAAhAMHMTX7fAAAACwEAAA8AAABkcnMvZG93bnJldi54bWxMj8FOwzAQRO9I/IO1&#10;SNyokwjaKMSpKkQviEtbijhu4yUJxOsqdpvw92xPcJzZp9mZcjm5Xp1pCJ1nA+ksAUVce9txY+Bt&#10;t77LQYWIbLH3TAZ+KMCyur4qsbB+5A2dt7FREsKhQANtjMdC61C35DDM/JFYbp9+cBhFDo22A44S&#10;7nqdJclcO+xYPrR4pKeW6u/tyRnonsd3uxo/9ru9s69f681LGiwac3szrR5BRZriHwyX+lIdKul0&#10;8Ce2QfWi77MHQQ3Ms0UK6kLkiaw7iLPIU9BVqf9vqH4BAAD//wMAUEsBAi0AFAAGAAgAAAAhALaD&#10;OJL+AAAA4QEAABMAAAAAAAAAAAAAAAAAAAAAAFtDb250ZW50X1R5cGVzXS54bWxQSwECLQAUAAYA&#10;CAAAACEAOP0h/9YAAACUAQAACwAAAAAAAAAAAAAAAAAvAQAAX3JlbHMvLnJlbHNQSwECLQAUAAYA&#10;CAAAACEAikluB+ABAAANBAAADgAAAAAAAAAAAAAAAAAuAgAAZHJzL2Uyb0RvYy54bWxQSwECLQAU&#10;AAYACAAAACEAwcxNft8AAAALAQAADwAAAAAAAAAAAAAAAAA6BAAAZHJzL2Rvd25yZXYueG1sUEsF&#10;BgAAAAAEAAQA8wAAAEYFAAAAAA==&#10;" strokecolor="#c0504d [3205]" strokeweight="3pt">
                <v:stroke endarrow="open"/>
                <v:shadow on="t" color="black" opacity="22937f" origin=",.5" offset="0,.63889mm"/>
              </v:shape>
            </w:pict>
          </mc:Fallback>
        </mc:AlternateContent>
      </w:r>
      <w:r w:rsidRPr="00BB3B00">
        <w:rPr>
          <w:noProof/>
          <w:sz w:val="24"/>
          <w:szCs w:val="24"/>
          <w:bdr w:val="single" w:sz="4" w:space="0" w:color="auto"/>
        </w:rPr>
        <w:drawing>
          <wp:inline distT="0" distB="0" distL="0" distR="0" wp14:anchorId="73B0F072" wp14:editId="66054A7C">
            <wp:extent cx="5943600" cy="459168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3600" cy="4591685"/>
                    </a:xfrm>
                    <a:prstGeom prst="rect">
                      <a:avLst/>
                    </a:prstGeom>
                  </pic:spPr>
                </pic:pic>
              </a:graphicData>
            </a:graphic>
          </wp:inline>
        </w:drawing>
      </w:r>
    </w:p>
    <w:p w:rsidR="007127E2" w:rsidRPr="00BB3B00" w:rsidRDefault="007127E2" w:rsidP="007127E2">
      <w:pPr>
        <w:pStyle w:val="NoSpacing"/>
        <w:ind w:left="720"/>
        <w:rPr>
          <w:rFonts w:ascii="Arial" w:hAnsi="Arial" w:cs="Arial"/>
          <w:color w:val="000000" w:themeColor="text1"/>
          <w:sz w:val="24"/>
          <w:szCs w:val="24"/>
        </w:rPr>
      </w:pPr>
    </w:p>
    <w:p w:rsidR="007127E2" w:rsidRPr="00BB3B00" w:rsidRDefault="007127E2" w:rsidP="000B65A1">
      <w:pPr>
        <w:pStyle w:val="NoSpacing"/>
        <w:numPr>
          <w:ilvl w:val="0"/>
          <w:numId w:val="31"/>
        </w:numPr>
        <w:rPr>
          <w:rFonts w:ascii="Arial" w:hAnsi="Arial" w:cs="Arial"/>
          <w:color w:val="000000" w:themeColor="text1"/>
          <w:sz w:val="24"/>
          <w:szCs w:val="24"/>
        </w:rPr>
      </w:pPr>
      <w:r w:rsidRPr="00BB3B00">
        <w:rPr>
          <w:rFonts w:ascii="Arial" w:hAnsi="Arial" w:cs="Arial"/>
          <w:color w:val="000000" w:themeColor="text1"/>
          <w:sz w:val="24"/>
          <w:szCs w:val="24"/>
        </w:rPr>
        <w:t xml:space="preserve">When you have linked </w:t>
      </w:r>
      <w:r>
        <w:rPr>
          <w:rFonts w:ascii="Arial" w:hAnsi="Arial" w:cs="Arial"/>
          <w:color w:val="000000" w:themeColor="text1"/>
          <w:sz w:val="24"/>
          <w:szCs w:val="24"/>
        </w:rPr>
        <w:t xml:space="preserve">the desired subject term, </w:t>
      </w:r>
      <w:r w:rsidRPr="00307F8D">
        <w:rPr>
          <w:rFonts w:ascii="Arial" w:hAnsi="Arial" w:cs="Arial"/>
          <w:b/>
          <w:color w:val="000000" w:themeColor="text1"/>
          <w:sz w:val="24"/>
          <w:szCs w:val="24"/>
        </w:rPr>
        <w:t>Save</w:t>
      </w:r>
      <w:r>
        <w:rPr>
          <w:rFonts w:ascii="Arial" w:hAnsi="Arial" w:cs="Arial"/>
          <w:color w:val="000000" w:themeColor="text1"/>
          <w:sz w:val="24"/>
          <w:szCs w:val="24"/>
        </w:rPr>
        <w:t xml:space="preserve"> the record</w:t>
      </w:r>
      <w:r w:rsidRPr="00BB3B00">
        <w:rPr>
          <w:rFonts w:ascii="Arial" w:hAnsi="Arial" w:cs="Arial"/>
          <w:color w:val="000000" w:themeColor="text1"/>
          <w:sz w:val="24"/>
          <w:szCs w:val="24"/>
        </w:rPr>
        <w:t>.</w:t>
      </w:r>
    </w:p>
    <w:p w:rsidR="007127E2" w:rsidRPr="00BB3B00" w:rsidRDefault="007127E2" w:rsidP="007127E2">
      <w:pPr>
        <w:pStyle w:val="NoSpacing"/>
        <w:ind w:left="720"/>
        <w:rPr>
          <w:rFonts w:ascii="Arial" w:hAnsi="Arial" w:cs="Arial"/>
          <w:color w:val="000000" w:themeColor="text1"/>
          <w:sz w:val="24"/>
          <w:szCs w:val="24"/>
        </w:rPr>
      </w:pPr>
    </w:p>
    <w:p w:rsidR="007127E2" w:rsidRDefault="007127E2" w:rsidP="000B65A1">
      <w:pPr>
        <w:pStyle w:val="NoSpacing"/>
        <w:numPr>
          <w:ilvl w:val="0"/>
          <w:numId w:val="31"/>
        </w:numPr>
        <w:rPr>
          <w:rFonts w:ascii="Arial" w:hAnsi="Arial" w:cs="Arial"/>
          <w:color w:val="000000" w:themeColor="text1"/>
          <w:sz w:val="24"/>
          <w:szCs w:val="24"/>
        </w:rPr>
      </w:pPr>
      <w:r w:rsidRPr="00BB3B00">
        <w:rPr>
          <w:rFonts w:ascii="Arial" w:hAnsi="Arial" w:cs="Arial"/>
          <w:color w:val="000000" w:themeColor="text1"/>
          <w:sz w:val="24"/>
          <w:szCs w:val="24"/>
        </w:rPr>
        <w:t xml:space="preserve">Choose </w:t>
      </w:r>
      <w:r w:rsidRPr="00BB3B00">
        <w:rPr>
          <w:rFonts w:ascii="Arial" w:hAnsi="Arial" w:cs="Arial"/>
          <w:b/>
          <w:color w:val="000000" w:themeColor="text1"/>
          <w:sz w:val="24"/>
          <w:szCs w:val="24"/>
        </w:rPr>
        <w:t>Create</w:t>
      </w:r>
      <w:r w:rsidRPr="00BB3B00">
        <w:rPr>
          <w:rFonts w:ascii="Arial" w:hAnsi="Arial" w:cs="Arial"/>
          <w:color w:val="000000" w:themeColor="text1"/>
          <w:sz w:val="24"/>
          <w:szCs w:val="24"/>
        </w:rPr>
        <w:t xml:space="preserve"> from the </w:t>
      </w:r>
      <w:r w:rsidR="005D71D5">
        <w:rPr>
          <w:rFonts w:ascii="Arial" w:hAnsi="Arial" w:cs="Arial"/>
          <w:color w:val="000000" w:themeColor="text1"/>
          <w:sz w:val="24"/>
          <w:szCs w:val="24"/>
        </w:rPr>
        <w:t>subjects dropdown menu if no s</w:t>
      </w:r>
      <w:r w:rsidRPr="00BB3B00">
        <w:rPr>
          <w:rFonts w:ascii="Arial" w:hAnsi="Arial" w:cs="Arial"/>
          <w:color w:val="000000" w:themeColor="text1"/>
          <w:sz w:val="24"/>
          <w:szCs w:val="24"/>
        </w:rPr>
        <w:t>ubject record</w:t>
      </w:r>
      <w:r>
        <w:rPr>
          <w:rFonts w:ascii="Arial" w:hAnsi="Arial" w:cs="Arial"/>
          <w:color w:val="000000" w:themeColor="text1"/>
          <w:sz w:val="24"/>
          <w:szCs w:val="24"/>
        </w:rPr>
        <w:t xml:space="preserve"> is available for the subject you wish to link</w:t>
      </w:r>
      <w:r w:rsidRPr="00BB3B00">
        <w:rPr>
          <w:rFonts w:ascii="Arial" w:hAnsi="Arial" w:cs="Arial"/>
          <w:color w:val="000000" w:themeColor="text1"/>
          <w:sz w:val="24"/>
          <w:szCs w:val="24"/>
        </w:rPr>
        <w:t xml:space="preserve">. Follow the instructions in </w:t>
      </w:r>
      <w:r w:rsidRPr="00BB3B00">
        <w:rPr>
          <w:rFonts w:ascii="Arial" w:hAnsi="Arial" w:cs="Arial"/>
          <w:b/>
          <w:color w:val="0070C0"/>
          <w:sz w:val="24"/>
          <w:szCs w:val="24"/>
        </w:rPr>
        <w:t>Create a New Subject</w:t>
      </w:r>
      <w:r w:rsidRPr="00BB3B00">
        <w:rPr>
          <w:rFonts w:ascii="Arial" w:hAnsi="Arial" w:cs="Arial"/>
          <w:color w:val="000000" w:themeColor="text1"/>
          <w:sz w:val="24"/>
          <w:szCs w:val="24"/>
        </w:rPr>
        <w:t xml:space="preserve"> </w:t>
      </w:r>
      <w:commentRangeStart w:id="43"/>
      <w:r w:rsidRPr="00BB3B00">
        <w:rPr>
          <w:rFonts w:ascii="Arial" w:hAnsi="Arial" w:cs="Arial"/>
          <w:color w:val="000000" w:themeColor="text1"/>
          <w:sz w:val="24"/>
          <w:szCs w:val="24"/>
        </w:rPr>
        <w:t>above</w:t>
      </w:r>
      <w:commentRangeEnd w:id="43"/>
      <w:r w:rsidR="00D30F12">
        <w:rPr>
          <w:rStyle w:val="CommentReference"/>
        </w:rPr>
        <w:commentReference w:id="43"/>
      </w:r>
      <w:r w:rsidRPr="00BB3B00">
        <w:rPr>
          <w:rFonts w:ascii="Arial" w:hAnsi="Arial" w:cs="Arial"/>
          <w:color w:val="000000" w:themeColor="text1"/>
          <w:sz w:val="24"/>
          <w:szCs w:val="24"/>
        </w:rPr>
        <w:t>.</w:t>
      </w:r>
    </w:p>
    <w:p w:rsidR="007127E2" w:rsidRDefault="007127E2" w:rsidP="007127E2">
      <w:pPr>
        <w:pStyle w:val="NoSpacing"/>
        <w:rPr>
          <w:rFonts w:ascii="Arial" w:hAnsi="Arial" w:cs="Arial"/>
          <w:color w:val="000000" w:themeColor="text1"/>
          <w:sz w:val="24"/>
          <w:szCs w:val="24"/>
        </w:rPr>
      </w:pPr>
    </w:p>
    <w:p w:rsidR="007127E2" w:rsidRPr="00BC07B4" w:rsidRDefault="005D71D5" w:rsidP="007127E2">
      <w:pPr>
        <w:pStyle w:val="NoSpacing"/>
        <w:rPr>
          <w:rFonts w:ascii="Arial" w:hAnsi="Arial" w:cs="Arial"/>
          <w:b/>
          <w:color w:val="0070C0"/>
          <w:sz w:val="28"/>
          <w:szCs w:val="28"/>
        </w:rPr>
      </w:pPr>
      <w:r>
        <w:rPr>
          <w:rFonts w:ascii="Arial" w:hAnsi="Arial" w:cs="Arial"/>
          <w:b/>
          <w:color w:val="0070C0"/>
          <w:sz w:val="28"/>
          <w:szCs w:val="28"/>
        </w:rPr>
        <w:t>Remove a Subject Link from</w:t>
      </w:r>
      <w:r w:rsidR="007127E2" w:rsidRPr="00BC07B4">
        <w:rPr>
          <w:rFonts w:ascii="Arial" w:hAnsi="Arial" w:cs="Arial"/>
          <w:b/>
          <w:color w:val="0070C0"/>
          <w:sz w:val="28"/>
          <w:szCs w:val="28"/>
        </w:rPr>
        <w:t xml:space="preserve"> an Accession, Resource, or Digital Object Record</w:t>
      </w:r>
    </w:p>
    <w:p w:rsidR="007127E2" w:rsidRDefault="007127E2" w:rsidP="007127E2">
      <w:pPr>
        <w:pStyle w:val="NoSpacing"/>
        <w:rPr>
          <w:rFonts w:ascii="Arial" w:hAnsi="Arial" w:cs="Arial"/>
          <w:b/>
          <w:color w:val="0070C0"/>
          <w:sz w:val="24"/>
          <w:szCs w:val="24"/>
        </w:rPr>
      </w:pPr>
    </w:p>
    <w:p w:rsidR="007127E2" w:rsidRDefault="007127E2" w:rsidP="00282534">
      <w:pPr>
        <w:pStyle w:val="NoSpacing"/>
        <w:ind w:left="360"/>
        <w:rPr>
          <w:rFonts w:ascii="Arial" w:hAnsi="Arial" w:cs="Arial"/>
          <w:color w:val="000000" w:themeColor="text1"/>
          <w:sz w:val="24"/>
          <w:szCs w:val="24"/>
        </w:rPr>
      </w:pPr>
      <w:r>
        <w:rPr>
          <w:rFonts w:ascii="Arial" w:hAnsi="Arial" w:cs="Arial"/>
          <w:color w:val="000000" w:themeColor="text1"/>
          <w:sz w:val="24"/>
          <w:szCs w:val="24"/>
        </w:rPr>
        <w:t xml:space="preserve">Use </w:t>
      </w:r>
      <w:r w:rsidRPr="00307F8D">
        <w:rPr>
          <w:rFonts w:ascii="Arial" w:hAnsi="Arial" w:cs="Arial"/>
          <w:b/>
          <w:color w:val="000000" w:themeColor="text1"/>
          <w:sz w:val="24"/>
          <w:szCs w:val="24"/>
        </w:rPr>
        <w:t>Search</w:t>
      </w:r>
      <w:r>
        <w:rPr>
          <w:rFonts w:ascii="Arial" w:hAnsi="Arial" w:cs="Arial"/>
          <w:color w:val="000000" w:themeColor="text1"/>
          <w:sz w:val="24"/>
          <w:szCs w:val="24"/>
        </w:rPr>
        <w:t xml:space="preserve"> or </w:t>
      </w:r>
      <w:r w:rsidRPr="00307F8D">
        <w:rPr>
          <w:rFonts w:ascii="Arial" w:hAnsi="Arial" w:cs="Arial"/>
          <w:b/>
          <w:color w:val="000000" w:themeColor="text1"/>
          <w:sz w:val="24"/>
          <w:szCs w:val="24"/>
        </w:rPr>
        <w:t>Browse</w:t>
      </w:r>
      <w:r>
        <w:rPr>
          <w:rFonts w:ascii="Arial" w:hAnsi="Arial" w:cs="Arial"/>
          <w:color w:val="000000" w:themeColor="text1"/>
          <w:sz w:val="24"/>
          <w:szCs w:val="24"/>
        </w:rPr>
        <w:t xml:space="preserve"> to find the accession, resource, or digital object that contains the subject </w:t>
      </w:r>
      <w:ins w:id="44" w:author="Rachel" w:date="2015-02-18T16:37:00Z">
        <w:r w:rsidR="00D30F12">
          <w:rPr>
            <w:rFonts w:ascii="Arial" w:hAnsi="Arial" w:cs="Arial"/>
            <w:color w:val="000000" w:themeColor="text1"/>
            <w:sz w:val="24"/>
            <w:szCs w:val="24"/>
          </w:rPr>
          <w:t xml:space="preserve">link </w:t>
        </w:r>
      </w:ins>
      <w:r>
        <w:rPr>
          <w:rFonts w:ascii="Arial" w:hAnsi="Arial" w:cs="Arial"/>
          <w:color w:val="000000" w:themeColor="text1"/>
          <w:sz w:val="24"/>
          <w:szCs w:val="24"/>
        </w:rPr>
        <w:t>you wish to delete.</w:t>
      </w:r>
    </w:p>
    <w:p w:rsidR="007127E2" w:rsidRDefault="007127E2" w:rsidP="007127E2">
      <w:pPr>
        <w:pStyle w:val="NoSpacing"/>
        <w:rPr>
          <w:rFonts w:ascii="Arial" w:hAnsi="Arial" w:cs="Arial"/>
          <w:color w:val="000000" w:themeColor="text1"/>
          <w:sz w:val="24"/>
          <w:szCs w:val="24"/>
        </w:rPr>
      </w:pPr>
    </w:p>
    <w:p w:rsidR="007127E2" w:rsidRDefault="007127E2" w:rsidP="000B65A1">
      <w:pPr>
        <w:pStyle w:val="NoSpacing"/>
        <w:numPr>
          <w:ilvl w:val="0"/>
          <w:numId w:val="45"/>
        </w:numPr>
        <w:rPr>
          <w:rFonts w:ascii="Arial" w:hAnsi="Arial" w:cs="Arial"/>
          <w:color w:val="000000" w:themeColor="text1"/>
          <w:sz w:val="24"/>
          <w:szCs w:val="24"/>
        </w:rPr>
      </w:pPr>
      <w:r>
        <w:rPr>
          <w:rFonts w:ascii="Arial" w:hAnsi="Arial" w:cs="Arial"/>
          <w:color w:val="000000" w:themeColor="text1"/>
          <w:sz w:val="24"/>
          <w:szCs w:val="24"/>
        </w:rPr>
        <w:t xml:space="preserve">Click the </w:t>
      </w:r>
      <w:r w:rsidRPr="00307F8D">
        <w:rPr>
          <w:rFonts w:ascii="Arial" w:hAnsi="Arial" w:cs="Arial"/>
          <w:b/>
          <w:color w:val="000000" w:themeColor="text1"/>
          <w:sz w:val="24"/>
          <w:szCs w:val="24"/>
        </w:rPr>
        <w:t>Edit</w:t>
      </w:r>
      <w:r>
        <w:rPr>
          <w:rFonts w:ascii="Arial" w:hAnsi="Arial" w:cs="Arial"/>
          <w:color w:val="000000" w:themeColor="text1"/>
          <w:sz w:val="24"/>
          <w:szCs w:val="24"/>
        </w:rPr>
        <w:t xml:space="preserve"> button at the right-hand side of the desired record in the results list.</w:t>
      </w:r>
    </w:p>
    <w:p w:rsidR="007127E2" w:rsidRDefault="007127E2" w:rsidP="007127E2">
      <w:pPr>
        <w:pStyle w:val="NoSpacing"/>
        <w:ind w:left="720"/>
        <w:rPr>
          <w:rFonts w:ascii="Arial" w:hAnsi="Arial" w:cs="Arial"/>
          <w:color w:val="000000" w:themeColor="text1"/>
          <w:sz w:val="24"/>
          <w:szCs w:val="24"/>
        </w:rPr>
      </w:pPr>
    </w:p>
    <w:p w:rsidR="005D71D5" w:rsidRDefault="005D71D5" w:rsidP="000B65A1">
      <w:pPr>
        <w:pStyle w:val="NoSpacing"/>
        <w:numPr>
          <w:ilvl w:val="0"/>
          <w:numId w:val="45"/>
        </w:numPr>
        <w:rPr>
          <w:rFonts w:ascii="Arial" w:hAnsi="Arial" w:cs="Arial"/>
          <w:color w:val="000000" w:themeColor="text1"/>
          <w:sz w:val="24"/>
          <w:szCs w:val="24"/>
        </w:rPr>
      </w:pPr>
      <w:r>
        <w:rPr>
          <w:rFonts w:ascii="Arial" w:hAnsi="Arial" w:cs="Arial"/>
          <w:color w:val="000000" w:themeColor="text1"/>
          <w:sz w:val="24"/>
          <w:szCs w:val="24"/>
        </w:rPr>
        <w:t xml:space="preserve">When the record opens, click </w:t>
      </w:r>
      <w:r>
        <w:rPr>
          <w:rFonts w:ascii="Arial" w:hAnsi="Arial" w:cs="Arial"/>
          <w:b/>
          <w:color w:val="000000" w:themeColor="text1"/>
          <w:sz w:val="24"/>
          <w:szCs w:val="24"/>
        </w:rPr>
        <w:t>Subjects</w:t>
      </w:r>
      <w:r>
        <w:rPr>
          <w:rFonts w:ascii="Arial" w:hAnsi="Arial" w:cs="Arial"/>
          <w:color w:val="000000" w:themeColor="text1"/>
          <w:sz w:val="24"/>
          <w:szCs w:val="24"/>
        </w:rPr>
        <w:t xml:space="preserve"> on the navigation bar at the left of the screen to navigate to the </w:t>
      </w:r>
      <w:ins w:id="45" w:author="Rachel" w:date="2015-02-18T16:35:00Z">
        <w:r w:rsidR="00D30F12">
          <w:rPr>
            <w:rFonts w:ascii="Arial" w:hAnsi="Arial" w:cs="Arial"/>
            <w:color w:val="000000" w:themeColor="text1"/>
            <w:sz w:val="24"/>
            <w:szCs w:val="24"/>
          </w:rPr>
          <w:t xml:space="preserve">subject </w:t>
        </w:r>
      </w:ins>
      <w:ins w:id="46" w:author="Rachel" w:date="2015-02-18T16:38:00Z">
        <w:r w:rsidR="00D30F12">
          <w:rPr>
            <w:rFonts w:ascii="Arial" w:hAnsi="Arial" w:cs="Arial"/>
            <w:color w:val="000000" w:themeColor="text1"/>
            <w:sz w:val="24"/>
            <w:szCs w:val="24"/>
          </w:rPr>
          <w:t>sub-record(s).</w:t>
        </w:r>
      </w:ins>
      <w:del w:id="47" w:author="Rachel" w:date="2015-02-18T16:35:00Z">
        <w:r w:rsidDel="00D30F12">
          <w:rPr>
            <w:rFonts w:ascii="Arial" w:hAnsi="Arial" w:cs="Arial"/>
            <w:color w:val="000000" w:themeColor="text1"/>
            <w:sz w:val="24"/>
            <w:szCs w:val="24"/>
          </w:rPr>
          <w:delText xml:space="preserve">agent </w:delText>
        </w:r>
      </w:del>
      <w:del w:id="48" w:author="Rachel" w:date="2015-02-18T16:37:00Z">
        <w:r w:rsidDel="00D30F12">
          <w:rPr>
            <w:rFonts w:ascii="Arial" w:hAnsi="Arial" w:cs="Arial"/>
            <w:color w:val="000000" w:themeColor="text1"/>
            <w:sz w:val="24"/>
            <w:szCs w:val="24"/>
          </w:rPr>
          <w:delText>you wish to delete</w:delText>
        </w:r>
      </w:del>
      <w:r>
        <w:rPr>
          <w:rFonts w:ascii="Arial" w:hAnsi="Arial" w:cs="Arial"/>
          <w:color w:val="000000" w:themeColor="text1"/>
          <w:sz w:val="24"/>
          <w:szCs w:val="24"/>
        </w:rPr>
        <w:t>.</w:t>
      </w:r>
    </w:p>
    <w:p w:rsidR="007127E2" w:rsidRDefault="007127E2" w:rsidP="007127E2">
      <w:pPr>
        <w:pStyle w:val="NoSpacing"/>
        <w:rPr>
          <w:rFonts w:ascii="Arial" w:hAnsi="Arial" w:cs="Arial"/>
          <w:color w:val="000000" w:themeColor="text1"/>
          <w:sz w:val="24"/>
          <w:szCs w:val="24"/>
        </w:rPr>
      </w:pPr>
    </w:p>
    <w:p w:rsidR="007127E2" w:rsidRPr="00282534" w:rsidRDefault="007127E2" w:rsidP="000B65A1">
      <w:pPr>
        <w:pStyle w:val="NoSpacing"/>
        <w:numPr>
          <w:ilvl w:val="0"/>
          <w:numId w:val="45"/>
        </w:numPr>
        <w:rPr>
          <w:color w:val="000000" w:themeColor="text1"/>
          <w:sz w:val="24"/>
          <w:szCs w:val="24"/>
        </w:rPr>
      </w:pPr>
      <w:del w:id="49" w:author="Rachel" w:date="2015-02-18T16:37:00Z">
        <w:r w:rsidRPr="00282534" w:rsidDel="00D30F12">
          <w:rPr>
            <w:rFonts w:ascii="Arial" w:hAnsi="Arial" w:cs="Arial"/>
            <w:color w:val="000000" w:themeColor="text1"/>
            <w:sz w:val="24"/>
            <w:szCs w:val="24"/>
          </w:rPr>
          <w:delText>At the top of the subjects sub-record form, click</w:delText>
        </w:r>
      </w:del>
      <w:ins w:id="50" w:author="Rachel" w:date="2015-02-18T16:37:00Z">
        <w:r w:rsidR="00D30F12">
          <w:rPr>
            <w:rFonts w:ascii="Arial" w:hAnsi="Arial" w:cs="Arial"/>
            <w:color w:val="000000" w:themeColor="text1"/>
            <w:sz w:val="24"/>
            <w:szCs w:val="24"/>
          </w:rPr>
          <w:t>Click</w:t>
        </w:r>
      </w:ins>
      <w:r w:rsidRPr="00282534">
        <w:rPr>
          <w:rFonts w:ascii="Arial" w:hAnsi="Arial" w:cs="Arial"/>
          <w:color w:val="000000" w:themeColor="text1"/>
          <w:sz w:val="24"/>
          <w:szCs w:val="24"/>
        </w:rPr>
        <w:t xml:space="preserve"> on the </w:t>
      </w:r>
      <w:r w:rsidRPr="00282534">
        <w:rPr>
          <w:rFonts w:ascii="Arial" w:hAnsi="Arial" w:cs="Arial"/>
          <w:b/>
          <w:color w:val="000000" w:themeColor="text1"/>
          <w:sz w:val="24"/>
          <w:szCs w:val="24"/>
        </w:rPr>
        <w:t>X</w:t>
      </w:r>
      <w:r w:rsidRPr="00282534">
        <w:rPr>
          <w:rFonts w:ascii="Arial" w:hAnsi="Arial" w:cs="Arial"/>
          <w:color w:val="000000" w:themeColor="text1"/>
          <w:sz w:val="24"/>
          <w:szCs w:val="24"/>
        </w:rPr>
        <w:t xml:space="preserve"> in the </w:t>
      </w:r>
      <w:del w:id="51" w:author="Rachel" w:date="2015-02-18T16:39:00Z">
        <w:r w:rsidRPr="00282534" w:rsidDel="00D30F12">
          <w:rPr>
            <w:rFonts w:ascii="Arial" w:hAnsi="Arial" w:cs="Arial"/>
            <w:color w:val="000000" w:themeColor="text1"/>
            <w:sz w:val="24"/>
            <w:szCs w:val="24"/>
          </w:rPr>
          <w:delText xml:space="preserve">upper </w:delText>
        </w:r>
      </w:del>
      <w:r w:rsidRPr="00282534">
        <w:rPr>
          <w:rFonts w:ascii="Arial" w:hAnsi="Arial" w:cs="Arial"/>
          <w:color w:val="000000" w:themeColor="text1"/>
          <w:sz w:val="24"/>
          <w:szCs w:val="24"/>
        </w:rPr>
        <w:t xml:space="preserve">right corner of the subject </w:t>
      </w:r>
      <w:ins w:id="52" w:author="Rachel" w:date="2015-02-18T16:37:00Z">
        <w:r w:rsidR="00D30F12">
          <w:rPr>
            <w:rFonts w:ascii="Arial" w:hAnsi="Arial" w:cs="Arial"/>
            <w:color w:val="000000" w:themeColor="text1"/>
            <w:sz w:val="24"/>
            <w:szCs w:val="24"/>
          </w:rPr>
          <w:t xml:space="preserve">link </w:t>
        </w:r>
      </w:ins>
      <w:r w:rsidRPr="00282534">
        <w:rPr>
          <w:rFonts w:ascii="Arial" w:hAnsi="Arial" w:cs="Arial"/>
          <w:color w:val="000000" w:themeColor="text1"/>
          <w:sz w:val="24"/>
          <w:szCs w:val="24"/>
        </w:rPr>
        <w:t xml:space="preserve">you wish to delete. </w:t>
      </w:r>
    </w:p>
    <w:p w:rsidR="007127E2" w:rsidRDefault="007127E2" w:rsidP="007127E2">
      <w:pPr>
        <w:pStyle w:val="NoSpacing"/>
        <w:ind w:left="720"/>
        <w:rPr>
          <w:rFonts w:ascii="Arial" w:hAnsi="Arial" w:cs="Arial"/>
          <w:color w:val="000000" w:themeColor="text1"/>
          <w:sz w:val="24"/>
          <w:szCs w:val="24"/>
        </w:rPr>
      </w:pPr>
      <w:r>
        <w:rPr>
          <w:noProof/>
        </w:rPr>
        <w:lastRenderedPageBreak/>
        <mc:AlternateContent>
          <mc:Choice Requires="wps">
            <w:drawing>
              <wp:anchor distT="0" distB="0" distL="114300" distR="114300" simplePos="0" relativeHeight="251738112" behindDoc="0" locked="0" layoutInCell="1" allowOverlap="1" wp14:anchorId="740767A9" wp14:editId="5B20BED2">
                <wp:simplePos x="0" y="0"/>
                <wp:positionH relativeFrom="column">
                  <wp:posOffset>6296025</wp:posOffset>
                </wp:positionH>
                <wp:positionV relativeFrom="paragraph">
                  <wp:posOffset>511175</wp:posOffset>
                </wp:positionV>
                <wp:extent cx="276225" cy="9525"/>
                <wp:effectExtent l="0" t="114300" r="0" b="161925"/>
                <wp:wrapNone/>
                <wp:docPr id="124" name="Straight Arrow Connector 124"/>
                <wp:cNvGraphicFramePr/>
                <a:graphic xmlns:a="http://schemas.openxmlformats.org/drawingml/2006/main">
                  <a:graphicData uri="http://schemas.microsoft.com/office/word/2010/wordprocessingShape">
                    <wps:wsp>
                      <wps:cNvCnPr/>
                      <wps:spPr>
                        <a:xfrm flipH="1" flipV="1">
                          <a:off x="0" y="0"/>
                          <a:ext cx="276225" cy="95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24" o:spid="_x0000_s1026" type="#_x0000_t32" style="position:absolute;margin-left:495.75pt;margin-top:40.25pt;width:21.75pt;height:.75pt;flip:x y;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a9d4gEAABcEAAAOAAAAZHJzL2Uyb0RvYy54bWysU01v1DAQvSPxHyzf2ewGWuhqsxXa8nFA&#10;dEULd9cZbyz5S2OzSf49YycNCJAqIS7W2OP3Zt7zeHc9WMPOgFF71/DNas0ZOOlb7U4N/3r//sUb&#10;zmISrhXGO2j4CJFf758/2/VhC7XvvGkBGZG4uO1Dw7uUwraqouzAirjyARwllUcrEm3xVLUoemK3&#10;pqrX68uq99gG9BJipNObKcn3hV8pkOlWqQiJmYZTb6msWNaHvFb7ndieUIROy7kN8Q9dWKEdFV2o&#10;bkQS7DvqP6isluijV2klva28UlpC0UBqNuvf1Nx1IkDRQubEsNgU/x+t/Hw+ItMtvV39ijMnLD3S&#10;XUKhT11ibxF9zw7eOTLSI8t3yLE+xC0BD+6I8y6GI2b5g0LLlNHhIxHyEn3LUc6RWDYU58fFeRgS&#10;k3RYv76s6wvOJKWuLigi3mqiy9CAMX0Ab1kOGh7n/pbGpgLi/CmmCfgIyGDj8pqENu9cy9IYSKHI&#10;wuYiOV9lSZOIEqXRwIT9AorsoRZfFhFlMOFgkJ0FjZSQElyqFya6nWFKG7MA108D5/sZCmVoF3D9&#10;NHhBlMrepQVstfP4N4I0bOaW1XT/0YFJd7bgwbdjed5iDU1feZD5p+Tx/nVf4D//8/4HAAAA//8D&#10;AFBLAwQUAAYACAAAACEADvvngeEAAAAKAQAADwAAAGRycy9kb3ducmV2LnhtbEyPwU7DMBBE70j8&#10;g7VI3Kid0FZtiFMBEkI9oELLob058RJHxHZku234e7YnOK12ZzT7plyNtmcnDLHzTkI2EcDQNV53&#10;rpXwuXu5WwCLSTmteu9Qwg9GWFXXV6UqtD+7DzxtU8soxMVCSTApDQXnsTFoVZz4AR1pXz5YlWgN&#10;LddBnSnc9jwXYs6t6hx9MGrAZ4PN9/ZoJUw383q63j2JfP16eMu02bzvA5fy9mZ8fACWcEx/Zrjg&#10;EzpUxFT7o9OR9RKWy2xGVgkLQfNiEPczalfTJRfAq5L/r1D9AgAA//8DAFBLAQItABQABgAIAAAA&#10;IQC2gziS/gAAAOEBAAATAAAAAAAAAAAAAAAAAAAAAABbQ29udGVudF9UeXBlc10ueG1sUEsBAi0A&#10;FAAGAAgAAAAhADj9If/WAAAAlAEAAAsAAAAAAAAAAAAAAAAALwEAAF9yZWxzLy5yZWxzUEsBAi0A&#10;FAAGAAgAAAAhAMo5r13iAQAAFwQAAA4AAAAAAAAAAAAAAAAALgIAAGRycy9lMm9Eb2MueG1sUEsB&#10;Ai0AFAAGAAgAAAAhAA7754HhAAAACgEAAA8AAAAAAAAAAAAAAAAAPAQAAGRycy9kb3ducmV2Lnht&#10;bFBLBQYAAAAABAAEAPMAAABKBQAAAAA=&#10;" strokecolor="#c0504d [3205]" strokeweight="3pt">
                <v:stroke endarrow="open"/>
                <v:shadow on="t" color="black" opacity="22937f" origin=",.5" offset="0,.63889mm"/>
              </v:shape>
            </w:pict>
          </mc:Fallback>
        </mc:AlternateContent>
      </w:r>
      <w:r w:rsidRPr="00307F8D">
        <w:rPr>
          <w:noProof/>
          <w:bdr w:val="single" w:sz="4" w:space="0" w:color="auto"/>
        </w:rPr>
        <w:drawing>
          <wp:inline distT="0" distB="0" distL="0" distR="0" wp14:anchorId="124564DE" wp14:editId="0B3B65AE">
            <wp:extent cx="5943600" cy="73152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731520"/>
                    </a:xfrm>
                    <a:prstGeom prst="rect">
                      <a:avLst/>
                    </a:prstGeom>
                  </pic:spPr>
                </pic:pic>
              </a:graphicData>
            </a:graphic>
          </wp:inline>
        </w:drawing>
      </w:r>
    </w:p>
    <w:p w:rsidR="007127E2" w:rsidRPr="00BB3B00" w:rsidRDefault="007127E2" w:rsidP="007127E2">
      <w:pPr>
        <w:pStyle w:val="NoSpacing"/>
        <w:ind w:left="720"/>
        <w:rPr>
          <w:rFonts w:ascii="Arial" w:hAnsi="Arial" w:cs="Arial"/>
          <w:color w:val="000000" w:themeColor="text1"/>
          <w:sz w:val="24"/>
          <w:szCs w:val="24"/>
        </w:rPr>
      </w:pPr>
    </w:p>
    <w:p w:rsidR="00282534" w:rsidRDefault="00282534" w:rsidP="000B65A1">
      <w:pPr>
        <w:pStyle w:val="NoSpacing"/>
        <w:numPr>
          <w:ilvl w:val="0"/>
          <w:numId w:val="45"/>
        </w:numPr>
        <w:rPr>
          <w:rFonts w:ascii="Arial" w:hAnsi="Arial" w:cs="Arial"/>
          <w:color w:val="000000" w:themeColor="text1"/>
          <w:sz w:val="24"/>
          <w:szCs w:val="24"/>
        </w:rPr>
      </w:pPr>
      <w:r>
        <w:rPr>
          <w:rFonts w:ascii="Arial" w:hAnsi="Arial" w:cs="Arial"/>
          <w:color w:val="000000" w:themeColor="text1"/>
          <w:sz w:val="24"/>
          <w:szCs w:val="24"/>
        </w:rPr>
        <w:t xml:space="preserve">Click the blue </w:t>
      </w:r>
      <w:r w:rsidRPr="005D71D5">
        <w:rPr>
          <w:rFonts w:ascii="Arial" w:hAnsi="Arial" w:cs="Arial"/>
          <w:b/>
          <w:color w:val="000000" w:themeColor="text1"/>
          <w:sz w:val="24"/>
          <w:szCs w:val="24"/>
        </w:rPr>
        <w:t>Confirm Removal</w:t>
      </w:r>
      <w:r>
        <w:rPr>
          <w:rFonts w:ascii="Arial" w:hAnsi="Arial" w:cs="Arial"/>
          <w:color w:val="000000" w:themeColor="text1"/>
          <w:sz w:val="24"/>
          <w:szCs w:val="24"/>
        </w:rPr>
        <w:t xml:space="preserve"> button that will appear in the upper right corner of the section to delete it, or </w:t>
      </w:r>
      <w:r w:rsidRPr="005D71D5">
        <w:rPr>
          <w:rFonts w:ascii="Arial" w:hAnsi="Arial" w:cs="Arial"/>
          <w:b/>
          <w:color w:val="000000" w:themeColor="text1"/>
          <w:sz w:val="24"/>
          <w:szCs w:val="24"/>
        </w:rPr>
        <w:t xml:space="preserve">Cancel </w:t>
      </w:r>
      <w:r>
        <w:rPr>
          <w:rFonts w:ascii="Arial" w:hAnsi="Arial" w:cs="Arial"/>
          <w:color w:val="000000" w:themeColor="text1"/>
          <w:sz w:val="24"/>
          <w:szCs w:val="24"/>
        </w:rPr>
        <w:t>to retain it.</w:t>
      </w:r>
    </w:p>
    <w:p w:rsidR="00282534" w:rsidRDefault="00282534" w:rsidP="00282534">
      <w:pPr>
        <w:pStyle w:val="NoSpacing"/>
        <w:ind w:left="720"/>
        <w:rPr>
          <w:rFonts w:ascii="Arial" w:hAnsi="Arial" w:cs="Arial"/>
          <w:b/>
          <w:color w:val="0070C0"/>
          <w:sz w:val="28"/>
          <w:szCs w:val="28"/>
        </w:rPr>
      </w:pPr>
      <w:r>
        <w:rPr>
          <w:noProof/>
        </w:rPr>
        <mc:AlternateContent>
          <mc:Choice Requires="wps">
            <w:drawing>
              <wp:anchor distT="0" distB="0" distL="114300" distR="114300" simplePos="0" relativeHeight="251751424" behindDoc="0" locked="0" layoutInCell="1" allowOverlap="1" wp14:anchorId="00B86D33" wp14:editId="3E41FEB7">
                <wp:simplePos x="0" y="0"/>
                <wp:positionH relativeFrom="column">
                  <wp:posOffset>6105525</wp:posOffset>
                </wp:positionH>
                <wp:positionV relativeFrom="paragraph">
                  <wp:posOffset>520700</wp:posOffset>
                </wp:positionV>
                <wp:extent cx="466725" cy="47625"/>
                <wp:effectExtent l="57150" t="95250" r="0" b="161925"/>
                <wp:wrapNone/>
                <wp:docPr id="117" name="Straight Arrow Connector 117"/>
                <wp:cNvGraphicFramePr/>
                <a:graphic xmlns:a="http://schemas.openxmlformats.org/drawingml/2006/main">
                  <a:graphicData uri="http://schemas.microsoft.com/office/word/2010/wordprocessingShape">
                    <wps:wsp>
                      <wps:cNvCnPr/>
                      <wps:spPr>
                        <a:xfrm flipH="1">
                          <a:off x="0" y="0"/>
                          <a:ext cx="466725" cy="476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17" o:spid="_x0000_s1026" type="#_x0000_t32" style="position:absolute;margin-left:480.75pt;margin-top:41pt;width:36.75pt;height:3.75pt;flip:x;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nwr3wEAAA4EAAAOAAAAZHJzL2Uyb0RvYy54bWysU9uO0zAQfUfiHyy/06RhaVHVdIW6XB4Q&#10;VCx8gNexG0u2xxqbJv17xk42IEBaCfFi2R6fM3POjPe3o7PsojAa8C1fr2rOlJfQGX9u+bev7168&#10;5iwm4TthwauWX1Xkt4fnz/ZD2KkGerCdQkYkPu6G0PI+pbCrqih75URcQVCeghrQiURHPFcdioHY&#10;na2aut5UA2AXEKSKkW7vpiA/FH6tlUyftY4qMdtyqi2VFcv6kNfqsBe7M4rQGzmXIf6hCieMp6QL&#10;1Z1Ign1H8weVMxIhgk4rCa4CrY1URQOpWde/qbnvRVBFC5kTw2JT/H+08tPlhMx01Lv1ljMvHDXp&#10;PqEw5z6xN4gwsCN4T0YCsvyGHBtC3BHw6E84n2I4YZY/anRMWxM+EGExhCSysfh9XfxWY2KSLm82&#10;m23zijNJoZvthrZEV00smS1gTO8VOJY3LY9zWUs9UwZx+RjTBHwEZLD1eU3C2Le+Y+kaSJjIeuYk&#10;OV5lJVPtZZeuVk3YL0qTK1Tjy6KizKM6WmQXQZMkpFQ+NQsTvc4wbaxdgPXTwPl9hqoyqwu4eRq8&#10;IEpm8GkBO+MB/0aQxvVcsp7ePzow6c4WPEB3LV0t1tDQlYbMHyRP9a/nAv/5jQ8/AAAA//8DAFBL&#10;AwQUAAYACAAAACEAcBebvt8AAAAKAQAADwAAAGRycy9kb3ducmV2LnhtbEyPQU/CQBCF7yb+h82Y&#10;eJNtMRCo3RJi5GK8AGI8Dt2xrXZnm+5C6793OMltZt7Lm+/lq9G16kx9aDwbSCcJKOLS24YrA+/7&#10;zcMCVIjIFlvPZOCXAqyK25scM+sH3tJ5FyslIRwyNFDH2GVah7Imh2HiO2LRvnzvMMraV9r2OEi4&#10;a/U0SebaYcPyocaOnmsqf3YnZ6B5GT7sevg87A/Ovn1vtq9psGjM/d24fgIVaYz/ZrjgCzoUwnT0&#10;J7ZBtQaW83QmVgOLqXS6GJLHmUxHuSxnoItcX1co/gAAAP//AwBQSwECLQAUAAYACAAAACEAtoM4&#10;kv4AAADhAQAAEwAAAAAAAAAAAAAAAAAAAAAAW0NvbnRlbnRfVHlwZXNdLnhtbFBLAQItABQABgAI&#10;AAAAIQA4/SH/1gAAAJQBAAALAAAAAAAAAAAAAAAAAC8BAABfcmVscy8ucmVsc1BLAQItABQABgAI&#10;AAAAIQDBNnwr3wEAAA4EAAAOAAAAAAAAAAAAAAAAAC4CAABkcnMvZTJvRG9jLnhtbFBLAQItABQA&#10;BgAIAAAAIQBwF5u+3wAAAAoBAAAPAAAAAAAAAAAAAAAAADkEAABkcnMvZG93bnJldi54bWxQSwUG&#10;AAAAAAQABADzAAAARQUAAAAA&#10;" strokecolor="#c0504d [3205]" strokeweight="3pt">
                <v:stroke endarrow="open"/>
                <v:shadow on="t" color="black" opacity="22937f" origin=",.5" offset="0,.63889mm"/>
              </v:shape>
            </w:pict>
          </mc:Fallback>
        </mc:AlternateContent>
      </w:r>
      <w:r>
        <w:rPr>
          <w:noProof/>
        </w:rPr>
        <w:t xml:space="preserve">   </w:t>
      </w:r>
      <w:r w:rsidRPr="00282534">
        <w:rPr>
          <w:noProof/>
          <w:bdr w:val="single" w:sz="4" w:space="0" w:color="auto"/>
        </w:rPr>
        <w:drawing>
          <wp:inline distT="0" distB="0" distL="0" distR="0" wp14:anchorId="04D58D60" wp14:editId="0F9D411E">
            <wp:extent cx="5672178" cy="676275"/>
            <wp:effectExtent l="0" t="0" r="508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04134" cy="680085"/>
                    </a:xfrm>
                    <a:prstGeom prst="rect">
                      <a:avLst/>
                    </a:prstGeom>
                  </pic:spPr>
                </pic:pic>
              </a:graphicData>
            </a:graphic>
          </wp:inline>
        </w:drawing>
      </w:r>
    </w:p>
    <w:p w:rsidR="00282534" w:rsidRDefault="00282534" w:rsidP="00F16660">
      <w:pPr>
        <w:pStyle w:val="NoSpacing"/>
        <w:rPr>
          <w:rFonts w:ascii="Arial" w:hAnsi="Arial" w:cs="Arial"/>
          <w:b/>
          <w:color w:val="0070C0"/>
          <w:sz w:val="28"/>
          <w:szCs w:val="28"/>
        </w:rPr>
      </w:pPr>
    </w:p>
    <w:p w:rsidR="00885BF2" w:rsidRDefault="00885BF2" w:rsidP="00F16660">
      <w:pPr>
        <w:pStyle w:val="NoSpacing"/>
        <w:rPr>
          <w:rFonts w:ascii="Arial" w:hAnsi="Arial" w:cs="Arial"/>
          <w:b/>
          <w:color w:val="0070C0"/>
          <w:sz w:val="28"/>
          <w:szCs w:val="28"/>
        </w:rPr>
      </w:pPr>
    </w:p>
    <w:p w:rsidR="00885BF2" w:rsidRDefault="00885BF2" w:rsidP="00F16660">
      <w:pPr>
        <w:pStyle w:val="NoSpacing"/>
        <w:rPr>
          <w:rFonts w:ascii="Arial" w:hAnsi="Arial" w:cs="Arial"/>
          <w:b/>
          <w:color w:val="0070C0"/>
          <w:sz w:val="28"/>
          <w:szCs w:val="28"/>
        </w:rPr>
      </w:pPr>
      <w:r>
        <w:rPr>
          <w:rFonts w:ascii="Arial" w:hAnsi="Arial" w:cs="Arial"/>
          <w:b/>
          <w:color w:val="0070C0"/>
          <w:sz w:val="28"/>
          <w:szCs w:val="28"/>
        </w:rPr>
        <w:t>Import Subject Records in a MARCXML File</w:t>
      </w:r>
    </w:p>
    <w:p w:rsidR="00885BF2" w:rsidRDefault="00885BF2" w:rsidP="00F16660">
      <w:pPr>
        <w:pStyle w:val="NoSpacing"/>
        <w:rPr>
          <w:rFonts w:ascii="Arial" w:hAnsi="Arial" w:cs="Arial"/>
          <w:b/>
          <w:color w:val="0070C0"/>
          <w:sz w:val="28"/>
          <w:szCs w:val="28"/>
        </w:rPr>
      </w:pPr>
    </w:p>
    <w:p w:rsidR="00885BF2" w:rsidRDefault="00885BF2" w:rsidP="00F16660">
      <w:pPr>
        <w:pStyle w:val="NoSpacing"/>
        <w:rPr>
          <w:rFonts w:ascii="Arial" w:hAnsi="Arial" w:cs="Arial"/>
          <w:color w:val="000000" w:themeColor="text1"/>
          <w:sz w:val="24"/>
          <w:szCs w:val="24"/>
        </w:rPr>
      </w:pPr>
      <w:r>
        <w:rPr>
          <w:rFonts w:ascii="Arial" w:hAnsi="Arial" w:cs="Arial"/>
          <w:color w:val="000000" w:themeColor="text1"/>
          <w:sz w:val="24"/>
          <w:szCs w:val="24"/>
        </w:rPr>
        <w:t>Subject records from an external source (e.g., the OCLC Connexion authorities file) may be imported into ArchivesSpace in a MARCXML file.</w:t>
      </w:r>
    </w:p>
    <w:p w:rsidR="00885BF2" w:rsidRDefault="00885BF2" w:rsidP="00F16660">
      <w:pPr>
        <w:pStyle w:val="NoSpacing"/>
        <w:rPr>
          <w:rFonts w:ascii="Arial" w:hAnsi="Arial" w:cs="Arial"/>
          <w:color w:val="000000" w:themeColor="text1"/>
          <w:sz w:val="24"/>
          <w:szCs w:val="24"/>
        </w:rPr>
      </w:pPr>
    </w:p>
    <w:p w:rsidR="00885BF2" w:rsidRDefault="00885BF2" w:rsidP="000B65A1">
      <w:pPr>
        <w:pStyle w:val="NoSpacing"/>
        <w:numPr>
          <w:ilvl w:val="0"/>
          <w:numId w:val="46"/>
        </w:numPr>
        <w:rPr>
          <w:rFonts w:ascii="Arial" w:hAnsi="Arial" w:cs="Arial"/>
          <w:color w:val="000000" w:themeColor="text1"/>
          <w:sz w:val="24"/>
          <w:szCs w:val="24"/>
        </w:rPr>
      </w:pPr>
      <w:r>
        <w:rPr>
          <w:rFonts w:ascii="Arial" w:hAnsi="Arial" w:cs="Arial"/>
          <w:color w:val="000000" w:themeColor="text1"/>
          <w:sz w:val="24"/>
          <w:szCs w:val="24"/>
        </w:rPr>
        <w:t>Save the MARCXML file you have created from an external source to your desktop.</w:t>
      </w:r>
    </w:p>
    <w:p w:rsidR="00885BF2" w:rsidRDefault="00885BF2" w:rsidP="00885BF2">
      <w:pPr>
        <w:pStyle w:val="NoSpacing"/>
        <w:rPr>
          <w:rFonts w:ascii="Arial" w:hAnsi="Arial" w:cs="Arial"/>
          <w:color w:val="000000" w:themeColor="text1"/>
          <w:sz w:val="24"/>
          <w:szCs w:val="24"/>
        </w:rPr>
      </w:pPr>
    </w:p>
    <w:p w:rsidR="00885BF2" w:rsidRDefault="00885BF2" w:rsidP="000B65A1">
      <w:pPr>
        <w:pStyle w:val="NoSpacing"/>
        <w:numPr>
          <w:ilvl w:val="0"/>
          <w:numId w:val="46"/>
        </w:numPr>
        <w:rPr>
          <w:rFonts w:ascii="Arial" w:hAnsi="Arial" w:cs="Arial"/>
          <w:color w:val="000000" w:themeColor="text1"/>
          <w:sz w:val="24"/>
          <w:szCs w:val="24"/>
        </w:rPr>
      </w:pPr>
      <w:r>
        <w:rPr>
          <w:rFonts w:ascii="Arial" w:hAnsi="Arial" w:cs="Arial"/>
          <w:color w:val="000000" w:themeColor="text1"/>
          <w:sz w:val="24"/>
          <w:szCs w:val="24"/>
        </w:rPr>
        <w:t xml:space="preserve">On the ArchivesSpace homepage, click </w:t>
      </w:r>
      <w:commentRangeStart w:id="53"/>
      <w:r w:rsidRPr="00EC11E4">
        <w:rPr>
          <w:rFonts w:ascii="Arial" w:hAnsi="Arial" w:cs="Arial"/>
          <w:b/>
          <w:color w:val="000000" w:themeColor="text1"/>
          <w:sz w:val="24"/>
          <w:szCs w:val="24"/>
        </w:rPr>
        <w:t>Import Jobs</w:t>
      </w:r>
      <w:r>
        <w:rPr>
          <w:rFonts w:ascii="Arial" w:hAnsi="Arial" w:cs="Arial"/>
          <w:color w:val="000000" w:themeColor="text1"/>
          <w:sz w:val="24"/>
          <w:szCs w:val="24"/>
        </w:rPr>
        <w:t>.</w:t>
      </w:r>
      <w:commentRangeEnd w:id="53"/>
      <w:r w:rsidR="00DB1D7A">
        <w:rPr>
          <w:rStyle w:val="CommentReference"/>
        </w:rPr>
        <w:commentReference w:id="53"/>
      </w:r>
    </w:p>
    <w:p w:rsidR="00885BF2" w:rsidRDefault="00885BF2" w:rsidP="00885BF2">
      <w:pPr>
        <w:pStyle w:val="ListParagraph"/>
        <w:rPr>
          <w:color w:val="000000" w:themeColor="text1"/>
          <w:sz w:val="24"/>
          <w:szCs w:val="24"/>
        </w:rPr>
      </w:pPr>
    </w:p>
    <w:p w:rsidR="00885BF2" w:rsidRDefault="00885BF2" w:rsidP="00885BF2">
      <w:pPr>
        <w:pStyle w:val="NoSpacing"/>
        <w:ind w:left="720"/>
        <w:rPr>
          <w:rFonts w:ascii="Arial" w:hAnsi="Arial" w:cs="Arial"/>
          <w:color w:val="000000" w:themeColor="text1"/>
          <w:sz w:val="24"/>
          <w:szCs w:val="24"/>
        </w:rPr>
      </w:pPr>
      <w:r>
        <w:rPr>
          <w:noProof/>
        </w:rPr>
        <mc:AlternateContent>
          <mc:Choice Requires="wps">
            <w:drawing>
              <wp:anchor distT="0" distB="0" distL="114300" distR="114300" simplePos="0" relativeHeight="251754496" behindDoc="0" locked="0" layoutInCell="1" allowOverlap="1" wp14:anchorId="1ED7D9F1" wp14:editId="59D0B550">
                <wp:simplePos x="0" y="0"/>
                <wp:positionH relativeFrom="column">
                  <wp:posOffset>3905250</wp:posOffset>
                </wp:positionH>
                <wp:positionV relativeFrom="paragraph">
                  <wp:posOffset>139065</wp:posOffset>
                </wp:positionV>
                <wp:extent cx="95250" cy="342900"/>
                <wp:effectExtent l="76200" t="38100" r="76200" b="76200"/>
                <wp:wrapNone/>
                <wp:docPr id="147" name="Straight Arrow Connector 147"/>
                <wp:cNvGraphicFramePr/>
                <a:graphic xmlns:a="http://schemas.openxmlformats.org/drawingml/2006/main">
                  <a:graphicData uri="http://schemas.microsoft.com/office/word/2010/wordprocessingShape">
                    <wps:wsp>
                      <wps:cNvCnPr/>
                      <wps:spPr>
                        <a:xfrm flipH="1">
                          <a:off x="0" y="0"/>
                          <a:ext cx="95250" cy="3429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47" o:spid="_x0000_s1026" type="#_x0000_t32" style="position:absolute;margin-left:307.5pt;margin-top:10.95pt;width:7.5pt;height:27pt;flip:x;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vqX4QEAAA4EAAAOAAAAZHJzL2Uyb0RvYy54bWysU9tu1DAQfUfiHyy/s8mmLdDVZiu05fKA&#10;YEXLB7jOeGPJN43NJvv3jJ00IIpUCfFixfac43POTLY3ozXsBBi1dy1fr2rOwEnfaXds+ff7D6/e&#10;chaTcJ0w3kHLzxD5ze7li+0QNtD43psOkBGJi5shtLxPKWyqKsoerIgrH8DRpfJoRaItHqsOxUDs&#10;1lRNXb+uBo9dQC8hRjq9nS75rvArBTJ9VSpCYqblpC2VFcv6kNdqtxWbI4rQaznLEP+gwgrt6NGF&#10;6lYkwX6gfkJltUQfvUor6W3lldISigdys67/cHPXiwDFC4UTwxJT/H+08svpgEx31LvLN5w5YalJ&#10;dwmFPvaJvUP0A9t75yhIjyzXUGJDiBsC7t0B510MB8z2R4WWKaPDJyIsgZBFNpa8z0veMCYm6fD6&#10;qrmipki6ubhsruvSjmpiyWwBY/oI3rL80fI4y1r0TC+I0+eYSAcBHwEZbFxek9DmvetYOgcyJrKf&#10;7IBq832VnUzay1c6G5iw30BRKqTxorgo8wh7g+wkaJKElOBSszBRdYYpbcwCrJ8HzvUZCmVWF3Dz&#10;PHhBlJe9SwvYaufxbwRpXM+S1VT/mMDkO0fw4Ltz6WqJhoauZDX/IHmqf98X+K/fePcTAAD//wMA&#10;UEsDBBQABgAIAAAAIQDtTmET3wAAAAkBAAAPAAAAZHJzL2Rvd25yZXYueG1sTI/BTsMwEETvSPyD&#10;tUjcqJOiBhqyqSpEL4hLW4o4buMlCcTrKHab8PeYExxnZzT7plhNtlNnHnzrBCGdJaBYKmdaqRFe&#10;95ube1A+kBjqnDDCN3tYlZcXBeXGjbLl8y7UKpaIzwmhCaHPtfZVw5b8zPUs0ftwg6UQ5VBrM9AY&#10;y22n50mSaUutxA8N9fzYcPW1O1mE9ml8M+vx/bA/WPPyudk+p94Q4vXVtH4AFXgKf2H4xY/oUEam&#10;ozuJ8apDyNJF3BIQ5ukSVAxkt0k8HBHuFkvQZaH/Lyh/AAAA//8DAFBLAQItABQABgAIAAAAIQC2&#10;gziS/gAAAOEBAAATAAAAAAAAAAAAAAAAAAAAAABbQ29udGVudF9UeXBlc10ueG1sUEsBAi0AFAAG&#10;AAgAAAAhADj9If/WAAAAlAEAAAsAAAAAAAAAAAAAAAAALwEAAF9yZWxzLy5yZWxzUEsBAi0AFAAG&#10;AAgAAAAhACSW+pfhAQAADgQAAA4AAAAAAAAAAAAAAAAALgIAAGRycy9lMm9Eb2MueG1sUEsBAi0A&#10;FAAGAAgAAAAhAO1OYRPfAAAACQEAAA8AAAAAAAAAAAAAAAAAOwQAAGRycy9kb3ducmV2LnhtbFBL&#10;BQYAAAAABAAEAPMAAABHBQAAAAA=&#10;" strokecolor="#c0504d [3205]" strokeweight="3pt">
                <v:stroke endarrow="open"/>
                <v:shadow on="t" color="black" opacity="22937f" origin=",.5" offset="0,.63889mm"/>
              </v:shape>
            </w:pict>
          </mc:Fallback>
        </mc:AlternateContent>
      </w:r>
      <w:r w:rsidRPr="00885BF2">
        <w:rPr>
          <w:noProof/>
          <w:bdr w:val="single" w:sz="4" w:space="0" w:color="auto"/>
        </w:rPr>
        <w:drawing>
          <wp:inline distT="0" distB="0" distL="0" distR="0" wp14:anchorId="36C891D5" wp14:editId="478F7511">
            <wp:extent cx="5943600" cy="771525"/>
            <wp:effectExtent l="0" t="0" r="0"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771525"/>
                    </a:xfrm>
                    <a:prstGeom prst="rect">
                      <a:avLst/>
                    </a:prstGeom>
                  </pic:spPr>
                </pic:pic>
              </a:graphicData>
            </a:graphic>
          </wp:inline>
        </w:drawing>
      </w:r>
    </w:p>
    <w:p w:rsidR="00885BF2" w:rsidRDefault="00885BF2" w:rsidP="00885BF2">
      <w:pPr>
        <w:pStyle w:val="NoSpacing"/>
        <w:ind w:left="720"/>
        <w:rPr>
          <w:rFonts w:ascii="Arial" w:hAnsi="Arial" w:cs="Arial"/>
          <w:color w:val="000000" w:themeColor="text1"/>
          <w:sz w:val="24"/>
          <w:szCs w:val="24"/>
        </w:rPr>
      </w:pPr>
    </w:p>
    <w:p w:rsidR="00885BF2" w:rsidRDefault="00885BF2" w:rsidP="000B65A1">
      <w:pPr>
        <w:pStyle w:val="NoSpacing"/>
        <w:numPr>
          <w:ilvl w:val="0"/>
          <w:numId w:val="46"/>
        </w:numPr>
        <w:rPr>
          <w:rFonts w:ascii="Arial" w:hAnsi="Arial" w:cs="Arial"/>
          <w:color w:val="000000" w:themeColor="text1"/>
          <w:sz w:val="24"/>
          <w:szCs w:val="24"/>
        </w:rPr>
      </w:pPr>
      <w:r>
        <w:rPr>
          <w:rFonts w:ascii="Arial" w:hAnsi="Arial" w:cs="Arial"/>
          <w:color w:val="000000" w:themeColor="text1"/>
          <w:sz w:val="24"/>
          <w:szCs w:val="24"/>
        </w:rPr>
        <w:t xml:space="preserve">Click the </w:t>
      </w:r>
      <w:r w:rsidRPr="00EC11E4">
        <w:rPr>
          <w:rFonts w:ascii="Arial" w:hAnsi="Arial" w:cs="Arial"/>
          <w:b/>
          <w:color w:val="000000" w:themeColor="text1"/>
          <w:sz w:val="24"/>
          <w:szCs w:val="24"/>
        </w:rPr>
        <w:t>Create Import Job</w:t>
      </w:r>
      <w:r>
        <w:rPr>
          <w:rFonts w:ascii="Arial" w:hAnsi="Arial" w:cs="Arial"/>
          <w:color w:val="000000" w:themeColor="text1"/>
          <w:sz w:val="24"/>
          <w:szCs w:val="24"/>
        </w:rPr>
        <w:t xml:space="preserve"> at the top right of the Import Jobs page.</w:t>
      </w:r>
    </w:p>
    <w:p w:rsidR="00885BF2" w:rsidRDefault="00885BF2" w:rsidP="00885BF2">
      <w:pPr>
        <w:pStyle w:val="NoSpacing"/>
        <w:rPr>
          <w:rFonts w:ascii="Arial" w:hAnsi="Arial" w:cs="Arial"/>
          <w:color w:val="000000" w:themeColor="text1"/>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755520" behindDoc="0" locked="0" layoutInCell="1" allowOverlap="1" wp14:anchorId="658ADB19" wp14:editId="1B044AB1">
                <wp:simplePos x="0" y="0"/>
                <wp:positionH relativeFrom="column">
                  <wp:posOffset>6105525</wp:posOffset>
                </wp:positionH>
                <wp:positionV relativeFrom="paragraph">
                  <wp:posOffset>71120</wp:posOffset>
                </wp:positionV>
                <wp:extent cx="95250" cy="333375"/>
                <wp:effectExtent l="76200" t="38100" r="76200" b="85725"/>
                <wp:wrapNone/>
                <wp:docPr id="156" name="Straight Arrow Connector 156"/>
                <wp:cNvGraphicFramePr/>
                <a:graphic xmlns:a="http://schemas.openxmlformats.org/drawingml/2006/main">
                  <a:graphicData uri="http://schemas.microsoft.com/office/word/2010/wordprocessingShape">
                    <wps:wsp>
                      <wps:cNvCnPr/>
                      <wps:spPr>
                        <a:xfrm flipH="1">
                          <a:off x="0" y="0"/>
                          <a:ext cx="95250" cy="3333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56" o:spid="_x0000_s1026" type="#_x0000_t32" style="position:absolute;margin-left:480.75pt;margin-top:5.6pt;width:7.5pt;height:26.25pt;flip:x;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t/3gEAAA4EAAAOAAAAZHJzL2Uyb0RvYy54bWysU9uO0zAQfUfiHyy/06RZdYGq6Qp1uTwg&#10;qNjlA7zOuLHkm8amaf6esZMNCFZaCZEHK/bMOZ5zZry7uVjDzoBRe9fy9armDJz0nXanln+///Dq&#10;DWcxCdcJ4x20fITIb/YvX+yGsIXG9950gIxIXNwOoeV9SmFbVVH2YEVc+QCOgsqjFYm2eKo6FAOx&#10;W1M1dX1dDR67gF5CjHR6OwX5vvArBTJ9VSpCYqblVFsqK5b1Ia/Vfie2JxSh13IuQ/xDFVZoR5cu&#10;VLciCfYD9V9UVkv00au0kt5WXiktoWggNev6DzV3vQhQtJA5MSw2xf9HK7+cj8h0R73bXHPmhKUm&#10;3SUU+tQn9g7RD+zgnSMjPbKcQ44NIW4JeHBHnHcxHDHLvyi0TBkdPhFhMYQkskvxe1z8hktikg7f&#10;bpoNNUVS5Iq+15tMXk0smS1gTB/BW5Z/Wh7nspZ6phvE+XNME/ARkMHG5TUJbd67jqUxkDCR9cyX&#10;5HiVlUy1l780Gpiw30CRK1TjVVFR5hEOBtlZ0CQJKcGlZmGi7AxT2pgFWD8PnPMzFMqsLuDmefCC&#10;KDd7lxaw1c7jUwTpsp5LVlP+owOT7mzBg+/G0tViDQ1dacj8QPJU/74v8F/PeP8TAAD//wMAUEsD&#10;BBQABgAIAAAAIQBU8Hzo3gAAAAkBAAAPAAAAZHJzL2Rvd25yZXYueG1sTI/BTsMwDIbvSLxDZCRu&#10;LO0QHStNpwmxC+KyjSGOXmPaQuNUTbaWt8ec4Gj/n35/LlaT69SZhtB6NpDOElDElbct1wZe95ub&#10;e1AhIlvsPJOBbwqwKi8vCsytH3lL512slZRwyNFAE2Ofax2qhhyGme+JJfvwg8Mo41BrO+Ao5a7T&#10;8yTJtMOW5UKDPT02VH3tTs5A+zS+2fX4ftgfnH353Gyf02DRmOuraf0AKtIU/2D41Rd1KMXp6E9s&#10;g+oMLLP0TlAJ0jkoAZaLTBZHA9ntAnRZ6P8flD8AAAD//wMAUEsBAi0AFAAGAAgAAAAhALaDOJL+&#10;AAAA4QEAABMAAAAAAAAAAAAAAAAAAAAAAFtDb250ZW50X1R5cGVzXS54bWxQSwECLQAUAAYACAAA&#10;ACEAOP0h/9YAAACUAQAACwAAAAAAAAAAAAAAAAAvAQAAX3JlbHMvLnJlbHNQSwECLQAUAAYACAAA&#10;ACEAlPvLf94BAAAOBAAADgAAAAAAAAAAAAAAAAAuAgAAZHJzL2Uyb0RvYy54bWxQSwECLQAUAAYA&#10;CAAAACEAVPB86N4AAAAJAQAADwAAAAAAAAAAAAAAAAA4BAAAZHJzL2Rvd25yZXYueG1sUEsFBgAA&#10;AAAEAAQA8wAAAEMFAAAAAA==&#10;" strokecolor="#c0504d [3205]" strokeweight="3pt">
                <v:stroke endarrow="open"/>
                <v:shadow on="t" color="black" opacity="22937f" origin=",.5" offset="0,.63889mm"/>
              </v:shape>
            </w:pict>
          </mc:Fallback>
        </mc:AlternateContent>
      </w:r>
    </w:p>
    <w:p w:rsidR="00885BF2" w:rsidRPr="00885BF2" w:rsidRDefault="00885BF2" w:rsidP="00885BF2">
      <w:pPr>
        <w:pStyle w:val="NoSpacing"/>
        <w:ind w:left="720"/>
        <w:rPr>
          <w:rFonts w:ascii="Arial" w:hAnsi="Arial" w:cs="Arial"/>
          <w:color w:val="000000" w:themeColor="text1"/>
          <w:sz w:val="24"/>
          <w:szCs w:val="24"/>
        </w:rPr>
      </w:pPr>
      <w:r w:rsidRPr="00885BF2">
        <w:rPr>
          <w:noProof/>
          <w:bdr w:val="single" w:sz="4" w:space="0" w:color="auto"/>
        </w:rPr>
        <w:drawing>
          <wp:inline distT="0" distB="0" distL="0" distR="0" wp14:anchorId="0EB21E67" wp14:editId="62450E70">
            <wp:extent cx="5943600" cy="91757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917575"/>
                    </a:xfrm>
                    <a:prstGeom prst="rect">
                      <a:avLst/>
                    </a:prstGeom>
                  </pic:spPr>
                </pic:pic>
              </a:graphicData>
            </a:graphic>
          </wp:inline>
        </w:drawing>
      </w:r>
    </w:p>
    <w:p w:rsidR="00885BF2" w:rsidRDefault="00885BF2" w:rsidP="00F16660">
      <w:pPr>
        <w:pStyle w:val="NoSpacing"/>
        <w:rPr>
          <w:rFonts w:ascii="Arial" w:hAnsi="Arial" w:cs="Arial"/>
          <w:b/>
          <w:color w:val="0070C0"/>
          <w:sz w:val="28"/>
          <w:szCs w:val="28"/>
        </w:rPr>
      </w:pPr>
    </w:p>
    <w:p w:rsidR="00885BF2" w:rsidRPr="00885BF2" w:rsidRDefault="00885BF2" w:rsidP="000B65A1">
      <w:pPr>
        <w:pStyle w:val="NoSpacing"/>
        <w:numPr>
          <w:ilvl w:val="0"/>
          <w:numId w:val="46"/>
        </w:numPr>
        <w:rPr>
          <w:rFonts w:ascii="Arial" w:hAnsi="Arial" w:cs="Arial"/>
          <w:b/>
          <w:color w:val="0070C0"/>
          <w:sz w:val="28"/>
          <w:szCs w:val="28"/>
        </w:rPr>
      </w:pPr>
      <w:r>
        <w:rPr>
          <w:rFonts w:ascii="Arial" w:hAnsi="Arial" w:cs="Arial"/>
          <w:color w:val="000000" w:themeColor="text1"/>
          <w:sz w:val="24"/>
          <w:szCs w:val="24"/>
        </w:rPr>
        <w:t xml:space="preserve">Click the arrow at the right of the </w:t>
      </w:r>
      <w:r w:rsidRPr="00EC11E4">
        <w:rPr>
          <w:rFonts w:ascii="Arial" w:hAnsi="Arial" w:cs="Arial"/>
          <w:b/>
          <w:color w:val="000000" w:themeColor="text1"/>
          <w:sz w:val="24"/>
          <w:szCs w:val="24"/>
        </w:rPr>
        <w:t>Import Type</w:t>
      </w:r>
      <w:r>
        <w:rPr>
          <w:rFonts w:ascii="Arial" w:hAnsi="Arial" w:cs="Arial"/>
          <w:color w:val="000000" w:themeColor="text1"/>
          <w:sz w:val="24"/>
          <w:szCs w:val="24"/>
        </w:rPr>
        <w:t xml:space="preserve"> dropdown list and choose </w:t>
      </w:r>
      <w:r w:rsidRPr="00825AA6">
        <w:rPr>
          <w:rFonts w:ascii="Arial" w:hAnsi="Arial" w:cs="Arial"/>
          <w:b/>
          <w:color w:val="000000" w:themeColor="text1"/>
          <w:sz w:val="24"/>
          <w:szCs w:val="24"/>
        </w:rPr>
        <w:t>MARCXML (Subjects and Agents Only)</w:t>
      </w:r>
      <w:r>
        <w:rPr>
          <w:rFonts w:ascii="Arial" w:hAnsi="Arial" w:cs="Arial"/>
          <w:color w:val="000000" w:themeColor="text1"/>
          <w:sz w:val="24"/>
          <w:szCs w:val="24"/>
        </w:rPr>
        <w:t xml:space="preserve">. Then click </w:t>
      </w:r>
      <w:r w:rsidRPr="00EC11E4">
        <w:rPr>
          <w:rFonts w:ascii="Arial" w:hAnsi="Arial" w:cs="Arial"/>
          <w:b/>
          <w:color w:val="000000" w:themeColor="text1"/>
          <w:sz w:val="24"/>
          <w:szCs w:val="24"/>
        </w:rPr>
        <w:t>Add File</w:t>
      </w:r>
      <w:r>
        <w:rPr>
          <w:rFonts w:ascii="Arial" w:hAnsi="Arial" w:cs="Arial"/>
          <w:color w:val="000000" w:themeColor="text1"/>
          <w:sz w:val="24"/>
          <w:szCs w:val="24"/>
        </w:rPr>
        <w:t xml:space="preserve">. </w:t>
      </w:r>
    </w:p>
    <w:p w:rsidR="00885BF2" w:rsidRDefault="00885BF2" w:rsidP="00885BF2">
      <w:pPr>
        <w:pStyle w:val="NoSpacing"/>
        <w:rPr>
          <w:rFonts w:ascii="Arial" w:hAnsi="Arial" w:cs="Arial"/>
          <w:color w:val="000000" w:themeColor="text1"/>
          <w:sz w:val="24"/>
          <w:szCs w:val="24"/>
        </w:rPr>
      </w:pPr>
    </w:p>
    <w:p w:rsidR="00885BF2" w:rsidRDefault="004D1EAB" w:rsidP="00885BF2">
      <w:pPr>
        <w:pStyle w:val="NoSpacing"/>
        <w:ind w:left="720"/>
        <w:rPr>
          <w:rFonts w:ascii="Arial" w:hAnsi="Arial" w:cs="Arial"/>
          <w:b/>
          <w:color w:val="0070C0"/>
          <w:sz w:val="28"/>
          <w:szCs w:val="28"/>
        </w:rPr>
      </w:pPr>
      <w:r>
        <w:rPr>
          <w:noProof/>
        </w:rPr>
        <w:lastRenderedPageBreak/>
        <mc:AlternateContent>
          <mc:Choice Requires="wps">
            <w:drawing>
              <wp:anchor distT="0" distB="0" distL="114300" distR="114300" simplePos="0" relativeHeight="251756544" behindDoc="0" locked="0" layoutInCell="1" allowOverlap="1" wp14:anchorId="0E47C14C" wp14:editId="71CF3595">
                <wp:simplePos x="0" y="0"/>
                <wp:positionH relativeFrom="column">
                  <wp:posOffset>3257550</wp:posOffset>
                </wp:positionH>
                <wp:positionV relativeFrom="paragraph">
                  <wp:posOffset>266700</wp:posOffset>
                </wp:positionV>
                <wp:extent cx="504824" cy="142875"/>
                <wp:effectExtent l="57150" t="57150" r="48260" b="123825"/>
                <wp:wrapNone/>
                <wp:docPr id="164" name="Straight Arrow Connector 164"/>
                <wp:cNvGraphicFramePr/>
                <a:graphic xmlns:a="http://schemas.openxmlformats.org/drawingml/2006/main">
                  <a:graphicData uri="http://schemas.microsoft.com/office/word/2010/wordprocessingShape">
                    <wps:wsp>
                      <wps:cNvCnPr/>
                      <wps:spPr>
                        <a:xfrm flipH="1">
                          <a:off x="0" y="0"/>
                          <a:ext cx="504824" cy="1428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64" o:spid="_x0000_s1026" type="#_x0000_t32" style="position:absolute;margin-left:256.5pt;margin-top:21pt;width:39.75pt;height:11.25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YD84AEAAA8EAAAOAAAAZHJzL2Uyb0RvYy54bWysU9tuGyEQfa/Uf0C817veOqlleR1VTi8P&#10;VWs16QcQFrxIwKCBeu2/78BuNlVbKVLUFwQM58ycM8P25uwsOymMBnzLl4uaM+UldMYfW/7j/uOb&#10;NWcxCd8JC161/KIiv9m9frUdwkY10IPtFDIi8XEzhJb3KYVNVUXZKyfiAoLyFNSATiQ64rHqUAzE&#10;7mzV1PV1NQB2AUGqGOn2dgzyXeHXWsn0TeuoErMtp9pSWbGsD3mtdluxOaIIvZFTGeIFVThhPCWd&#10;qW5FEuwnmr+onJEIEXRaSHAVaG2kKhpIzbL+Q81dL4IqWsicGGab4v+jlV9PB2Smo95drzjzwlGT&#10;7hIKc+wTe48IA9uD92QkIMtvyLEhxA0B9/6A0ymGA2b5Z42OaWvCZyIshpBEdi5+X2a/1TkxSZdX&#10;9WrdUFZJoeWqWb+7yuzVSJPpAsb0SYFjedPyONU1FzSmEKcvMY3AR0AGW5/XJIz94DuWLoGUiSxo&#10;SpLjVZYyFl926WLViP2uNNlCRb4tMspAqr1FdhI0SkJK5VMzM9HrDNPG2hlYPw+c3meoKsM6g5vn&#10;wTOiZAafZrAzHvBfBOm8nErW4/tHB0bd2YIH6C6lrcUamrrSkOmH5LH+/VzgT/949wsAAP//AwBQ&#10;SwMEFAAGAAgAAAAhAA6EvcngAAAACQEAAA8AAABkcnMvZG93bnJldi54bWxMj8FOwzAQRO9I/IO1&#10;SNyok9BUELKpKkQviEtbijhu4yUJxHYVu034e5YTnEarGc2+KZeT7dWZh9B5h5DOElDsam861yC8&#10;7tY3d6BCJGeo944RvjnAsrq8KKkwfnQbPm9jo6TEhYIQ2hiPhdahbtlSmPkjO/E+/GApyjk02gw0&#10;SrntdZYkC22pc/KhpSM/tlx/bU8WoXsa38xqfN/v9ta8fK43z2kwhHh9Na0eQEWe4l8YfvEFHSph&#10;OviTM0H1CHl6K1siwjwTlUB+n+WgDgiLeQ66KvX/BdUPAAAA//8DAFBLAQItABQABgAIAAAAIQC2&#10;gziS/gAAAOEBAAATAAAAAAAAAAAAAAAAAAAAAABbQ29udGVudF9UeXBlc10ueG1sUEsBAi0AFAAG&#10;AAgAAAAhADj9If/WAAAAlAEAAAsAAAAAAAAAAAAAAAAALwEAAF9yZWxzLy5yZWxzUEsBAi0AFAAG&#10;AAgAAAAhAKXxgPzgAQAADwQAAA4AAAAAAAAAAAAAAAAALgIAAGRycy9lMm9Eb2MueG1sUEsBAi0A&#10;FAAGAAgAAAAhAA6EvcngAAAACQEAAA8AAAAAAAAAAAAAAAAAOgQAAGRycy9kb3ducmV2LnhtbFBL&#10;BQYAAAAABAAEAPMAAABHBQAAAAA=&#10;" strokecolor="#c0504d [3205]" strokeweight="3pt">
                <v:stroke endarrow="open"/>
                <v:shadow on="t" color="black" opacity="22937f" origin=",.5" offset="0,.63889mm"/>
              </v:shape>
            </w:pict>
          </mc:Fallback>
        </mc:AlternateContent>
      </w:r>
      <w:r w:rsidR="00825AA6" w:rsidRPr="00825AA6">
        <w:rPr>
          <w:noProof/>
        </w:rPr>
        <w:t xml:space="preserve"> </w:t>
      </w:r>
      <w:r w:rsidR="00106246" w:rsidRPr="00106246">
        <w:rPr>
          <w:noProof/>
          <w:bdr w:val="single" w:sz="4" w:space="0" w:color="auto"/>
        </w:rPr>
        <w:drawing>
          <wp:inline distT="0" distB="0" distL="0" distR="0" wp14:anchorId="35477F14" wp14:editId="12E2F5F7">
            <wp:extent cx="3609975" cy="1075312"/>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609975" cy="1075312"/>
                    </a:xfrm>
                    <a:prstGeom prst="rect">
                      <a:avLst/>
                    </a:prstGeom>
                  </pic:spPr>
                </pic:pic>
              </a:graphicData>
            </a:graphic>
          </wp:inline>
        </w:drawing>
      </w:r>
    </w:p>
    <w:p w:rsidR="00885BF2" w:rsidRDefault="00885BF2" w:rsidP="00885BF2">
      <w:pPr>
        <w:pStyle w:val="NoSpacing"/>
        <w:ind w:left="720"/>
        <w:rPr>
          <w:rFonts w:ascii="Arial" w:hAnsi="Arial" w:cs="Arial"/>
          <w:b/>
          <w:color w:val="0070C0"/>
          <w:sz w:val="28"/>
          <w:szCs w:val="28"/>
        </w:rPr>
      </w:pPr>
    </w:p>
    <w:p w:rsidR="004D1EAB" w:rsidRDefault="004D1EAB" w:rsidP="000B65A1">
      <w:pPr>
        <w:pStyle w:val="NoSpacing"/>
        <w:numPr>
          <w:ilvl w:val="0"/>
          <w:numId w:val="46"/>
        </w:numPr>
        <w:rPr>
          <w:rFonts w:ascii="Arial" w:hAnsi="Arial" w:cs="Arial"/>
          <w:color w:val="000000" w:themeColor="text1"/>
          <w:sz w:val="24"/>
          <w:szCs w:val="24"/>
        </w:rPr>
      </w:pPr>
      <w:r>
        <w:rPr>
          <w:rFonts w:ascii="Arial" w:hAnsi="Arial" w:cs="Arial"/>
          <w:color w:val="000000" w:themeColor="text1"/>
          <w:sz w:val="24"/>
          <w:szCs w:val="24"/>
        </w:rPr>
        <w:t xml:space="preserve">Open the MARCXML file to be imported on your desktop. The name of the file will appear beneath the green </w:t>
      </w:r>
      <w:r w:rsidRPr="00EC11E4">
        <w:rPr>
          <w:rFonts w:ascii="Arial" w:hAnsi="Arial" w:cs="Arial"/>
          <w:b/>
          <w:color w:val="000000" w:themeColor="text1"/>
          <w:sz w:val="24"/>
          <w:szCs w:val="24"/>
        </w:rPr>
        <w:t>Add File</w:t>
      </w:r>
      <w:r>
        <w:rPr>
          <w:rFonts w:ascii="Arial" w:hAnsi="Arial" w:cs="Arial"/>
          <w:color w:val="000000" w:themeColor="text1"/>
          <w:sz w:val="24"/>
          <w:szCs w:val="24"/>
        </w:rPr>
        <w:t xml:space="preserve"> button in ArchivesSpace.</w:t>
      </w:r>
      <w:r w:rsidR="00106246">
        <w:rPr>
          <w:rFonts w:ascii="Arial" w:hAnsi="Arial" w:cs="Arial"/>
          <w:color w:val="000000" w:themeColor="text1"/>
          <w:sz w:val="24"/>
          <w:szCs w:val="24"/>
        </w:rPr>
        <w:t xml:space="preserve"> Click the blue Queue Import Job button below the name of the file to be imported.</w:t>
      </w:r>
    </w:p>
    <w:p w:rsidR="004D1EAB" w:rsidRDefault="004D1EAB" w:rsidP="004D1EAB">
      <w:pPr>
        <w:pStyle w:val="NoSpacing"/>
        <w:rPr>
          <w:rFonts w:ascii="Arial" w:hAnsi="Arial" w:cs="Arial"/>
          <w:color w:val="000000" w:themeColor="text1"/>
          <w:sz w:val="24"/>
          <w:szCs w:val="24"/>
        </w:rPr>
      </w:pPr>
    </w:p>
    <w:p w:rsidR="00885BF2" w:rsidRDefault="00106246" w:rsidP="004D1EAB">
      <w:pPr>
        <w:pStyle w:val="NoSpacing"/>
        <w:ind w:left="720"/>
        <w:rPr>
          <w:rFonts w:ascii="Arial" w:hAnsi="Arial" w:cs="Arial"/>
          <w:color w:val="000000" w:themeColor="text1"/>
          <w:sz w:val="24"/>
          <w:szCs w:val="24"/>
        </w:rPr>
      </w:pPr>
      <w:r>
        <w:rPr>
          <w:noProof/>
        </w:rPr>
        <mc:AlternateContent>
          <mc:Choice Requires="wps">
            <w:drawing>
              <wp:anchor distT="0" distB="0" distL="114300" distR="114300" simplePos="0" relativeHeight="251776000" behindDoc="0" locked="0" layoutInCell="1" allowOverlap="1" wp14:anchorId="2802B416" wp14:editId="0AC3820B">
                <wp:simplePos x="0" y="0"/>
                <wp:positionH relativeFrom="column">
                  <wp:posOffset>2047875</wp:posOffset>
                </wp:positionH>
                <wp:positionV relativeFrom="paragraph">
                  <wp:posOffset>1892935</wp:posOffset>
                </wp:positionV>
                <wp:extent cx="371475" cy="123825"/>
                <wp:effectExtent l="57150" t="57150" r="47625" b="123825"/>
                <wp:wrapNone/>
                <wp:docPr id="205" name="Straight Arrow Connector 205"/>
                <wp:cNvGraphicFramePr/>
                <a:graphic xmlns:a="http://schemas.openxmlformats.org/drawingml/2006/main">
                  <a:graphicData uri="http://schemas.microsoft.com/office/word/2010/wordprocessingShape">
                    <wps:wsp>
                      <wps:cNvCnPr/>
                      <wps:spPr>
                        <a:xfrm flipH="1">
                          <a:off x="0" y="0"/>
                          <a:ext cx="371475" cy="1238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205" o:spid="_x0000_s1026" type="#_x0000_t32" style="position:absolute;margin-left:161.25pt;margin-top:149.05pt;width:29.25pt;height:9.75pt;flip:x;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Dg+4AEAAA8EAAAOAAAAZHJzL2Uyb0RvYy54bWysU9uKFDEUfBf8h5B3py+r7jJMzyKzXh5E&#10;B1c/IJtOpgO5cXKc7vl7T9K9raiwIL6EXE5Vqionu9vJWXZWkEzwHW82NWfKy9Abf+r4t6/vXtxw&#10;llD4XtjgVccvKvHb/fNnuzFuVRuGYHsFjEh82o6x4wNi3FZVkoNyIm1CVJ4OdQAnkJZwqnoQI7E7&#10;W7V1/boaA/QRglQp0e7dfMj3hV9rJfGz1kkhsx0nbVhGKONDHqv9TmxPIOJg5CJD/IMKJ4ynS1eq&#10;O4GCfQfzB5UzEkIKGjcyuCpobaQqHshNU//m5n4QURUvFE6Ka0zp/9HKT+cjMNN3vK1fceaFo0e6&#10;RxDmNCB7AxBGdgjeU5ABWK6hxMaYtgQ8+CMsqxSPkO1PGhzT1sQP1AwlELLIppL3Zc1bTcgkbV5d&#10;Ny+v6VZJR017ddMW9mqmyXQREr5XwbE86XhadK2C5ivE+WNCEkLAR0AGW59HFMa+9T3DSyRnIhvK&#10;Fqg2n1fZyiy+zPBi1Yz9ojTFkkUWG6Uh1cECOwtqJSGl8tiuTFSdYdpYuwLrp4FLfYaq0qwruH0a&#10;vCLKzcHjCnbGB/gbAU7NIlnP9Y8JzL5zBA+hv5RnLdFQ15Wslh+S2/rXdYH//Mf7HwAAAP//AwBQ&#10;SwMEFAAGAAgAAAAhAJHwDXjgAAAACwEAAA8AAABkcnMvZG93bnJldi54bWxMj8FOwzAMhu9IvENk&#10;JG4sTSdGKU2nCbEL4rKNTTtmjWkLjVM12VreHnOCmy1/+v39xXJynbjgEFpPGtQsAYFUedtSreF9&#10;t77LQIRoyJrOE2r4xgDL8vqqMLn1I23wso214BAKudHQxNjnUoaqQWfCzPdIfPvwgzOR16GWdjAj&#10;h7tOpkmykM60xB8a0+Nzg9XX9uw0tC/jwa7G4363d/btc715VcEarW9vptUTiIhT/IPhV5/VoWSn&#10;kz+TDaLTME/Te0Y1pI+ZAsHEPFPc7sSDeliALAv5v0P5AwAA//8DAFBLAQItABQABgAIAAAAIQC2&#10;gziS/gAAAOEBAAATAAAAAAAAAAAAAAAAAAAAAABbQ29udGVudF9UeXBlc10ueG1sUEsBAi0AFAAG&#10;AAgAAAAhADj9If/WAAAAlAEAAAsAAAAAAAAAAAAAAAAALwEAAF9yZWxzLy5yZWxzUEsBAi0AFAAG&#10;AAgAAAAhAHysOD7gAQAADwQAAA4AAAAAAAAAAAAAAAAALgIAAGRycy9lMm9Eb2MueG1sUEsBAi0A&#10;FAAGAAgAAAAhAJHwDXjgAAAACwEAAA8AAAAAAAAAAAAAAAAAOgQAAGRycy9kb3ducmV2LnhtbFBL&#10;BQYAAAAABAAEAPMAAABHBQAAAAA=&#10;" strokecolor="#c0504d [3205]" strokeweight="3pt">
                <v:stroke endarrow="open"/>
                <v:shadow on="t" color="black" opacity="22937f" origin=",.5" offset="0,.63889mm"/>
              </v:shape>
            </w:pict>
          </mc:Fallback>
        </mc:AlternateContent>
      </w:r>
      <w:r w:rsidR="004D1EAB">
        <w:rPr>
          <w:noProof/>
        </w:rPr>
        <mc:AlternateContent>
          <mc:Choice Requires="wps">
            <w:drawing>
              <wp:anchor distT="0" distB="0" distL="114300" distR="114300" simplePos="0" relativeHeight="251757568" behindDoc="0" locked="0" layoutInCell="1" allowOverlap="1" wp14:anchorId="09608F81" wp14:editId="586E017B">
                <wp:simplePos x="0" y="0"/>
                <wp:positionH relativeFrom="column">
                  <wp:posOffset>1981200</wp:posOffset>
                </wp:positionH>
                <wp:positionV relativeFrom="paragraph">
                  <wp:posOffset>531495</wp:posOffset>
                </wp:positionV>
                <wp:extent cx="361950" cy="114300"/>
                <wp:effectExtent l="57150" t="57150" r="57150" b="133350"/>
                <wp:wrapNone/>
                <wp:docPr id="166" name="Straight Arrow Connector 166"/>
                <wp:cNvGraphicFramePr/>
                <a:graphic xmlns:a="http://schemas.openxmlformats.org/drawingml/2006/main">
                  <a:graphicData uri="http://schemas.microsoft.com/office/word/2010/wordprocessingShape">
                    <wps:wsp>
                      <wps:cNvCnPr/>
                      <wps:spPr>
                        <a:xfrm flipH="1">
                          <a:off x="0" y="0"/>
                          <a:ext cx="361950" cy="1143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66" o:spid="_x0000_s1026" type="#_x0000_t32" style="position:absolute;margin-left:156pt;margin-top:41.85pt;width:28.5pt;height:9pt;flip:x;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sxI4QEAAA8EAAAOAAAAZHJzL2Uyb0RvYy54bWysU12P0zAQfEfiP1h+p0l6UEHV9IR6fDwg&#10;qO6OH+Bz7MaS7bXWpmn+PWsnFxAgnXTixYrtnfHM7GZ3fXGWnRVGA77lzarmTHkJnfGnln+///jq&#10;LWcxCd8JC161fFSRX+9fvtgNYavW0IPtFDIi8XE7hJb3KYVtVUXZKyfiCoLydKkBnUi0xVPVoRiI&#10;3dlqXdebagDsAoJUMdLpzXTJ94VfayXTN62jSsy2nLSlsmJZH/Ja7Xdie0IReiNnGeIZKpwwnh5d&#10;qG5EEuwHmr+onJEIEXRaSXAVaG2kKh7ITVP/4eauF0EVLxRODEtM8f/Ryq/nIzLTUe82G868cNSk&#10;u4TCnPrE3iPCwA7gPQUJyHINJTaEuCXgwR9x3sVwxGz/otExbU34TIQlELLILiXvcclbXRKTdHi1&#10;ad69oa5Iumqa11d16Uc10WS6gDF9UuBY/mh5nHUtgqYnxPlLTCSEgI+ADLY+r0kY+8F3LI2BnIls&#10;KFug2nxfZSuT+PKVRqsm7K3SFEsWWWyUgVQHi+wsaJSElMqn9cJE1RmmjbULsH4aONdnqCrDuoDX&#10;T4MXRHkZfFrAznjAfxGkSzNL1lP9YwKT7xzBA3RjaWuJhqauZDX/IXmsf98X+K//eP8TAAD//wMA&#10;UEsDBBQABgAIAAAAIQCYQDaY3wAAAAoBAAAPAAAAZHJzL2Rvd25yZXYueG1sTI/BTsMwDIbvSLxD&#10;ZCRuLO0qbaM0nSbELojLNoY4eo1pC41TNdla3h5zgqPtT7+/v1hPrlMXGkLr2UA6S0ARV962XBt4&#10;PWzvVqBCRLbYeSYD3xRgXV5fFZhbP/KOLvtYKwnhkKOBJsY+1zpUDTkMM98Ty+3DDw6jjEOt7YCj&#10;hLtOz5NkoR22LB8a7Omxoeprf3YG2qfxzW7G9+Ph6OzL53b3nAaLxtzeTJsHUJGm+AfDr76oQylO&#10;J39mG1RnIEvn0iUaWGVLUAJki3tZnIRM0iXostD/K5Q/AAAA//8DAFBLAQItABQABgAIAAAAIQC2&#10;gziS/gAAAOEBAAATAAAAAAAAAAAAAAAAAAAAAABbQ29udGVudF9UeXBlc10ueG1sUEsBAi0AFAAG&#10;AAgAAAAhADj9If/WAAAAlAEAAAsAAAAAAAAAAAAAAAAALwEAAF9yZWxzLy5yZWxzUEsBAi0AFAAG&#10;AAgAAAAhACwuzEjhAQAADwQAAA4AAAAAAAAAAAAAAAAALgIAAGRycy9lMm9Eb2MueG1sUEsBAi0A&#10;FAAGAAgAAAAhAJhANpjfAAAACgEAAA8AAAAAAAAAAAAAAAAAOwQAAGRycy9kb3ducmV2LnhtbFBL&#10;BQYAAAAABAAEAPMAAABHBQAAAAA=&#10;" strokecolor="#c0504d [3205]" strokeweight="3pt">
                <v:stroke endarrow="open"/>
                <v:shadow on="t" color="black" opacity="22937f" origin=",.5" offset="0,.63889mm"/>
              </v:shape>
            </w:pict>
          </mc:Fallback>
        </mc:AlternateContent>
      </w:r>
      <w:r w:rsidR="00825AA6" w:rsidRPr="00825AA6">
        <w:rPr>
          <w:noProof/>
        </w:rPr>
        <w:t xml:space="preserve"> </w:t>
      </w:r>
      <w:r w:rsidRPr="00106246">
        <w:rPr>
          <w:noProof/>
          <w:bdr w:val="single" w:sz="4" w:space="0" w:color="auto"/>
        </w:rPr>
        <w:drawing>
          <wp:inline distT="0" distB="0" distL="0" distR="0" wp14:anchorId="0F3BBFAD" wp14:editId="02350A39">
            <wp:extent cx="2057400" cy="253365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057400" cy="2533650"/>
                    </a:xfrm>
                    <a:prstGeom prst="rect">
                      <a:avLst/>
                    </a:prstGeom>
                  </pic:spPr>
                </pic:pic>
              </a:graphicData>
            </a:graphic>
          </wp:inline>
        </w:drawing>
      </w:r>
      <w:r w:rsidR="004D1EAB">
        <w:rPr>
          <w:rFonts w:ascii="Arial" w:hAnsi="Arial" w:cs="Arial"/>
          <w:color w:val="000000" w:themeColor="text1"/>
          <w:sz w:val="24"/>
          <w:szCs w:val="24"/>
        </w:rPr>
        <w:t xml:space="preserve"> </w:t>
      </w:r>
    </w:p>
    <w:p w:rsidR="004D1EAB" w:rsidRDefault="004D1EAB" w:rsidP="004D1EAB">
      <w:pPr>
        <w:pStyle w:val="NoSpacing"/>
        <w:ind w:left="720"/>
        <w:rPr>
          <w:rFonts w:ascii="Arial" w:hAnsi="Arial" w:cs="Arial"/>
          <w:color w:val="000000" w:themeColor="text1"/>
          <w:sz w:val="24"/>
          <w:szCs w:val="24"/>
        </w:rPr>
      </w:pPr>
    </w:p>
    <w:p w:rsidR="004D1EAB" w:rsidRDefault="004D1EAB" w:rsidP="004D1EAB">
      <w:pPr>
        <w:pStyle w:val="NoSpacing"/>
        <w:ind w:left="720"/>
        <w:rPr>
          <w:noProof/>
        </w:rPr>
      </w:pPr>
    </w:p>
    <w:p w:rsidR="004D1EAB" w:rsidRPr="000B65A1" w:rsidRDefault="004D1EAB" w:rsidP="000B65A1">
      <w:pPr>
        <w:pStyle w:val="NoSpacing"/>
        <w:numPr>
          <w:ilvl w:val="0"/>
          <w:numId w:val="46"/>
        </w:numPr>
        <w:rPr>
          <w:rFonts w:ascii="Arial" w:hAnsi="Arial" w:cs="Arial"/>
          <w:color w:val="000000" w:themeColor="text1"/>
          <w:sz w:val="24"/>
          <w:szCs w:val="24"/>
        </w:rPr>
      </w:pPr>
      <w:r>
        <w:rPr>
          <w:rFonts w:ascii="Arial" w:hAnsi="Arial" w:cs="Arial"/>
          <w:noProof/>
          <w:sz w:val="24"/>
          <w:szCs w:val="24"/>
        </w:rPr>
        <w:t>ArchivesSpace will import the file, creating a log of import actions. When the file has been imported, a message indicating that the import job has completed will appear at the left of the screen.</w:t>
      </w:r>
    </w:p>
    <w:p w:rsidR="000B65A1" w:rsidRDefault="000B65A1" w:rsidP="000B65A1">
      <w:pPr>
        <w:pStyle w:val="NoSpacing"/>
        <w:rPr>
          <w:rFonts w:ascii="Arial" w:hAnsi="Arial" w:cs="Arial"/>
          <w:noProof/>
          <w:sz w:val="24"/>
          <w:szCs w:val="24"/>
        </w:rPr>
      </w:pPr>
    </w:p>
    <w:p w:rsidR="000B65A1" w:rsidRDefault="0046776F" w:rsidP="000B65A1">
      <w:pPr>
        <w:pStyle w:val="NoSpacing"/>
        <w:ind w:left="720"/>
        <w:rPr>
          <w:rFonts w:ascii="Arial" w:hAnsi="Arial" w:cs="Arial"/>
          <w:noProof/>
          <w:sz w:val="24"/>
          <w:szCs w:val="24"/>
        </w:rPr>
      </w:pPr>
      <w:r>
        <w:rPr>
          <w:noProof/>
        </w:rPr>
        <mc:AlternateContent>
          <mc:Choice Requires="wps">
            <w:drawing>
              <wp:anchor distT="0" distB="0" distL="114300" distR="114300" simplePos="0" relativeHeight="251758592" behindDoc="0" locked="0" layoutInCell="1" allowOverlap="1" wp14:anchorId="47D5CCED" wp14:editId="70237DFC">
                <wp:simplePos x="0" y="0"/>
                <wp:positionH relativeFrom="column">
                  <wp:posOffset>1600200</wp:posOffset>
                </wp:positionH>
                <wp:positionV relativeFrom="paragraph">
                  <wp:posOffset>362585</wp:posOffset>
                </wp:positionV>
                <wp:extent cx="381000" cy="171450"/>
                <wp:effectExtent l="57150" t="38100" r="57150" b="114300"/>
                <wp:wrapNone/>
                <wp:docPr id="170" name="Straight Arrow Connector 170"/>
                <wp:cNvGraphicFramePr/>
                <a:graphic xmlns:a="http://schemas.openxmlformats.org/drawingml/2006/main">
                  <a:graphicData uri="http://schemas.microsoft.com/office/word/2010/wordprocessingShape">
                    <wps:wsp>
                      <wps:cNvCnPr/>
                      <wps:spPr>
                        <a:xfrm flipH="1">
                          <a:off x="0" y="0"/>
                          <a:ext cx="381000" cy="1714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70" o:spid="_x0000_s1026" type="#_x0000_t32" style="position:absolute;margin-left:126pt;margin-top:28.55pt;width:30pt;height:13.5pt;flip:x;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TkA3wEAAA8EAAAOAAAAZHJzL2Uyb0RvYy54bWysU9mO1DAQfEfiHyy/M0mGY1fRZFZoluMB&#10;wYiFD/A67YklX2qbSebvaTvZLAKklRAvlo+uclW5vbuZrGFnwKi963izqTkDJ32v3anj37+9f3HN&#10;WUzC9cJ4Bx2/QOQ3++fPdmNoYesHb3pARiQutmPo+JBSaKsqygGsiBsfwNGh8mhFoiWeqh7FSOzW&#10;VNu6flONHvuAXkKMtHs7H/J94VcKZPqiVITETMdJWyojlvE+j9V+J9oTijBoucgQ/6DCCu3o0pXq&#10;ViTBfqD+g8pqiT56lTbS28orpSUUD+SmqX9zczeIAMULhRPDGlP8f7Ty8/mITPf0dleUjxOWHuku&#10;odCnIbG3iH5kB+8cBemR5RpKbAyxJeDBHXFZxXDEbH9SaJkyOnwkwhIIWWRTyfuy5g1TYpI2X143&#10;dU23SjpqrppXrwt7NdNkuoAxfQBvWZ50PC66VkHzFeL8KSYSQsAHQAYbl8cktHnnepYugZyJbChb&#10;oNp8XmUrs/gySxcDM/YrKIoliyw2SkPCwSA7C2olISW4tF2ZqDrDlDZmBdZPA5f6DIXSrCt4+zR4&#10;RZSbvUsr2Grn8W8EaWoWyWquf0hg9p0juPf9pTxriYa6rmS1/JDc1r+uC/zxH+9/AgAA//8DAFBL&#10;AwQUAAYACAAAACEAJmTNb94AAAAJAQAADwAAAGRycy9kb3ducmV2LnhtbEyPwU7DMBBE70j8g7VI&#10;3KiTQKEK2VQVohfEpS1FHLfxkgTidRS7Tfh73BMcZ2c0+6ZYTrZTJx586wQhnSWgWCpnWqkR3nbr&#10;mwUoH0gMdU4Y4Yc9LMvLi4Jy40bZ8GkbahVLxOeE0ITQ51r7qmFLfuZ6luh9usFSiHKotRlojOW2&#10;01mS3GtLrcQPDfX81HD1vT1ahPZ5fDer8WO/21vz+rXevKTeEOL11bR6BBV4Cn9hOONHdCgj08Ed&#10;xXjVIWTzLG4JCPOHFFQM3KbnwwFhcZeCLgv9f0H5CwAA//8DAFBLAQItABQABgAIAAAAIQC2gziS&#10;/gAAAOEBAAATAAAAAAAAAAAAAAAAAAAAAABbQ29udGVudF9UeXBlc10ueG1sUEsBAi0AFAAGAAgA&#10;AAAhADj9If/WAAAAlAEAAAsAAAAAAAAAAAAAAAAALwEAAF9yZWxzLy5yZWxzUEsBAi0AFAAGAAgA&#10;AAAhABxlOQDfAQAADwQAAA4AAAAAAAAAAAAAAAAALgIAAGRycy9lMm9Eb2MueG1sUEsBAi0AFAAG&#10;AAgAAAAhACZkzW/eAAAACQEAAA8AAAAAAAAAAAAAAAAAOQQAAGRycy9kb3ducmV2LnhtbFBLBQYA&#10;AAAABAAEAPMAAABEBQAAAAA=&#10;" strokecolor="#c0504d [3205]" strokeweight="3pt">
                <v:stroke endarrow="open"/>
                <v:shadow on="t" color="black" opacity="22937f" origin=",.5" offset="0,.63889mm"/>
              </v:shape>
            </w:pict>
          </mc:Fallback>
        </mc:AlternateContent>
      </w:r>
      <w:r w:rsidR="000B65A1" w:rsidRPr="000B65A1">
        <w:rPr>
          <w:noProof/>
          <w:bdr w:val="single" w:sz="4" w:space="0" w:color="auto"/>
        </w:rPr>
        <w:drawing>
          <wp:inline distT="0" distB="0" distL="0" distR="0" wp14:anchorId="1CA50DE2" wp14:editId="031248C8">
            <wp:extent cx="5943600" cy="956945"/>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956945"/>
                    </a:xfrm>
                    <a:prstGeom prst="rect">
                      <a:avLst/>
                    </a:prstGeom>
                  </pic:spPr>
                </pic:pic>
              </a:graphicData>
            </a:graphic>
          </wp:inline>
        </w:drawing>
      </w:r>
    </w:p>
    <w:p w:rsidR="00825AA6" w:rsidRDefault="00825AA6" w:rsidP="000B65A1">
      <w:pPr>
        <w:pStyle w:val="NoSpacing"/>
        <w:ind w:left="720"/>
        <w:rPr>
          <w:rFonts w:ascii="Arial" w:hAnsi="Arial" w:cs="Arial"/>
          <w:noProof/>
          <w:sz w:val="24"/>
          <w:szCs w:val="24"/>
        </w:rPr>
      </w:pPr>
    </w:p>
    <w:p w:rsidR="00E24EEE" w:rsidRDefault="00F24655" w:rsidP="00E24EEE">
      <w:pPr>
        <w:pStyle w:val="NoSpacing"/>
        <w:numPr>
          <w:ilvl w:val="0"/>
          <w:numId w:val="46"/>
        </w:numPr>
        <w:rPr>
          <w:rFonts w:ascii="Arial" w:hAnsi="Arial" w:cs="Arial"/>
          <w:noProof/>
          <w:sz w:val="24"/>
          <w:szCs w:val="24"/>
        </w:rPr>
      </w:pPr>
      <w:r>
        <w:rPr>
          <w:rFonts w:ascii="Arial" w:hAnsi="Arial" w:cs="Arial"/>
          <w:noProof/>
          <w:sz w:val="24"/>
          <w:szCs w:val="24"/>
        </w:rPr>
        <w:t>MARCXML records im</w:t>
      </w:r>
      <w:r w:rsidR="0046776F">
        <w:rPr>
          <w:rFonts w:ascii="Arial" w:hAnsi="Arial" w:cs="Arial"/>
          <w:noProof/>
          <w:sz w:val="24"/>
          <w:szCs w:val="24"/>
        </w:rPr>
        <w:t>ported from other sources are often minimal, meaning that they will include only the required fields. Such records can be enhanced with additional information after import if desired.</w:t>
      </w:r>
    </w:p>
    <w:p w:rsidR="00D0015F" w:rsidRDefault="00D0015F" w:rsidP="00D0015F">
      <w:pPr>
        <w:pStyle w:val="NoSpacing"/>
        <w:rPr>
          <w:rFonts w:ascii="Arial" w:hAnsi="Arial" w:cs="Arial"/>
          <w:noProof/>
          <w:sz w:val="24"/>
          <w:szCs w:val="24"/>
        </w:rPr>
      </w:pPr>
    </w:p>
    <w:p w:rsidR="00D0015F" w:rsidRDefault="00300565" w:rsidP="00D0015F">
      <w:pPr>
        <w:pStyle w:val="NoSpacing"/>
        <w:ind w:left="720"/>
        <w:rPr>
          <w:rFonts w:ascii="Arial" w:hAnsi="Arial" w:cs="Arial"/>
          <w:noProof/>
          <w:sz w:val="24"/>
          <w:szCs w:val="24"/>
        </w:rPr>
      </w:pPr>
      <w:r>
        <w:rPr>
          <w:noProof/>
        </w:rPr>
        <w:lastRenderedPageBreak/>
        <mc:AlternateContent>
          <mc:Choice Requires="wps">
            <w:drawing>
              <wp:anchor distT="0" distB="0" distL="114300" distR="114300" simplePos="0" relativeHeight="251778048" behindDoc="0" locked="0" layoutInCell="1" allowOverlap="1" wp14:anchorId="6F7EE48A" wp14:editId="721271B3">
                <wp:simplePos x="0" y="0"/>
                <wp:positionH relativeFrom="column">
                  <wp:posOffset>4114800</wp:posOffset>
                </wp:positionH>
                <wp:positionV relativeFrom="paragraph">
                  <wp:posOffset>914400</wp:posOffset>
                </wp:positionV>
                <wp:extent cx="1419225" cy="1019175"/>
                <wp:effectExtent l="0" t="0" r="28575" b="28575"/>
                <wp:wrapNone/>
                <wp:docPr id="207" name="Rectangle 207"/>
                <wp:cNvGraphicFramePr/>
                <a:graphic xmlns:a="http://schemas.openxmlformats.org/drawingml/2006/main">
                  <a:graphicData uri="http://schemas.microsoft.com/office/word/2010/wordprocessingShape">
                    <wps:wsp>
                      <wps:cNvSpPr/>
                      <wps:spPr>
                        <a:xfrm>
                          <a:off x="0" y="0"/>
                          <a:ext cx="1419225" cy="10191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624C9" w:rsidRDefault="006624C9" w:rsidP="00300565">
                            <w:pPr>
                              <w:jc w:val="center"/>
                            </w:pPr>
                            <w:r>
                              <w:t>Imported subject record from OCLC authorities file lacks Authority ID, Source field information.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7" o:spid="_x0000_s1026" style="position:absolute;left:0;text-align:left;margin-left:324pt;margin-top:1in;width:111.75pt;height:80.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0aAfAIAAEkFAAAOAAAAZHJzL2Uyb0RvYy54bWysVEtv2zAMvg/YfxB0X/1Asq5BnCJI0WFA&#10;0RZth54VWYoN6DVKiZ39+lGy4xZtscMwH2RKJD+Sn0gtL3utyEGAb62paHGWUyIMt3VrdhX9+XT9&#10;5RslPjBTM2WNqOhReHq5+vxp2bmFKG1jVS2AIIjxi85VtAnBLbLM80Zo5s+sEwaV0oJmAbewy2pg&#10;HaJrlZV5/jXrLNQOLBfe4+nVoKSrhC+l4OFOSi8CURXF3EJaIa3buGarJVvsgLmm5WMa7B+y0Kw1&#10;GHSCumKBkT2076B0y8F6K8MZtzqzUrZcpBqwmiJ/U81jw5xItSA53k00+f8Hy28P90DauqJlfk6J&#10;YRov6QFpY2anBImHSFHn/AItH909jDuPYqy3l6DjHyshfaL1ONEq+kA4Hhaz4qIs55Rw1BV5cVGc&#10;zyNq9uLuwIfvwmoShYoCJpDoZIcbHwbTkwn6xXSGBJIUjkrEHJR5EBJrwZBl8k5dJDYKyIHh/TPO&#10;hQnFoGpYLYbjeY7fmM/kkbJLgBFZtkpN2CNA7ND32EOuo310FakJJ+f8b4kNzpNHimxNmJx1ayx8&#10;BKCwqjHyYH8iaaAmshT6bY8mUdza+oiXDnaYBu/4dYu03zAf7hlg++Og4EiHO1yksl1F7ShR0lj4&#10;/dF5tMeuRC0lHY5TRf2vPQNBifphsF8vitkszl/azObnJW7gtWb7WmP2emPxxgp8PBxPYrQP6iRK&#10;sPoZJ38do6KKGY6xK8oDnDabMIw5vh1crNfJDGfOsXBjHh2P4JHg2FZP/TMDN/ZewLa9tafRY4s3&#10;LTjYRk9j1/tgZZv684XXkXqc19RD49sSH4TX+2T18gKu/gAAAP//AwBQSwMEFAAGAAgAAAAhAAOi&#10;+ZvfAAAACwEAAA8AAABkcnMvZG93bnJldi54bWxMj8FOwzAQRO9I/IO1SNyoE3BbK8SpEBJC4oJo&#10;+QA3XpJAvI5ipwl8PcuJ3nY0o9k35W7xvTjhGLtABvJVBgKpDq6jxsD74elGg4jJkrN9IDTwjRF2&#10;1eVFaQsXZnrD0z41gksoFtZAm9JQSBnrFr2NqzAgsfcRRm8Ty7GRbrQzl/te3mbZRnrbEX9o7YCP&#10;LdZf+8kbCPlrejnMaiKcx2fdfdb9z1Ybc321PNyDSLik/zD84TM6VMx0DBO5KHoDG6V5S2JDKT44&#10;obf5GsTRwF2m1iCrUp5vqH4BAAD//wMAUEsBAi0AFAAGAAgAAAAhALaDOJL+AAAA4QEAABMAAAAA&#10;AAAAAAAAAAAAAAAAAFtDb250ZW50X1R5cGVzXS54bWxQSwECLQAUAAYACAAAACEAOP0h/9YAAACU&#10;AQAACwAAAAAAAAAAAAAAAAAvAQAAX3JlbHMvLnJlbHNQSwECLQAUAAYACAAAACEAYF9GgHwCAABJ&#10;BQAADgAAAAAAAAAAAAAAAAAuAgAAZHJzL2Uyb0RvYy54bWxQSwECLQAUAAYACAAAACEAA6L5m98A&#10;AAALAQAADwAAAAAAAAAAAAAAAADWBAAAZHJzL2Rvd25yZXYueG1sUEsFBgAAAAAEAAQA8wAAAOIF&#10;AAAAAA==&#10;" fillcolor="#4f81bd [3204]" strokecolor="#243f60 [1604]" strokeweight="2pt">
                <v:textbox>
                  <w:txbxContent>
                    <w:p w:rsidR="006624C9" w:rsidRDefault="006624C9" w:rsidP="00300565">
                      <w:pPr>
                        <w:jc w:val="center"/>
                      </w:pPr>
                      <w:r>
                        <w:t>Imported subject record from OCLC authorities file lacks Authority ID, Source field information.</w:t>
                      </w:r>
                    </w:p>
                  </w:txbxContent>
                </v:textbox>
              </v:rect>
            </w:pict>
          </mc:Fallback>
        </mc:AlternateContent>
      </w:r>
      <w:r>
        <w:rPr>
          <w:noProof/>
        </w:rPr>
        <mc:AlternateContent>
          <mc:Choice Requires="wps">
            <w:drawing>
              <wp:anchor distT="0" distB="0" distL="114300" distR="114300" simplePos="0" relativeHeight="251777024" behindDoc="0" locked="0" layoutInCell="1" allowOverlap="1" wp14:anchorId="48A0E2A1" wp14:editId="5F23050A">
                <wp:simplePos x="0" y="0"/>
                <wp:positionH relativeFrom="column">
                  <wp:posOffset>3076575</wp:posOffset>
                </wp:positionH>
                <wp:positionV relativeFrom="paragraph">
                  <wp:posOffset>1238250</wp:posOffset>
                </wp:positionV>
                <wp:extent cx="752475" cy="19050"/>
                <wp:effectExtent l="38100" t="76200" r="0" b="114300"/>
                <wp:wrapNone/>
                <wp:docPr id="206" name="Straight Arrow Connector 206"/>
                <wp:cNvGraphicFramePr/>
                <a:graphic xmlns:a="http://schemas.openxmlformats.org/drawingml/2006/main">
                  <a:graphicData uri="http://schemas.microsoft.com/office/word/2010/wordprocessingShape">
                    <wps:wsp>
                      <wps:cNvCnPr/>
                      <wps:spPr>
                        <a:xfrm flipH="1">
                          <a:off x="0" y="0"/>
                          <a:ext cx="752475" cy="19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206" o:spid="_x0000_s1026" type="#_x0000_t32" style="position:absolute;margin-left:242.25pt;margin-top:97.5pt;width:59.25pt;height:1.5pt;flip:x;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gF3wEAAA4EAAAOAAAAZHJzL2Uyb0RvYy54bWysU9uO0zAQfUfiHyy/06QV3YWo6Qp1uTwg&#10;qFj4AK8zbiz5prFp0r9n7KQBAUIC8WLF9pwz5xxPdnejNewMGLV3LV+vas7ASd9pd2r5l89vnr3g&#10;LCbhOmG8g5ZfIPK7/dMnuyE0sPG9Nx0gIxIXmyG0vE8pNFUVZQ9WxJUP4OhSebQi0RZPVYdiIHZr&#10;qk1d31SDxy6glxAjnd5Pl3xf+JUCmT4qFSEx03LSlsqKZX3Ma7XfieaEIvRazjLEP6iwQjtqulDd&#10;iyTYV9S/UFkt0Uev0kp6W3mltITigdys65/cPPQiQPFC4cSwxBT/H638cD4i013LN/UNZ05YeqSH&#10;hEKf+sReIfqBHbxzFKRHlmsosSHEhoAHd8R5F8MRs/1RoWXK6PCOhqEEQhbZWPK+LHnDmJikw9vt&#10;5vntljNJV+uX9bY8RzWxZLaAMb0Fb1n+aHmcZS16pg7i/D4m0kHAKyCDjctrEtq8dh1Ll0DGRPaT&#10;HVBtvq+yk0l7+UoXAxP2EyhKhTROPco8wsEgOwuaJCEluLRemKg6w5Q2ZgHWxf4fgXN9hkKZ1b8B&#10;L4jS2bu0gK12Hn/XPY1XyWqqvyYw+c4RPPruUl61RENDV7Kaf5A81T/uC/z7b7z/BgAA//8DAFBL&#10;AwQUAAYACAAAACEARCx4zt4AAAALAQAADwAAAGRycy9kb3ducmV2LnhtbEyPwU7DMBBE70j8g7VI&#10;3KgNtCGEOFWoACFxIu0HuPGSRI3XUew26d+zPcFtd2c0+yZfz64XJxxD50nD/UKBQKq97ajRsNu+&#10;36UgQjRkTe8JNZwxwLq4vspNZv1E33iqYiM4hEJmNLQxDpmUoW7RmbDwAxJrP350JvI6NtKOZuJw&#10;18sHpRLpTEf8oTUDblqsD9XRaShT+UWH8+YpVJ91YvtpfvsoX7W+vZnLFxAR5/hnhgs+o0PBTHt/&#10;JBtEr2GZLldsZeF5xaXYkahHHvaXS6pAFrn836H4BQAA//8DAFBLAQItABQABgAIAAAAIQC2gziS&#10;/gAAAOEBAAATAAAAAAAAAAAAAAAAAAAAAABbQ29udGVudF9UeXBlc10ueG1sUEsBAi0AFAAGAAgA&#10;AAAhADj9If/WAAAAlAEAAAsAAAAAAAAAAAAAAAAALwEAAF9yZWxzLy5yZWxzUEsBAi0AFAAGAAgA&#10;AAAhAMAb6AXfAQAADgQAAA4AAAAAAAAAAAAAAAAALgIAAGRycy9lMm9Eb2MueG1sUEsBAi0AFAAG&#10;AAgAAAAhAEQseM7eAAAACwEAAA8AAAAAAAAAAAAAAAAAOQQAAGRycy9kb3ducmV2LnhtbFBLBQYA&#10;AAAABAAEAPMAAABEBQAAAAA=&#10;" strokecolor="#4579b8 [3044]">
                <v:stroke endarrow="open"/>
              </v:shape>
            </w:pict>
          </mc:Fallback>
        </mc:AlternateContent>
      </w:r>
      <w:r w:rsidR="00D0015F" w:rsidRPr="00EC11E4">
        <w:rPr>
          <w:noProof/>
          <w:bdr w:val="single" w:sz="4" w:space="0" w:color="auto"/>
        </w:rPr>
        <w:drawing>
          <wp:inline distT="0" distB="0" distL="0" distR="0" wp14:anchorId="5D854692" wp14:editId="5CF12521">
            <wp:extent cx="5133975" cy="2978912"/>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134920" cy="2979461"/>
                    </a:xfrm>
                    <a:prstGeom prst="rect">
                      <a:avLst/>
                    </a:prstGeom>
                  </pic:spPr>
                </pic:pic>
              </a:graphicData>
            </a:graphic>
          </wp:inline>
        </w:drawing>
      </w:r>
    </w:p>
    <w:p w:rsidR="00E24EEE" w:rsidRDefault="00E24EEE" w:rsidP="000B65A1">
      <w:pPr>
        <w:pStyle w:val="NoSpacing"/>
        <w:ind w:left="720"/>
        <w:rPr>
          <w:rFonts w:ascii="Arial" w:hAnsi="Arial" w:cs="Arial"/>
          <w:noProof/>
          <w:sz w:val="24"/>
          <w:szCs w:val="24"/>
        </w:rPr>
      </w:pPr>
    </w:p>
    <w:p w:rsidR="00885BF2" w:rsidRDefault="00885BF2" w:rsidP="00885BF2">
      <w:pPr>
        <w:pStyle w:val="NoSpacing"/>
        <w:rPr>
          <w:rFonts w:ascii="Arial" w:hAnsi="Arial" w:cs="Arial"/>
          <w:b/>
          <w:color w:val="0070C0"/>
          <w:sz w:val="28"/>
          <w:szCs w:val="28"/>
        </w:rPr>
      </w:pPr>
    </w:p>
    <w:p w:rsidR="007F58B0" w:rsidRPr="00BC07B4" w:rsidRDefault="004B5220" w:rsidP="00F16660">
      <w:pPr>
        <w:pStyle w:val="NoSpacing"/>
        <w:rPr>
          <w:rFonts w:ascii="Arial" w:hAnsi="Arial" w:cs="Arial"/>
          <w:b/>
          <w:color w:val="0070C0"/>
          <w:sz w:val="28"/>
          <w:szCs w:val="28"/>
        </w:rPr>
      </w:pPr>
      <w:r w:rsidRPr="00BC07B4">
        <w:rPr>
          <w:rFonts w:ascii="Arial" w:hAnsi="Arial" w:cs="Arial"/>
          <w:b/>
          <w:color w:val="0070C0"/>
          <w:sz w:val="28"/>
          <w:szCs w:val="28"/>
        </w:rPr>
        <w:t>C</w:t>
      </w:r>
      <w:r w:rsidR="008C1256" w:rsidRPr="00BC07B4">
        <w:rPr>
          <w:rFonts w:ascii="Arial" w:hAnsi="Arial" w:cs="Arial"/>
          <w:b/>
          <w:color w:val="0070C0"/>
          <w:sz w:val="28"/>
          <w:szCs w:val="28"/>
        </w:rPr>
        <w:t>reate a New S</w:t>
      </w:r>
      <w:r w:rsidR="007F58B0" w:rsidRPr="00BC07B4">
        <w:rPr>
          <w:rFonts w:ascii="Arial" w:hAnsi="Arial" w:cs="Arial"/>
          <w:b/>
          <w:color w:val="0070C0"/>
          <w:sz w:val="28"/>
          <w:szCs w:val="28"/>
        </w:rPr>
        <w:t>ubject</w:t>
      </w:r>
      <w:r w:rsidR="00965507" w:rsidRPr="00BC07B4">
        <w:rPr>
          <w:rFonts w:ascii="Arial" w:hAnsi="Arial" w:cs="Arial"/>
          <w:b/>
          <w:color w:val="0070C0"/>
          <w:sz w:val="28"/>
          <w:szCs w:val="28"/>
        </w:rPr>
        <w:t xml:space="preserve"> Record</w:t>
      </w:r>
    </w:p>
    <w:p w:rsidR="007F58B0" w:rsidRPr="00BB3B00" w:rsidRDefault="007F58B0" w:rsidP="00F16660">
      <w:pPr>
        <w:pStyle w:val="NoSpacing"/>
        <w:rPr>
          <w:rFonts w:ascii="Arial" w:hAnsi="Arial" w:cs="Arial"/>
          <w:b/>
          <w:color w:val="0070C0"/>
          <w:sz w:val="24"/>
          <w:szCs w:val="24"/>
        </w:rPr>
      </w:pPr>
    </w:p>
    <w:p w:rsidR="007F58B0" w:rsidRPr="00BB3B00" w:rsidRDefault="007F58B0" w:rsidP="00F16660">
      <w:pPr>
        <w:pStyle w:val="NoSpacing"/>
        <w:rPr>
          <w:rFonts w:ascii="Arial" w:hAnsi="Arial" w:cs="Arial"/>
          <w:color w:val="000000" w:themeColor="text1"/>
          <w:sz w:val="24"/>
          <w:szCs w:val="24"/>
        </w:rPr>
      </w:pPr>
      <w:r w:rsidRPr="00BB3B00">
        <w:rPr>
          <w:rFonts w:ascii="Arial" w:hAnsi="Arial" w:cs="Arial"/>
          <w:color w:val="000000" w:themeColor="text1"/>
          <w:sz w:val="24"/>
          <w:szCs w:val="24"/>
        </w:rPr>
        <w:t>Subject records may be created from within an accession</w:t>
      </w:r>
      <w:ins w:id="54" w:author="Rachel" w:date="2015-02-18T16:49:00Z">
        <w:r w:rsidR="00DB1D7A">
          <w:rPr>
            <w:rFonts w:ascii="Arial" w:hAnsi="Arial" w:cs="Arial"/>
            <w:color w:val="000000" w:themeColor="text1"/>
            <w:sz w:val="24"/>
            <w:szCs w:val="24"/>
          </w:rPr>
          <w:t xml:space="preserve">, </w:t>
        </w:r>
      </w:ins>
      <w:del w:id="55" w:author="Rachel" w:date="2015-02-18T16:49:00Z">
        <w:r w:rsidRPr="00BB3B00" w:rsidDel="00DB1D7A">
          <w:rPr>
            <w:rFonts w:ascii="Arial" w:hAnsi="Arial" w:cs="Arial"/>
            <w:color w:val="000000" w:themeColor="text1"/>
            <w:sz w:val="24"/>
            <w:szCs w:val="24"/>
          </w:rPr>
          <w:delText xml:space="preserve"> or </w:delText>
        </w:r>
      </w:del>
      <w:r w:rsidRPr="00BB3B00">
        <w:rPr>
          <w:rFonts w:ascii="Arial" w:hAnsi="Arial" w:cs="Arial"/>
          <w:color w:val="000000" w:themeColor="text1"/>
          <w:sz w:val="24"/>
          <w:szCs w:val="24"/>
        </w:rPr>
        <w:t>resource record</w:t>
      </w:r>
      <w:ins w:id="56" w:author="Rachel" w:date="2015-02-18T16:49:00Z">
        <w:r w:rsidR="00DB1D7A">
          <w:rPr>
            <w:rFonts w:ascii="Arial" w:hAnsi="Arial" w:cs="Arial"/>
            <w:color w:val="000000" w:themeColor="text1"/>
            <w:sz w:val="24"/>
            <w:szCs w:val="24"/>
          </w:rPr>
          <w:t>, or digital object record,</w:t>
        </w:r>
      </w:ins>
      <w:r w:rsidRPr="00BB3B00">
        <w:rPr>
          <w:rFonts w:ascii="Arial" w:hAnsi="Arial" w:cs="Arial"/>
          <w:color w:val="000000" w:themeColor="text1"/>
          <w:sz w:val="24"/>
          <w:szCs w:val="24"/>
        </w:rPr>
        <w:t xml:space="preserve"> or from the ArchivesSpace home page.</w:t>
      </w:r>
    </w:p>
    <w:p w:rsidR="007F58B0" w:rsidRPr="00BB3B00" w:rsidRDefault="007F58B0" w:rsidP="00F16660">
      <w:pPr>
        <w:pStyle w:val="NoSpacing"/>
        <w:rPr>
          <w:rFonts w:ascii="Arial" w:hAnsi="Arial" w:cs="Arial"/>
          <w:color w:val="000000" w:themeColor="text1"/>
          <w:sz w:val="24"/>
          <w:szCs w:val="24"/>
        </w:rPr>
      </w:pPr>
    </w:p>
    <w:p w:rsidR="007F58B0" w:rsidRPr="00BB3B00" w:rsidRDefault="005A578A" w:rsidP="00F16660">
      <w:pPr>
        <w:pStyle w:val="NoSpacing"/>
        <w:rPr>
          <w:rFonts w:ascii="Arial" w:hAnsi="Arial" w:cs="Arial"/>
          <w:color w:val="000000" w:themeColor="text1"/>
          <w:sz w:val="24"/>
          <w:szCs w:val="24"/>
        </w:rPr>
      </w:pPr>
      <w:r w:rsidRPr="00BB3B00">
        <w:rPr>
          <w:rFonts w:ascii="Arial" w:hAnsi="Arial" w:cs="Arial"/>
          <w:color w:val="000000" w:themeColor="text1"/>
          <w:sz w:val="24"/>
          <w:szCs w:val="24"/>
        </w:rPr>
        <w:t xml:space="preserve">If you are already working </w:t>
      </w:r>
      <w:r w:rsidR="007F58B0" w:rsidRPr="00BB3B00">
        <w:rPr>
          <w:rFonts w:ascii="Arial" w:hAnsi="Arial" w:cs="Arial"/>
          <w:color w:val="000000" w:themeColor="text1"/>
          <w:sz w:val="24"/>
          <w:szCs w:val="24"/>
        </w:rPr>
        <w:t>in an accession</w:t>
      </w:r>
      <w:ins w:id="57" w:author="Rachel" w:date="2015-02-18T16:50:00Z">
        <w:r w:rsidR="007B2E09">
          <w:rPr>
            <w:rFonts w:ascii="Arial" w:hAnsi="Arial" w:cs="Arial"/>
            <w:color w:val="000000" w:themeColor="text1"/>
            <w:sz w:val="24"/>
            <w:szCs w:val="24"/>
          </w:rPr>
          <w:t xml:space="preserve">, </w:t>
        </w:r>
      </w:ins>
      <w:del w:id="58" w:author="Rachel" w:date="2015-02-18T16:50:00Z">
        <w:r w:rsidR="007F58B0" w:rsidRPr="00BB3B00" w:rsidDel="007B2E09">
          <w:rPr>
            <w:rFonts w:ascii="Arial" w:hAnsi="Arial" w:cs="Arial"/>
            <w:color w:val="000000" w:themeColor="text1"/>
            <w:sz w:val="24"/>
            <w:szCs w:val="24"/>
          </w:rPr>
          <w:delText xml:space="preserve"> or </w:delText>
        </w:r>
      </w:del>
      <w:r w:rsidR="007F58B0" w:rsidRPr="00BB3B00">
        <w:rPr>
          <w:rFonts w:ascii="Arial" w:hAnsi="Arial" w:cs="Arial"/>
          <w:color w:val="000000" w:themeColor="text1"/>
          <w:sz w:val="24"/>
          <w:szCs w:val="24"/>
        </w:rPr>
        <w:t>resource record</w:t>
      </w:r>
      <w:ins w:id="59" w:author="Rachel" w:date="2015-02-18T16:50:00Z">
        <w:r w:rsidR="007B2E09">
          <w:rPr>
            <w:rFonts w:ascii="Arial" w:hAnsi="Arial" w:cs="Arial"/>
            <w:color w:val="000000" w:themeColor="text1"/>
            <w:sz w:val="24"/>
            <w:szCs w:val="24"/>
          </w:rPr>
          <w:t>, or digital object record</w:t>
        </w:r>
      </w:ins>
      <w:r w:rsidR="007F58B0" w:rsidRPr="00BB3B00">
        <w:rPr>
          <w:rFonts w:ascii="Arial" w:hAnsi="Arial" w:cs="Arial"/>
          <w:color w:val="000000" w:themeColor="text1"/>
          <w:sz w:val="24"/>
          <w:szCs w:val="24"/>
        </w:rPr>
        <w:t>:</w:t>
      </w:r>
    </w:p>
    <w:p w:rsidR="003B12A5" w:rsidRPr="00BB3B00" w:rsidRDefault="003B12A5" w:rsidP="00F16660">
      <w:pPr>
        <w:pStyle w:val="NoSpacing"/>
        <w:rPr>
          <w:rFonts w:ascii="Arial" w:hAnsi="Arial" w:cs="Arial"/>
          <w:color w:val="000000" w:themeColor="text1"/>
          <w:sz w:val="24"/>
          <w:szCs w:val="24"/>
        </w:rPr>
      </w:pPr>
    </w:p>
    <w:p w:rsidR="005A578A" w:rsidRPr="00BB3B00" w:rsidRDefault="003B12A5" w:rsidP="005449AC">
      <w:pPr>
        <w:pStyle w:val="NoSpacing"/>
        <w:numPr>
          <w:ilvl w:val="0"/>
          <w:numId w:val="1"/>
        </w:numPr>
        <w:rPr>
          <w:rFonts w:ascii="Arial" w:hAnsi="Arial" w:cs="Arial"/>
          <w:color w:val="000000" w:themeColor="text1"/>
          <w:sz w:val="24"/>
          <w:szCs w:val="24"/>
        </w:rPr>
      </w:pPr>
      <w:r w:rsidRPr="00BB3B00">
        <w:rPr>
          <w:rFonts w:ascii="Arial" w:hAnsi="Arial" w:cs="Arial"/>
          <w:color w:val="000000" w:themeColor="text1"/>
          <w:sz w:val="24"/>
          <w:szCs w:val="24"/>
        </w:rPr>
        <w:t xml:space="preserve">On the left navigation bar, click </w:t>
      </w:r>
      <w:r w:rsidRPr="00BB3B00">
        <w:rPr>
          <w:rFonts w:ascii="Arial" w:hAnsi="Arial" w:cs="Arial"/>
          <w:b/>
          <w:color w:val="000000" w:themeColor="text1"/>
          <w:sz w:val="24"/>
          <w:szCs w:val="24"/>
        </w:rPr>
        <w:t>Subjects</w:t>
      </w:r>
      <w:r w:rsidR="00DA06AD" w:rsidRPr="00BB3B00">
        <w:rPr>
          <w:rFonts w:ascii="Arial" w:hAnsi="Arial" w:cs="Arial"/>
          <w:color w:val="000000" w:themeColor="text1"/>
          <w:sz w:val="24"/>
          <w:szCs w:val="24"/>
        </w:rPr>
        <w:t xml:space="preserve">. The record </w:t>
      </w:r>
      <w:r w:rsidR="005A578A" w:rsidRPr="00BB3B00">
        <w:rPr>
          <w:rFonts w:ascii="Arial" w:hAnsi="Arial" w:cs="Arial"/>
          <w:color w:val="000000" w:themeColor="text1"/>
          <w:sz w:val="24"/>
          <w:szCs w:val="24"/>
        </w:rPr>
        <w:t xml:space="preserve">to the right </w:t>
      </w:r>
      <w:r w:rsidR="00DA06AD" w:rsidRPr="00BB3B00">
        <w:rPr>
          <w:rFonts w:ascii="Arial" w:hAnsi="Arial" w:cs="Arial"/>
          <w:color w:val="000000" w:themeColor="text1"/>
          <w:sz w:val="24"/>
          <w:szCs w:val="24"/>
        </w:rPr>
        <w:t xml:space="preserve">will scroll down to the </w:t>
      </w:r>
      <w:r w:rsidR="00174F19" w:rsidRPr="00174F19">
        <w:rPr>
          <w:rFonts w:ascii="Arial" w:hAnsi="Arial" w:cs="Arial"/>
          <w:b/>
          <w:color w:val="000000" w:themeColor="text1"/>
          <w:sz w:val="24"/>
          <w:szCs w:val="24"/>
        </w:rPr>
        <w:t>S</w:t>
      </w:r>
      <w:r w:rsidR="005A578A" w:rsidRPr="00174F19">
        <w:rPr>
          <w:rFonts w:ascii="Arial" w:hAnsi="Arial" w:cs="Arial"/>
          <w:b/>
          <w:color w:val="000000" w:themeColor="text1"/>
          <w:sz w:val="24"/>
          <w:szCs w:val="24"/>
        </w:rPr>
        <w:t>ubjects</w:t>
      </w:r>
      <w:r w:rsidR="005A578A" w:rsidRPr="00BB3B00">
        <w:rPr>
          <w:rFonts w:ascii="Arial" w:hAnsi="Arial" w:cs="Arial"/>
          <w:color w:val="000000" w:themeColor="text1"/>
          <w:sz w:val="24"/>
          <w:szCs w:val="24"/>
        </w:rPr>
        <w:t xml:space="preserve"> section</w:t>
      </w:r>
      <w:r w:rsidR="00DB4749" w:rsidRPr="00BB3B00">
        <w:rPr>
          <w:rFonts w:ascii="Arial" w:hAnsi="Arial" w:cs="Arial"/>
          <w:color w:val="000000" w:themeColor="text1"/>
          <w:sz w:val="24"/>
          <w:szCs w:val="24"/>
        </w:rPr>
        <w:t>.</w:t>
      </w:r>
      <w:r w:rsidR="005A578A" w:rsidRPr="00BB3B00">
        <w:rPr>
          <w:rFonts w:ascii="Arial" w:hAnsi="Arial" w:cs="Arial"/>
          <w:color w:val="000000" w:themeColor="text1"/>
          <w:sz w:val="24"/>
          <w:szCs w:val="24"/>
        </w:rPr>
        <w:t xml:space="preserve"> Click </w:t>
      </w:r>
      <w:r w:rsidR="00DA06AD" w:rsidRPr="00BB3B00">
        <w:rPr>
          <w:rFonts w:ascii="Arial" w:hAnsi="Arial" w:cs="Arial"/>
          <w:b/>
          <w:color w:val="000000" w:themeColor="text1"/>
          <w:sz w:val="24"/>
          <w:szCs w:val="24"/>
        </w:rPr>
        <w:t>Add Subject</w:t>
      </w:r>
      <w:r w:rsidR="005A578A" w:rsidRPr="00BB3B00">
        <w:rPr>
          <w:rFonts w:ascii="Arial" w:hAnsi="Arial" w:cs="Arial"/>
          <w:color w:val="000000" w:themeColor="text1"/>
          <w:sz w:val="24"/>
          <w:szCs w:val="24"/>
        </w:rPr>
        <w:t xml:space="preserve"> on</w:t>
      </w:r>
      <w:r w:rsidR="00DA06AD" w:rsidRPr="00BB3B00">
        <w:rPr>
          <w:rFonts w:ascii="Arial" w:hAnsi="Arial" w:cs="Arial"/>
          <w:color w:val="000000" w:themeColor="text1"/>
          <w:sz w:val="24"/>
          <w:szCs w:val="24"/>
        </w:rPr>
        <w:t xml:space="preserve"> the right-hand side</w:t>
      </w:r>
      <w:r w:rsidR="005A578A" w:rsidRPr="00BB3B00">
        <w:rPr>
          <w:rFonts w:ascii="Arial" w:hAnsi="Arial" w:cs="Arial"/>
          <w:color w:val="000000" w:themeColor="text1"/>
          <w:sz w:val="24"/>
          <w:szCs w:val="24"/>
        </w:rPr>
        <w:t xml:space="preserve"> of the Subjects bar.</w:t>
      </w:r>
      <w:r w:rsidR="005D1E14" w:rsidRPr="00BB3B00">
        <w:rPr>
          <w:rFonts w:ascii="Arial" w:hAnsi="Arial" w:cs="Arial"/>
          <w:color w:val="000000" w:themeColor="text1"/>
          <w:sz w:val="24"/>
          <w:szCs w:val="24"/>
        </w:rPr>
        <w:t xml:space="preserve"> Then</w:t>
      </w:r>
      <w:r w:rsidR="005779C3" w:rsidRPr="00BB3B00">
        <w:rPr>
          <w:rFonts w:ascii="Arial" w:hAnsi="Arial" w:cs="Arial"/>
          <w:color w:val="000000" w:themeColor="text1"/>
          <w:sz w:val="24"/>
          <w:szCs w:val="24"/>
        </w:rPr>
        <w:t xml:space="preserve"> click the dropdown list button and select</w:t>
      </w:r>
      <w:r w:rsidR="005A578A" w:rsidRPr="00BB3B00">
        <w:rPr>
          <w:rFonts w:ascii="Arial" w:hAnsi="Arial" w:cs="Arial"/>
          <w:color w:val="000000" w:themeColor="text1"/>
          <w:sz w:val="24"/>
          <w:szCs w:val="24"/>
        </w:rPr>
        <w:t xml:space="preserve"> </w:t>
      </w:r>
      <w:r w:rsidR="005A578A" w:rsidRPr="00BB3B00">
        <w:rPr>
          <w:rFonts w:ascii="Arial" w:hAnsi="Arial" w:cs="Arial"/>
          <w:b/>
          <w:color w:val="000000" w:themeColor="text1"/>
          <w:sz w:val="24"/>
          <w:szCs w:val="24"/>
        </w:rPr>
        <w:t>Create</w:t>
      </w:r>
      <w:r w:rsidR="005A578A" w:rsidRPr="00BB3B00">
        <w:rPr>
          <w:rFonts w:ascii="Arial" w:hAnsi="Arial" w:cs="Arial"/>
          <w:color w:val="000000" w:themeColor="text1"/>
          <w:sz w:val="24"/>
          <w:szCs w:val="24"/>
        </w:rPr>
        <w:t>.</w:t>
      </w:r>
    </w:p>
    <w:p w:rsidR="005A578A" w:rsidRPr="00BB3B00" w:rsidRDefault="005A578A" w:rsidP="005A578A">
      <w:pPr>
        <w:pStyle w:val="NoSpacing"/>
        <w:rPr>
          <w:rFonts w:ascii="Arial" w:hAnsi="Arial" w:cs="Arial"/>
          <w:color w:val="000000" w:themeColor="text1"/>
          <w:sz w:val="24"/>
          <w:szCs w:val="24"/>
        </w:rPr>
      </w:pPr>
    </w:p>
    <w:p w:rsidR="005A578A" w:rsidRPr="00BB3B00" w:rsidRDefault="00EA1202" w:rsidP="005A578A">
      <w:pPr>
        <w:pStyle w:val="NoSpacing"/>
        <w:ind w:left="720"/>
        <w:rPr>
          <w:rFonts w:ascii="Arial" w:hAnsi="Arial" w:cs="Arial"/>
          <w:color w:val="000000" w:themeColor="text1"/>
          <w:sz w:val="24"/>
          <w:szCs w:val="24"/>
        </w:rPr>
      </w:pPr>
      <w:r>
        <w:rPr>
          <w:noProof/>
          <w:sz w:val="24"/>
          <w:szCs w:val="24"/>
        </w:rPr>
        <mc:AlternateContent>
          <mc:Choice Requires="wps">
            <w:drawing>
              <wp:anchor distT="0" distB="0" distL="114300" distR="114300" simplePos="0" relativeHeight="251714560" behindDoc="0" locked="0" layoutInCell="1" allowOverlap="1" wp14:anchorId="2A2A57E1" wp14:editId="357A1400">
                <wp:simplePos x="0" y="0"/>
                <wp:positionH relativeFrom="column">
                  <wp:posOffset>4114800</wp:posOffset>
                </wp:positionH>
                <wp:positionV relativeFrom="paragraph">
                  <wp:posOffset>793115</wp:posOffset>
                </wp:positionV>
                <wp:extent cx="695325" cy="0"/>
                <wp:effectExtent l="0" t="133350" r="0" b="171450"/>
                <wp:wrapNone/>
                <wp:docPr id="134" name="Straight Arrow Connector 134"/>
                <wp:cNvGraphicFramePr/>
                <a:graphic xmlns:a="http://schemas.openxmlformats.org/drawingml/2006/main">
                  <a:graphicData uri="http://schemas.microsoft.com/office/word/2010/wordprocessingShape">
                    <wps:wsp>
                      <wps:cNvCnPr/>
                      <wps:spPr>
                        <a:xfrm flipH="1">
                          <a:off x="0" y="0"/>
                          <a:ext cx="695325" cy="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34" o:spid="_x0000_s1026" type="#_x0000_t32" style="position:absolute;margin-left:324pt;margin-top:62.45pt;width:54.75pt;height:0;flip:x;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gOE2wEAAAoEAAAOAAAAZHJzL2Uyb0RvYy54bWysU9uO0zAUfEfiHyy/06Qpu4Ko6Qp1uTwg&#10;qFj4AK9z3FjyTcemaf+eYycNCJBWQrxYvpwZz4yPt3dna9gJMGrvOr5e1ZyBk77X7tjxb1/fvXjF&#10;WUzC9cJ4Bx2/QOR3u+fPtmNoofGDNz0gIxIX2zF0fEgptFUV5QBWxJUP4OhQebQi0RKPVY9iJHZr&#10;qqaub6vRYx/QS4iRdu+nQ74r/EqBTJ+VipCY6ThpS2XEMj7msdptRXtEEQYtZxniH1RYoR1dulDd&#10;iyTYd9R/UFkt0Uev0kp6W3mltITigdys69/cPAwiQPFC4cSwxBT/H638dDog0z293eYlZ05YeqSH&#10;hEIfh8TeIPqR7b1zFKRHlmsosTHEloB7d8B5FcMBs/2zQsuU0eEDEZZAyCI7l7wvS95wTkzS5u3r&#10;m01zw5m8HlUTQ2YKGNN78JblScfjLGnRMrGL08eYSAMBr4AMNi6PSWjz1vUsXQKZEtlLVk+1+bzK&#10;LibdZZYuBibsF1CUCOnbFAelF2FvkJ0EdZGQElxqFiaqzjCljVmA9dPAuT5DofTpAm6eBi+IcrN3&#10;aQFb7Tz+jSCd17NkNdVfE5h85wgefX8pL1qioYYrWc2fI3f0r+sC//mFdz8AAAD//wMAUEsDBBQA&#10;BgAIAAAAIQCae75v3wAAAAsBAAAPAAAAZHJzL2Rvd25yZXYueG1sTI/NTsMwEITvSLyDtUjcqNOq&#10;f4Q4VYXoBXFpSxHHbbwkgXgdxW4T3p5FqgTHnRnNfpOtBteoM3Wh9mxgPEpAERfe1lwaeN1v7pag&#10;QkS22HgmA98UYJVfX2WYWt/zls67WCop4ZCigSrGNtU6FBU5DCPfEov34TuHUc6u1LbDXspdoydJ&#10;MtcOa5YPFbb0WFHxtTs5A/VT/2bX/fthf3D25XOzfR4Hi8bc3gzrB1CRhvgXhl98QYdcmI7+xDao&#10;xsB8upQtUYzJ9B6UJBazxQzU8aLoPNP/N+Q/AAAA//8DAFBLAQItABQABgAIAAAAIQC2gziS/gAA&#10;AOEBAAATAAAAAAAAAAAAAAAAAAAAAABbQ29udGVudF9UeXBlc10ueG1sUEsBAi0AFAAGAAgAAAAh&#10;ADj9If/WAAAAlAEAAAsAAAAAAAAAAAAAAAAALwEAAF9yZWxzLy5yZWxzUEsBAi0AFAAGAAgAAAAh&#10;AA2mA4TbAQAACgQAAA4AAAAAAAAAAAAAAAAALgIAAGRycy9lMm9Eb2MueG1sUEsBAi0AFAAGAAgA&#10;AAAhAJp7vm/fAAAACwEAAA8AAAAAAAAAAAAAAAAANQQAAGRycy9kb3ducmV2LnhtbFBLBQYAAAAA&#10;BAAEAPMAAABBBQAAAAA=&#10;" strokecolor="#c0504d [3205]" strokeweight="3pt">
                <v:stroke endarrow="open"/>
                <v:shadow on="t" color="black" opacity="22937f" origin=",.5" offset="0,.63889mm"/>
              </v:shape>
            </w:pict>
          </mc:Fallback>
        </mc:AlternateContent>
      </w:r>
      <w:r w:rsidR="005A578A" w:rsidRPr="00BB3B00">
        <w:rPr>
          <w:noProof/>
          <w:sz w:val="24"/>
          <w:szCs w:val="24"/>
          <w:bdr w:val="single" w:sz="4" w:space="0" w:color="auto"/>
        </w:rPr>
        <w:drawing>
          <wp:inline distT="0" distB="0" distL="0" distR="0" wp14:anchorId="275E25DC" wp14:editId="61DF24F0">
            <wp:extent cx="5638800" cy="1076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62087" cy="1080770"/>
                    </a:xfrm>
                    <a:prstGeom prst="rect">
                      <a:avLst/>
                    </a:prstGeom>
                  </pic:spPr>
                </pic:pic>
              </a:graphicData>
            </a:graphic>
          </wp:inline>
        </w:drawing>
      </w:r>
    </w:p>
    <w:p w:rsidR="00DB4749" w:rsidRPr="00BB3B00" w:rsidRDefault="00DB4749" w:rsidP="00DB4749">
      <w:pPr>
        <w:pStyle w:val="NoSpacing"/>
        <w:rPr>
          <w:rFonts w:ascii="Arial" w:hAnsi="Arial" w:cs="Arial"/>
          <w:color w:val="000000" w:themeColor="text1"/>
          <w:sz w:val="24"/>
          <w:szCs w:val="24"/>
        </w:rPr>
      </w:pPr>
    </w:p>
    <w:p w:rsidR="00DB4749" w:rsidRPr="00BB3B00" w:rsidRDefault="00DB4749" w:rsidP="00F16660">
      <w:pPr>
        <w:pStyle w:val="NoSpacing"/>
        <w:rPr>
          <w:rFonts w:ascii="Arial" w:hAnsi="Arial" w:cs="Arial"/>
          <w:color w:val="000000" w:themeColor="text1"/>
          <w:sz w:val="24"/>
          <w:szCs w:val="24"/>
        </w:rPr>
      </w:pPr>
      <w:r w:rsidRPr="00BB3B00">
        <w:rPr>
          <w:rFonts w:ascii="Arial" w:hAnsi="Arial" w:cs="Arial"/>
          <w:color w:val="000000" w:themeColor="text1"/>
          <w:sz w:val="24"/>
          <w:szCs w:val="24"/>
        </w:rPr>
        <w:t>If</w:t>
      </w:r>
      <w:r w:rsidR="005A578A" w:rsidRPr="00BB3B00">
        <w:rPr>
          <w:rFonts w:ascii="Arial" w:hAnsi="Arial" w:cs="Arial"/>
          <w:color w:val="000000" w:themeColor="text1"/>
          <w:sz w:val="24"/>
          <w:szCs w:val="24"/>
        </w:rPr>
        <w:t xml:space="preserve"> you are starting from Archives</w:t>
      </w:r>
      <w:r w:rsidRPr="00BB3B00">
        <w:rPr>
          <w:rFonts w:ascii="Arial" w:hAnsi="Arial" w:cs="Arial"/>
          <w:color w:val="000000" w:themeColor="text1"/>
          <w:sz w:val="24"/>
          <w:szCs w:val="24"/>
        </w:rPr>
        <w:t>Space</w:t>
      </w:r>
      <w:r w:rsidR="00B3667F" w:rsidRPr="00BB3B00">
        <w:rPr>
          <w:rFonts w:ascii="Arial" w:hAnsi="Arial" w:cs="Arial"/>
          <w:color w:val="000000" w:themeColor="text1"/>
          <w:sz w:val="24"/>
          <w:szCs w:val="24"/>
        </w:rPr>
        <w:t xml:space="preserve"> home</w:t>
      </w:r>
      <w:r w:rsidRPr="00BB3B00">
        <w:rPr>
          <w:rFonts w:ascii="Arial" w:hAnsi="Arial" w:cs="Arial"/>
          <w:color w:val="000000" w:themeColor="text1"/>
          <w:sz w:val="24"/>
          <w:szCs w:val="24"/>
        </w:rPr>
        <w:t>:</w:t>
      </w:r>
    </w:p>
    <w:p w:rsidR="00DB4749" w:rsidRPr="00BB3B00" w:rsidRDefault="00DB4749" w:rsidP="00F16660">
      <w:pPr>
        <w:pStyle w:val="NoSpacing"/>
        <w:rPr>
          <w:rFonts w:ascii="Arial" w:hAnsi="Arial" w:cs="Arial"/>
          <w:color w:val="000000" w:themeColor="text1"/>
          <w:sz w:val="24"/>
          <w:szCs w:val="24"/>
        </w:rPr>
      </w:pPr>
    </w:p>
    <w:p w:rsidR="006A2C68" w:rsidRDefault="00DB4749" w:rsidP="005449AC">
      <w:pPr>
        <w:pStyle w:val="NoSpacing"/>
        <w:numPr>
          <w:ilvl w:val="0"/>
          <w:numId w:val="1"/>
        </w:numPr>
        <w:rPr>
          <w:rFonts w:ascii="Arial" w:hAnsi="Arial" w:cs="Arial"/>
          <w:color w:val="000000" w:themeColor="text1"/>
          <w:sz w:val="24"/>
          <w:szCs w:val="24"/>
        </w:rPr>
      </w:pPr>
      <w:r w:rsidRPr="00BB3B00">
        <w:rPr>
          <w:rFonts w:ascii="Arial" w:hAnsi="Arial" w:cs="Arial"/>
          <w:color w:val="000000" w:themeColor="text1"/>
          <w:sz w:val="24"/>
          <w:szCs w:val="24"/>
        </w:rPr>
        <w:t xml:space="preserve">On the main toolbar, click </w:t>
      </w:r>
      <w:r w:rsidR="006A2C68" w:rsidRPr="00BB3B00">
        <w:rPr>
          <w:rFonts w:ascii="Arial" w:hAnsi="Arial" w:cs="Arial"/>
          <w:b/>
          <w:color w:val="000000" w:themeColor="text1"/>
          <w:sz w:val="24"/>
          <w:szCs w:val="24"/>
        </w:rPr>
        <w:t>Create</w:t>
      </w:r>
      <w:r w:rsidR="006A2C68" w:rsidRPr="00BB3B00">
        <w:rPr>
          <w:rFonts w:ascii="Arial" w:hAnsi="Arial" w:cs="Arial"/>
          <w:color w:val="000000" w:themeColor="text1"/>
          <w:sz w:val="24"/>
          <w:szCs w:val="24"/>
        </w:rPr>
        <w:t xml:space="preserve"> and select </w:t>
      </w:r>
      <w:r w:rsidR="006A2C68" w:rsidRPr="00BB3B00">
        <w:rPr>
          <w:rFonts w:ascii="Arial" w:hAnsi="Arial" w:cs="Arial"/>
          <w:b/>
          <w:color w:val="000000" w:themeColor="text1"/>
          <w:sz w:val="24"/>
          <w:szCs w:val="24"/>
        </w:rPr>
        <w:t>Subject</w:t>
      </w:r>
      <w:r w:rsidR="006A2C68" w:rsidRPr="00BB3B00">
        <w:rPr>
          <w:rFonts w:ascii="Arial" w:hAnsi="Arial" w:cs="Arial"/>
          <w:color w:val="000000" w:themeColor="text1"/>
          <w:sz w:val="24"/>
          <w:szCs w:val="24"/>
        </w:rPr>
        <w:t xml:space="preserve"> from the dropdown menu.</w:t>
      </w:r>
    </w:p>
    <w:p w:rsidR="006C2DE0" w:rsidRDefault="006C2DE0" w:rsidP="006C2DE0">
      <w:pPr>
        <w:pStyle w:val="NoSpacing"/>
        <w:rPr>
          <w:rFonts w:ascii="Arial" w:hAnsi="Arial" w:cs="Arial"/>
          <w:color w:val="000000" w:themeColor="text1"/>
          <w:sz w:val="24"/>
          <w:szCs w:val="24"/>
        </w:rPr>
      </w:pPr>
    </w:p>
    <w:p w:rsidR="006C2DE0" w:rsidRPr="00BB3B00" w:rsidRDefault="00D67F9C" w:rsidP="006C2DE0">
      <w:pPr>
        <w:pStyle w:val="NoSpacing"/>
        <w:ind w:left="720"/>
        <w:rPr>
          <w:rFonts w:ascii="Arial" w:hAnsi="Arial" w:cs="Arial"/>
          <w:color w:val="000000" w:themeColor="text1"/>
          <w:sz w:val="24"/>
          <w:szCs w:val="24"/>
        </w:rPr>
      </w:pPr>
      <w:r>
        <w:rPr>
          <w:noProof/>
        </w:rPr>
        <w:lastRenderedPageBreak/>
        <mc:AlternateContent>
          <mc:Choice Requires="wps">
            <w:drawing>
              <wp:anchor distT="0" distB="0" distL="114300" distR="114300" simplePos="0" relativeHeight="251694080" behindDoc="0" locked="0" layoutInCell="1" allowOverlap="1" wp14:anchorId="4898F7FC" wp14:editId="2F6E4E7F">
                <wp:simplePos x="0" y="0"/>
                <wp:positionH relativeFrom="column">
                  <wp:posOffset>2724150</wp:posOffset>
                </wp:positionH>
                <wp:positionV relativeFrom="paragraph">
                  <wp:posOffset>1520190</wp:posOffset>
                </wp:positionV>
                <wp:extent cx="1314450" cy="47625"/>
                <wp:effectExtent l="0" t="76200" r="0" b="161925"/>
                <wp:wrapNone/>
                <wp:docPr id="96" name="Straight Arrow Connector 96"/>
                <wp:cNvGraphicFramePr/>
                <a:graphic xmlns:a="http://schemas.openxmlformats.org/drawingml/2006/main">
                  <a:graphicData uri="http://schemas.microsoft.com/office/word/2010/wordprocessingShape">
                    <wps:wsp>
                      <wps:cNvCnPr/>
                      <wps:spPr>
                        <a:xfrm flipH="1">
                          <a:off x="0" y="0"/>
                          <a:ext cx="1314450" cy="476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96" o:spid="_x0000_s1026" type="#_x0000_t32" style="position:absolute;margin-left:214.5pt;margin-top:119.7pt;width:103.5pt;height:3.75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YdD4AEAAA0EAAAOAAAAZHJzL2Uyb0RvYy54bWysU9tu1DAQfUfiHyy/s7l0u9BosxXacnlA&#10;sKLwAa5jbyz5prHZJH/P2EkDokiVEC+W7fE5M+fMeH87Gk0uAoJytqXVpqREWO46Zc8t/f7t/as3&#10;lITIbMe0s6Klkwj09vDyxX7wjahd73QngCCJDc3gW9rH6JuiCLwXhoWN88JiUDowLOIRzkUHbEB2&#10;o4u6LHfF4KDz4LgIAW/v5iA9ZH4pBY9fpAwiEt1SrC3mFfL6kNbisGfNGZjvFV/KYP9QhWHKYtKV&#10;6o5FRn6AekJlFAcXnIwb7kzhpFRcZA2opir/UHPfMy+yFjQn+NWm8P9o+efLCYjqWnqzo8Qygz26&#10;j8DUuY/kLYAbyNFZiz46IPgE/Rp8aBB2tCdYTsGfIIkfJRgitfIfcRSyHSiQjNntaXVbjJFwvKyu&#10;qu32GpvCMbZ9vauvE3sx0yQ6DyF+EM6QtGlpWMpa65lTsMunEGfgIyCBtU1rZEq/sx2Jk0dhLOlZ&#10;kqR4kaTMxeddnLSYsV+FRFOwyKssI4+jOGogF4aDxDgXNtYrE75OMKm0XoHl88DlfYKKPKoruH4e&#10;vCJyZmfjCjbKOvgbQRyrpWQ5v390YNadLHhw3ZTbmq3BmcsNWf5HGurfzxn+6xcffgIAAP//AwBQ&#10;SwMEFAAGAAgAAAAhADZDgJ/gAAAACwEAAA8AAABkcnMvZG93bnJldi54bWxMj8FOwzAQRO9I/Qdr&#10;K3GjTtMoIiFOVVX0gri0pYjjNl6S0NiOYrcJf89yguPOjmbeFOvJdOJGg2+dVbBcRCDIVk63tlbw&#10;dtw9PILwAa3GzllS8E0e1uXsrsBcu9Hu6XYIteAQ63NU0ITQ51L6qiGDfuF6svz7dIPBwOdQSz3g&#10;yOGmk3EUpdJga7mhwZ62DVWXw9UoaJ/Hd70ZP07Hk9GvX7v9y9JrVOp+Pm2eQASawp8ZfvEZHUpm&#10;Orur1V50CpI44y1BQbzKEhDsSFcpK2dWkjQDWRby/4byBwAA//8DAFBLAQItABQABgAIAAAAIQC2&#10;gziS/gAAAOEBAAATAAAAAAAAAAAAAAAAAAAAAABbQ29udGVudF9UeXBlc10ueG1sUEsBAi0AFAAG&#10;AAgAAAAhADj9If/WAAAAlAEAAAsAAAAAAAAAAAAAAAAALwEAAF9yZWxzLy5yZWxzUEsBAi0AFAAG&#10;AAgAAAAhAMuxh0PgAQAADQQAAA4AAAAAAAAAAAAAAAAALgIAAGRycy9lMm9Eb2MueG1sUEsBAi0A&#10;FAAGAAgAAAAhADZDgJ/gAAAACwEAAA8AAAAAAAAAAAAAAAAAOgQAAGRycy9kb3ducmV2LnhtbFBL&#10;BQYAAAAABAAEAPMAAABHBQAAAAA=&#10;" strokecolor="#c0504d [3205]" strokeweight="3pt">
                <v:stroke endarrow="open"/>
                <v:shadow on="t" color="black" opacity="22937f" origin=",.5" offset="0,.63889mm"/>
              </v:shape>
            </w:pict>
          </mc:Fallback>
        </mc:AlternateContent>
      </w:r>
      <w:commentRangeStart w:id="60"/>
      <w:r w:rsidRPr="00D67F9C">
        <w:rPr>
          <w:noProof/>
          <w:bdr w:val="single" w:sz="4" w:space="0" w:color="auto"/>
        </w:rPr>
        <w:drawing>
          <wp:inline distT="0" distB="0" distL="0" distR="0" wp14:anchorId="35C630B5" wp14:editId="0F47700A">
            <wp:extent cx="3695700" cy="2564363"/>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702136" cy="2568829"/>
                    </a:xfrm>
                    <a:prstGeom prst="rect">
                      <a:avLst/>
                    </a:prstGeom>
                  </pic:spPr>
                </pic:pic>
              </a:graphicData>
            </a:graphic>
          </wp:inline>
        </w:drawing>
      </w:r>
      <w:commentRangeEnd w:id="60"/>
      <w:r w:rsidR="007B2E09">
        <w:rPr>
          <w:rStyle w:val="CommentReference"/>
        </w:rPr>
        <w:commentReference w:id="60"/>
      </w:r>
    </w:p>
    <w:p w:rsidR="005A578A" w:rsidRPr="00BB3B00" w:rsidRDefault="005A578A" w:rsidP="005A578A">
      <w:pPr>
        <w:pStyle w:val="NoSpacing"/>
        <w:rPr>
          <w:rFonts w:ascii="Arial" w:hAnsi="Arial" w:cs="Arial"/>
          <w:color w:val="000000" w:themeColor="text1"/>
          <w:sz w:val="24"/>
          <w:szCs w:val="24"/>
        </w:rPr>
      </w:pPr>
    </w:p>
    <w:p w:rsidR="00DB5758" w:rsidRPr="00BC07B4" w:rsidRDefault="00DB5758" w:rsidP="006A2C68">
      <w:pPr>
        <w:pStyle w:val="NoSpacing"/>
        <w:rPr>
          <w:rFonts w:ascii="Arial" w:hAnsi="Arial" w:cs="Arial"/>
          <w:b/>
          <w:color w:val="0070C0"/>
          <w:sz w:val="28"/>
          <w:szCs w:val="28"/>
        </w:rPr>
      </w:pPr>
      <w:r w:rsidRPr="00BC07B4">
        <w:rPr>
          <w:rFonts w:ascii="Arial" w:hAnsi="Arial" w:cs="Arial"/>
          <w:b/>
          <w:color w:val="0070C0"/>
          <w:sz w:val="28"/>
          <w:szCs w:val="28"/>
        </w:rPr>
        <w:t>Subject Record Fields</w:t>
      </w:r>
    </w:p>
    <w:p w:rsidR="005B1B7A" w:rsidRDefault="005B1B7A" w:rsidP="006A2C68">
      <w:pPr>
        <w:pStyle w:val="NoSpacing"/>
        <w:rPr>
          <w:rFonts w:ascii="Arial" w:hAnsi="Arial" w:cs="Arial"/>
          <w:color w:val="000000" w:themeColor="text1"/>
          <w:sz w:val="24"/>
          <w:szCs w:val="24"/>
        </w:rPr>
      </w:pPr>
    </w:p>
    <w:p w:rsidR="002A50A4" w:rsidRDefault="00965507" w:rsidP="006A2C68">
      <w:pPr>
        <w:pStyle w:val="NoSpacing"/>
        <w:rPr>
          <w:rFonts w:ascii="Arial" w:hAnsi="Arial" w:cs="Arial"/>
          <w:color w:val="000000" w:themeColor="text1"/>
          <w:sz w:val="24"/>
          <w:szCs w:val="24"/>
        </w:rPr>
      </w:pPr>
      <w:r>
        <w:rPr>
          <w:rFonts w:ascii="Arial" w:hAnsi="Arial" w:cs="Arial"/>
          <w:color w:val="000000" w:themeColor="text1"/>
          <w:sz w:val="24"/>
          <w:szCs w:val="24"/>
        </w:rPr>
        <w:t xml:space="preserve">Each subject record contains three sub-records: </w:t>
      </w:r>
      <w:r w:rsidRPr="005B1B7A">
        <w:rPr>
          <w:rFonts w:ascii="Arial" w:hAnsi="Arial" w:cs="Arial"/>
          <w:b/>
          <w:color w:val="000000" w:themeColor="text1"/>
          <w:sz w:val="24"/>
          <w:szCs w:val="24"/>
        </w:rPr>
        <w:t xml:space="preserve">Basic Information, Terms and Subdivisions, </w:t>
      </w:r>
      <w:r w:rsidRPr="00174F19">
        <w:rPr>
          <w:rFonts w:ascii="Arial" w:hAnsi="Arial" w:cs="Arial"/>
          <w:color w:val="000000" w:themeColor="text1"/>
          <w:sz w:val="24"/>
          <w:szCs w:val="24"/>
        </w:rPr>
        <w:t>and</w:t>
      </w:r>
      <w:r w:rsidRPr="005B1B7A">
        <w:rPr>
          <w:rFonts w:ascii="Arial" w:hAnsi="Arial" w:cs="Arial"/>
          <w:b/>
          <w:color w:val="000000" w:themeColor="text1"/>
          <w:sz w:val="24"/>
          <w:szCs w:val="24"/>
        </w:rPr>
        <w:t xml:space="preserve"> External Documents</w:t>
      </w:r>
      <w:r>
        <w:rPr>
          <w:rFonts w:ascii="Arial" w:hAnsi="Arial" w:cs="Arial"/>
          <w:color w:val="000000" w:themeColor="text1"/>
          <w:sz w:val="24"/>
          <w:szCs w:val="24"/>
        </w:rPr>
        <w:t>.</w:t>
      </w:r>
      <w:r w:rsidR="005B1B7A">
        <w:rPr>
          <w:rFonts w:ascii="Arial" w:hAnsi="Arial" w:cs="Arial"/>
          <w:color w:val="000000" w:themeColor="text1"/>
          <w:sz w:val="24"/>
          <w:szCs w:val="24"/>
        </w:rPr>
        <w:t xml:space="preserve">  </w:t>
      </w:r>
      <w:r w:rsidR="00CA75D9">
        <w:rPr>
          <w:rFonts w:ascii="Arial" w:hAnsi="Arial" w:cs="Arial"/>
          <w:color w:val="000000" w:themeColor="text1"/>
          <w:sz w:val="24"/>
          <w:szCs w:val="24"/>
        </w:rPr>
        <w:t xml:space="preserve">The </w:t>
      </w:r>
      <w:r w:rsidR="005B1B7A" w:rsidRPr="005B1B7A">
        <w:rPr>
          <w:rFonts w:ascii="Arial" w:hAnsi="Arial" w:cs="Arial"/>
          <w:b/>
          <w:color w:val="000000" w:themeColor="text1"/>
          <w:sz w:val="24"/>
          <w:szCs w:val="24"/>
        </w:rPr>
        <w:t>Basic Information</w:t>
      </w:r>
      <w:r w:rsidR="005B1B7A">
        <w:rPr>
          <w:rFonts w:ascii="Arial" w:hAnsi="Arial" w:cs="Arial"/>
          <w:color w:val="000000" w:themeColor="text1"/>
          <w:sz w:val="24"/>
          <w:szCs w:val="24"/>
        </w:rPr>
        <w:t xml:space="preserve"> and </w:t>
      </w:r>
      <w:r w:rsidR="005B1B7A" w:rsidRPr="005B1B7A">
        <w:rPr>
          <w:rFonts w:ascii="Arial" w:hAnsi="Arial" w:cs="Arial"/>
          <w:b/>
          <w:color w:val="000000" w:themeColor="text1"/>
          <w:sz w:val="24"/>
          <w:szCs w:val="24"/>
        </w:rPr>
        <w:t>Terms and Subdivisions</w:t>
      </w:r>
      <w:r w:rsidR="00E338BC">
        <w:rPr>
          <w:rFonts w:ascii="Arial" w:hAnsi="Arial" w:cs="Arial"/>
          <w:color w:val="000000" w:themeColor="text1"/>
          <w:sz w:val="24"/>
          <w:szCs w:val="24"/>
        </w:rPr>
        <w:t xml:space="preserve"> </w:t>
      </w:r>
      <w:r w:rsidR="00CA75D9">
        <w:rPr>
          <w:rFonts w:ascii="Arial" w:hAnsi="Arial" w:cs="Arial"/>
          <w:color w:val="000000" w:themeColor="text1"/>
          <w:sz w:val="24"/>
          <w:szCs w:val="24"/>
        </w:rPr>
        <w:t xml:space="preserve">sub-records </w:t>
      </w:r>
      <w:r w:rsidR="00E338BC">
        <w:rPr>
          <w:rFonts w:ascii="Arial" w:hAnsi="Arial" w:cs="Arial"/>
          <w:color w:val="000000" w:themeColor="text1"/>
          <w:sz w:val="24"/>
          <w:szCs w:val="24"/>
        </w:rPr>
        <w:t>contain required fields</w:t>
      </w:r>
      <w:r w:rsidR="00B05891">
        <w:rPr>
          <w:rFonts w:ascii="Arial" w:hAnsi="Arial" w:cs="Arial"/>
          <w:color w:val="000000" w:themeColor="text1"/>
          <w:sz w:val="24"/>
          <w:szCs w:val="24"/>
        </w:rPr>
        <w:t xml:space="preserve"> </w:t>
      </w:r>
      <w:r w:rsidR="005B1B7A">
        <w:rPr>
          <w:rFonts w:ascii="Arial" w:hAnsi="Arial" w:cs="Arial"/>
          <w:color w:val="000000" w:themeColor="text1"/>
          <w:sz w:val="24"/>
          <w:szCs w:val="24"/>
        </w:rPr>
        <w:t xml:space="preserve">that must be supplied in order for you to add the subject record to the database. </w:t>
      </w:r>
      <w:r w:rsidR="00E338BC">
        <w:rPr>
          <w:rFonts w:ascii="Arial" w:hAnsi="Arial" w:cs="Arial"/>
          <w:color w:val="000000" w:themeColor="text1"/>
          <w:sz w:val="24"/>
          <w:szCs w:val="24"/>
        </w:rPr>
        <w:t>Thes</w:t>
      </w:r>
      <w:r w:rsidR="00B05891">
        <w:rPr>
          <w:rFonts w:ascii="Arial" w:hAnsi="Arial" w:cs="Arial"/>
          <w:color w:val="000000" w:themeColor="text1"/>
          <w:sz w:val="24"/>
          <w:szCs w:val="24"/>
        </w:rPr>
        <w:t xml:space="preserve">e </w:t>
      </w:r>
      <w:r w:rsidR="00174F19">
        <w:rPr>
          <w:rFonts w:ascii="Arial" w:hAnsi="Arial" w:cs="Arial"/>
          <w:color w:val="000000" w:themeColor="text1"/>
          <w:sz w:val="24"/>
          <w:szCs w:val="24"/>
        </w:rPr>
        <w:t xml:space="preserve">fields </w:t>
      </w:r>
      <w:r w:rsidR="00B05891">
        <w:rPr>
          <w:rFonts w:ascii="Arial" w:hAnsi="Arial" w:cs="Arial"/>
          <w:color w:val="000000" w:themeColor="text1"/>
          <w:sz w:val="24"/>
          <w:szCs w:val="24"/>
        </w:rPr>
        <w:t xml:space="preserve">are indicated with red asterisks. </w:t>
      </w:r>
      <w:r w:rsidR="00D04A3B">
        <w:rPr>
          <w:rFonts w:ascii="Arial" w:hAnsi="Arial" w:cs="Arial"/>
          <w:color w:val="000000" w:themeColor="text1"/>
          <w:sz w:val="24"/>
          <w:szCs w:val="24"/>
        </w:rPr>
        <w:t xml:space="preserve">The </w:t>
      </w:r>
      <w:r w:rsidR="005B1B7A" w:rsidRPr="005B1B7A">
        <w:rPr>
          <w:rFonts w:ascii="Arial" w:hAnsi="Arial" w:cs="Arial"/>
          <w:b/>
          <w:color w:val="000000" w:themeColor="text1"/>
          <w:sz w:val="24"/>
          <w:szCs w:val="24"/>
        </w:rPr>
        <w:t>External Documents</w:t>
      </w:r>
      <w:r w:rsidR="005B1B7A">
        <w:rPr>
          <w:rFonts w:ascii="Arial" w:hAnsi="Arial" w:cs="Arial"/>
          <w:b/>
          <w:color w:val="000000" w:themeColor="text1"/>
          <w:sz w:val="24"/>
          <w:szCs w:val="24"/>
        </w:rPr>
        <w:t xml:space="preserve"> </w:t>
      </w:r>
      <w:r w:rsidR="00D04A3B" w:rsidRPr="00D04A3B">
        <w:rPr>
          <w:rFonts w:ascii="Arial" w:hAnsi="Arial" w:cs="Arial"/>
          <w:color w:val="000000" w:themeColor="text1"/>
          <w:sz w:val="24"/>
          <w:szCs w:val="24"/>
        </w:rPr>
        <w:t>sub-record</w:t>
      </w:r>
      <w:r w:rsidR="00D04A3B">
        <w:rPr>
          <w:rFonts w:ascii="Arial" w:hAnsi="Arial" w:cs="Arial"/>
          <w:b/>
          <w:color w:val="000000" w:themeColor="text1"/>
          <w:sz w:val="24"/>
          <w:szCs w:val="24"/>
        </w:rPr>
        <w:t xml:space="preserve"> </w:t>
      </w:r>
      <w:r w:rsidR="00EA1202">
        <w:rPr>
          <w:rFonts w:ascii="Arial" w:hAnsi="Arial" w:cs="Arial"/>
          <w:color w:val="000000" w:themeColor="text1"/>
          <w:sz w:val="24"/>
          <w:szCs w:val="24"/>
        </w:rPr>
        <w:t>is not required in order to add a new subject record</w:t>
      </w:r>
      <w:r w:rsidR="005D71D5">
        <w:rPr>
          <w:rFonts w:ascii="Arial" w:hAnsi="Arial" w:cs="Arial"/>
          <w:color w:val="000000" w:themeColor="text1"/>
          <w:sz w:val="24"/>
          <w:szCs w:val="24"/>
        </w:rPr>
        <w:t>. H</w:t>
      </w:r>
      <w:r w:rsidR="005B1B7A">
        <w:rPr>
          <w:rFonts w:ascii="Arial" w:hAnsi="Arial" w:cs="Arial"/>
          <w:color w:val="000000" w:themeColor="text1"/>
          <w:sz w:val="24"/>
          <w:szCs w:val="24"/>
        </w:rPr>
        <w:t>owever, if you choose t</w:t>
      </w:r>
      <w:r w:rsidR="00B05891">
        <w:rPr>
          <w:rFonts w:ascii="Arial" w:hAnsi="Arial" w:cs="Arial"/>
          <w:color w:val="000000" w:themeColor="text1"/>
          <w:sz w:val="24"/>
          <w:szCs w:val="24"/>
        </w:rPr>
        <w:t>o add this sub-record</w:t>
      </w:r>
      <w:r w:rsidR="005B1B7A">
        <w:rPr>
          <w:rFonts w:ascii="Arial" w:hAnsi="Arial" w:cs="Arial"/>
          <w:color w:val="000000" w:themeColor="text1"/>
          <w:sz w:val="24"/>
          <w:szCs w:val="24"/>
        </w:rPr>
        <w:t xml:space="preserve">, you must supply the </w:t>
      </w:r>
      <w:r w:rsidR="00E338BC">
        <w:rPr>
          <w:rFonts w:ascii="Arial" w:hAnsi="Arial" w:cs="Arial"/>
          <w:color w:val="000000" w:themeColor="text1"/>
          <w:sz w:val="24"/>
          <w:szCs w:val="24"/>
        </w:rPr>
        <w:t>asterisked fields</w:t>
      </w:r>
      <w:r w:rsidR="005B1B7A">
        <w:rPr>
          <w:rFonts w:ascii="Arial" w:hAnsi="Arial" w:cs="Arial"/>
          <w:color w:val="000000" w:themeColor="text1"/>
          <w:sz w:val="24"/>
          <w:szCs w:val="24"/>
        </w:rPr>
        <w:t xml:space="preserve"> </w:t>
      </w:r>
      <w:r w:rsidR="005B1B7A" w:rsidRPr="005B1B7A">
        <w:rPr>
          <w:rFonts w:ascii="Arial" w:hAnsi="Arial" w:cs="Arial"/>
          <w:b/>
          <w:color w:val="000000" w:themeColor="text1"/>
          <w:sz w:val="24"/>
          <w:szCs w:val="24"/>
        </w:rPr>
        <w:t>Title</w:t>
      </w:r>
      <w:r w:rsidR="005B1B7A">
        <w:rPr>
          <w:rFonts w:ascii="Arial" w:hAnsi="Arial" w:cs="Arial"/>
          <w:color w:val="000000" w:themeColor="text1"/>
          <w:sz w:val="24"/>
          <w:szCs w:val="24"/>
        </w:rPr>
        <w:t xml:space="preserve"> and </w:t>
      </w:r>
      <w:r w:rsidR="005B1B7A" w:rsidRPr="005B1B7A">
        <w:rPr>
          <w:rFonts w:ascii="Arial" w:hAnsi="Arial" w:cs="Arial"/>
          <w:b/>
          <w:color w:val="000000" w:themeColor="text1"/>
          <w:sz w:val="24"/>
          <w:szCs w:val="24"/>
        </w:rPr>
        <w:t>Location</w:t>
      </w:r>
      <w:r w:rsidR="005B1B7A">
        <w:rPr>
          <w:rFonts w:ascii="Arial" w:hAnsi="Arial" w:cs="Arial"/>
          <w:color w:val="000000" w:themeColor="text1"/>
          <w:sz w:val="24"/>
          <w:szCs w:val="24"/>
        </w:rPr>
        <w:t xml:space="preserve">. </w:t>
      </w:r>
    </w:p>
    <w:p w:rsidR="00E338BC" w:rsidRDefault="00E338BC" w:rsidP="006A2C68">
      <w:pPr>
        <w:pStyle w:val="NoSpacing"/>
        <w:rPr>
          <w:rFonts w:ascii="Arial" w:hAnsi="Arial" w:cs="Arial"/>
          <w:color w:val="000000" w:themeColor="text1"/>
          <w:sz w:val="24"/>
          <w:szCs w:val="24"/>
        </w:rPr>
      </w:pPr>
    </w:p>
    <w:p w:rsidR="00E338BC" w:rsidRPr="007554FE" w:rsidRDefault="00E338BC" w:rsidP="00E338BC">
      <w:pPr>
        <w:pStyle w:val="NoSpacing"/>
        <w:rPr>
          <w:rFonts w:ascii="Arial" w:hAnsi="Arial" w:cs="Arial"/>
          <w:color w:val="000000" w:themeColor="text1"/>
          <w:sz w:val="24"/>
          <w:szCs w:val="24"/>
        </w:rPr>
      </w:pPr>
      <w:r>
        <w:rPr>
          <w:rFonts w:ascii="Arial" w:hAnsi="Arial" w:cs="Arial"/>
          <w:color w:val="000000" w:themeColor="text1"/>
          <w:sz w:val="24"/>
          <w:szCs w:val="24"/>
        </w:rPr>
        <w:t>A minimal subject record may be created by filling in only the required f</w:t>
      </w:r>
      <w:r w:rsidR="00D67F9C">
        <w:rPr>
          <w:rFonts w:ascii="Arial" w:hAnsi="Arial" w:cs="Arial"/>
          <w:color w:val="000000" w:themeColor="text1"/>
          <w:sz w:val="24"/>
          <w:szCs w:val="24"/>
        </w:rPr>
        <w:t>ields</w:t>
      </w:r>
      <w:r w:rsidR="005D71D5">
        <w:rPr>
          <w:rFonts w:ascii="Arial" w:hAnsi="Arial" w:cs="Arial"/>
          <w:color w:val="000000" w:themeColor="text1"/>
          <w:sz w:val="24"/>
          <w:szCs w:val="24"/>
        </w:rPr>
        <w:t xml:space="preserve">. The minimal record can </w:t>
      </w:r>
      <w:r w:rsidR="00174F19">
        <w:rPr>
          <w:rFonts w:ascii="Arial" w:hAnsi="Arial" w:cs="Arial"/>
          <w:color w:val="000000" w:themeColor="text1"/>
          <w:sz w:val="24"/>
          <w:szCs w:val="24"/>
        </w:rPr>
        <w:t>be</w:t>
      </w:r>
      <w:r>
        <w:rPr>
          <w:rFonts w:ascii="Arial" w:hAnsi="Arial" w:cs="Arial"/>
          <w:color w:val="000000" w:themeColor="text1"/>
          <w:sz w:val="24"/>
          <w:szCs w:val="24"/>
        </w:rPr>
        <w:t xml:space="preserve"> enhanced later with addit</w:t>
      </w:r>
      <w:r w:rsidR="005D71D5">
        <w:rPr>
          <w:rFonts w:ascii="Arial" w:hAnsi="Arial" w:cs="Arial"/>
          <w:color w:val="000000" w:themeColor="text1"/>
          <w:sz w:val="24"/>
          <w:szCs w:val="24"/>
        </w:rPr>
        <w:t>ional f</w:t>
      </w:r>
      <w:r w:rsidR="00D67F9C">
        <w:rPr>
          <w:rFonts w:ascii="Arial" w:hAnsi="Arial" w:cs="Arial"/>
          <w:color w:val="000000" w:themeColor="text1"/>
          <w:sz w:val="24"/>
          <w:szCs w:val="24"/>
        </w:rPr>
        <w:t>ields</w:t>
      </w:r>
      <w:r>
        <w:rPr>
          <w:rFonts w:ascii="Arial" w:hAnsi="Arial" w:cs="Arial"/>
          <w:color w:val="000000" w:themeColor="text1"/>
          <w:sz w:val="24"/>
          <w:szCs w:val="24"/>
        </w:rPr>
        <w:t>.</w:t>
      </w:r>
    </w:p>
    <w:p w:rsidR="002A50A4" w:rsidRDefault="002A50A4" w:rsidP="006A2C68">
      <w:pPr>
        <w:pStyle w:val="NoSpacing"/>
        <w:rPr>
          <w:rFonts w:ascii="Arial" w:hAnsi="Arial" w:cs="Arial"/>
          <w:color w:val="000000" w:themeColor="text1"/>
          <w:sz w:val="24"/>
          <w:szCs w:val="24"/>
        </w:rPr>
      </w:pPr>
    </w:p>
    <w:p w:rsidR="00335D44" w:rsidRDefault="00335D44" w:rsidP="00335D44">
      <w:pPr>
        <w:pStyle w:val="NoSpacing"/>
        <w:rPr>
          <w:rFonts w:ascii="Arial" w:hAnsi="Arial" w:cs="Arial"/>
          <w:color w:val="000000" w:themeColor="text1"/>
          <w:sz w:val="24"/>
          <w:szCs w:val="24"/>
        </w:rPr>
      </w:pPr>
      <w:r w:rsidRPr="005B1B7A">
        <w:rPr>
          <w:rFonts w:ascii="Arial" w:hAnsi="Arial" w:cs="Arial"/>
          <w:b/>
          <w:color w:val="000000" w:themeColor="text1"/>
          <w:sz w:val="24"/>
          <w:szCs w:val="24"/>
        </w:rPr>
        <w:t>Required Elements</w:t>
      </w:r>
      <w:r>
        <w:rPr>
          <w:rFonts w:ascii="Arial" w:hAnsi="Arial" w:cs="Arial"/>
          <w:color w:val="000000" w:themeColor="text1"/>
          <w:sz w:val="24"/>
          <w:szCs w:val="24"/>
        </w:rPr>
        <w:t xml:space="preserve">: </w:t>
      </w:r>
      <w:r w:rsidRPr="005B1B7A">
        <w:rPr>
          <w:rFonts w:ascii="Arial" w:hAnsi="Arial" w:cs="Arial"/>
          <w:b/>
          <w:color w:val="000000" w:themeColor="text1"/>
          <w:sz w:val="24"/>
          <w:szCs w:val="24"/>
        </w:rPr>
        <w:t>Source</w:t>
      </w:r>
      <w:r>
        <w:rPr>
          <w:rFonts w:ascii="Arial" w:hAnsi="Arial" w:cs="Arial"/>
          <w:color w:val="000000" w:themeColor="text1"/>
          <w:sz w:val="24"/>
          <w:szCs w:val="24"/>
        </w:rPr>
        <w:t xml:space="preserve"> (Basic Information</w:t>
      </w:r>
      <w:r w:rsidR="00EB1426">
        <w:rPr>
          <w:rFonts w:ascii="Arial" w:hAnsi="Arial" w:cs="Arial"/>
          <w:color w:val="000000" w:themeColor="text1"/>
          <w:sz w:val="24"/>
          <w:szCs w:val="24"/>
        </w:rPr>
        <w:t xml:space="preserve"> Sub-Record</w:t>
      </w:r>
      <w:r>
        <w:rPr>
          <w:rFonts w:ascii="Arial" w:hAnsi="Arial" w:cs="Arial"/>
          <w:color w:val="000000" w:themeColor="text1"/>
          <w:sz w:val="24"/>
          <w:szCs w:val="24"/>
        </w:rPr>
        <w:t xml:space="preserve">), </w:t>
      </w:r>
      <w:r w:rsidRPr="005B1B7A">
        <w:rPr>
          <w:rFonts w:ascii="Arial" w:hAnsi="Arial" w:cs="Arial"/>
          <w:b/>
          <w:color w:val="000000" w:themeColor="text1"/>
          <w:sz w:val="24"/>
          <w:szCs w:val="24"/>
        </w:rPr>
        <w:t>Term</w:t>
      </w:r>
      <w:r>
        <w:rPr>
          <w:rFonts w:ascii="Arial" w:hAnsi="Arial" w:cs="Arial"/>
          <w:color w:val="000000" w:themeColor="text1"/>
          <w:sz w:val="24"/>
          <w:szCs w:val="24"/>
        </w:rPr>
        <w:t xml:space="preserve"> and </w:t>
      </w:r>
      <w:r w:rsidRPr="005B1B7A">
        <w:rPr>
          <w:rFonts w:ascii="Arial" w:hAnsi="Arial" w:cs="Arial"/>
          <w:b/>
          <w:color w:val="000000" w:themeColor="text1"/>
          <w:sz w:val="24"/>
          <w:szCs w:val="24"/>
        </w:rPr>
        <w:t>Type</w:t>
      </w:r>
      <w:r>
        <w:rPr>
          <w:rFonts w:ascii="Arial" w:hAnsi="Arial" w:cs="Arial"/>
          <w:color w:val="000000" w:themeColor="text1"/>
          <w:sz w:val="24"/>
          <w:szCs w:val="24"/>
        </w:rPr>
        <w:t xml:space="preserve"> (Terms and Subdivisions</w:t>
      </w:r>
      <w:r w:rsidR="00EB1426">
        <w:rPr>
          <w:rFonts w:ascii="Arial" w:hAnsi="Arial" w:cs="Arial"/>
          <w:color w:val="000000" w:themeColor="text1"/>
          <w:sz w:val="24"/>
          <w:szCs w:val="24"/>
        </w:rPr>
        <w:t xml:space="preserve"> Sub-Record</w:t>
      </w:r>
      <w:r>
        <w:rPr>
          <w:rFonts w:ascii="Arial" w:hAnsi="Arial" w:cs="Arial"/>
          <w:color w:val="000000" w:themeColor="text1"/>
          <w:sz w:val="24"/>
          <w:szCs w:val="24"/>
        </w:rPr>
        <w:t>)</w:t>
      </w:r>
    </w:p>
    <w:p w:rsidR="00335D44" w:rsidRDefault="00335D44" w:rsidP="006A2C68">
      <w:pPr>
        <w:pStyle w:val="NoSpacing"/>
        <w:rPr>
          <w:rFonts w:ascii="Arial" w:hAnsi="Arial" w:cs="Arial"/>
          <w:color w:val="000000" w:themeColor="text1"/>
          <w:sz w:val="24"/>
          <w:szCs w:val="24"/>
        </w:rPr>
      </w:pPr>
    </w:p>
    <w:p w:rsidR="006A2C68" w:rsidRPr="00BB2955" w:rsidRDefault="0004235B" w:rsidP="006A2C68">
      <w:pPr>
        <w:pStyle w:val="NoSpacing"/>
        <w:rPr>
          <w:rFonts w:ascii="Arial" w:hAnsi="Arial" w:cs="Arial"/>
          <w:b/>
          <w:color w:val="808080" w:themeColor="background1" w:themeShade="80"/>
          <w:sz w:val="24"/>
          <w:szCs w:val="24"/>
          <w:u w:val="single"/>
        </w:rPr>
      </w:pPr>
      <w:r w:rsidRPr="00BB2955">
        <w:rPr>
          <w:rFonts w:ascii="Arial" w:hAnsi="Arial" w:cs="Arial"/>
          <w:b/>
          <w:color w:val="808080" w:themeColor="background1" w:themeShade="80"/>
          <w:sz w:val="24"/>
          <w:szCs w:val="24"/>
          <w:u w:val="single"/>
        </w:rPr>
        <w:t>Basic Information</w:t>
      </w:r>
      <w:r w:rsidR="00D67F9C">
        <w:rPr>
          <w:rFonts w:ascii="Arial" w:hAnsi="Arial" w:cs="Arial"/>
          <w:b/>
          <w:color w:val="808080" w:themeColor="background1" w:themeShade="80"/>
          <w:sz w:val="24"/>
          <w:szCs w:val="24"/>
          <w:u w:val="single"/>
        </w:rPr>
        <w:t xml:space="preserve"> Sub-Record</w:t>
      </w:r>
    </w:p>
    <w:p w:rsidR="007554FE" w:rsidRDefault="007554FE" w:rsidP="006A2C68">
      <w:pPr>
        <w:pStyle w:val="NoSpacing"/>
        <w:rPr>
          <w:rFonts w:ascii="Arial" w:hAnsi="Arial" w:cs="Arial"/>
          <w:color w:val="000000" w:themeColor="text1"/>
          <w:sz w:val="24"/>
          <w:szCs w:val="24"/>
        </w:rPr>
      </w:pPr>
    </w:p>
    <w:p w:rsidR="00BB2955" w:rsidRDefault="00B05891" w:rsidP="006A2C68">
      <w:pPr>
        <w:pStyle w:val="NoSpacing"/>
        <w:rPr>
          <w:rFonts w:ascii="Arial" w:hAnsi="Arial" w:cs="Arial"/>
          <w:color w:val="000000" w:themeColor="text1"/>
          <w:sz w:val="24"/>
          <w:szCs w:val="24"/>
        </w:rPr>
      </w:pPr>
      <w:r>
        <w:rPr>
          <w:rFonts w:ascii="Arial" w:hAnsi="Arial" w:cs="Arial"/>
          <w:color w:val="000000" w:themeColor="text1"/>
          <w:sz w:val="24"/>
          <w:szCs w:val="24"/>
        </w:rPr>
        <w:t xml:space="preserve">The </w:t>
      </w:r>
      <w:r w:rsidRPr="00EB1426">
        <w:rPr>
          <w:rFonts w:ascii="Arial" w:hAnsi="Arial" w:cs="Arial"/>
          <w:b/>
          <w:color w:val="000000" w:themeColor="text1"/>
          <w:sz w:val="24"/>
          <w:szCs w:val="24"/>
        </w:rPr>
        <w:t>Basic Information</w:t>
      </w:r>
      <w:r w:rsidR="002A50A4">
        <w:rPr>
          <w:rFonts w:ascii="Arial" w:hAnsi="Arial" w:cs="Arial"/>
          <w:color w:val="000000" w:themeColor="text1"/>
          <w:sz w:val="24"/>
          <w:szCs w:val="24"/>
        </w:rPr>
        <w:t xml:space="preserve"> sub-record contains information about the source and identifiers of controlled vocabulary terms recorded in subject records.</w:t>
      </w:r>
    </w:p>
    <w:p w:rsidR="00387D35" w:rsidRDefault="00387D35" w:rsidP="006A2C68">
      <w:pPr>
        <w:pStyle w:val="NoSpacing"/>
        <w:rPr>
          <w:rFonts w:ascii="Arial" w:hAnsi="Arial" w:cs="Arial"/>
          <w:color w:val="000000" w:themeColor="text1"/>
          <w:sz w:val="24"/>
          <w:szCs w:val="24"/>
        </w:rPr>
      </w:pPr>
    </w:p>
    <w:p w:rsidR="00387D35" w:rsidRPr="00BB2955" w:rsidRDefault="00387D35" w:rsidP="006A2C68">
      <w:pPr>
        <w:pStyle w:val="NoSpacing"/>
        <w:rPr>
          <w:rFonts w:ascii="Arial" w:hAnsi="Arial" w:cs="Arial"/>
          <w:color w:val="000000" w:themeColor="text1"/>
          <w:sz w:val="24"/>
          <w:szCs w:val="24"/>
        </w:rPr>
      </w:pPr>
      <w:r w:rsidRPr="00387D35">
        <w:rPr>
          <w:rFonts w:ascii="Arial" w:hAnsi="Arial" w:cs="Arial"/>
          <w:b/>
          <w:color w:val="000000" w:themeColor="text1"/>
          <w:sz w:val="24"/>
          <w:szCs w:val="24"/>
        </w:rPr>
        <w:t>Fields</w:t>
      </w:r>
      <w:r>
        <w:rPr>
          <w:rFonts w:ascii="Arial" w:hAnsi="Arial" w:cs="Arial"/>
          <w:color w:val="000000" w:themeColor="text1"/>
          <w:sz w:val="24"/>
          <w:szCs w:val="24"/>
        </w:rPr>
        <w:t>:</w:t>
      </w:r>
    </w:p>
    <w:p w:rsidR="00014ABB" w:rsidRPr="00BB3B00" w:rsidRDefault="00014ABB" w:rsidP="006A2C68">
      <w:pPr>
        <w:pStyle w:val="NoSpacing"/>
        <w:rPr>
          <w:rFonts w:ascii="Arial" w:hAnsi="Arial" w:cs="Arial"/>
          <w:b/>
          <w:color w:val="808080" w:themeColor="background1" w:themeShade="80"/>
          <w:sz w:val="24"/>
          <w:szCs w:val="24"/>
        </w:rPr>
      </w:pPr>
    </w:p>
    <w:p w:rsidR="008F71DE" w:rsidRPr="00BB3B00" w:rsidRDefault="00014ABB" w:rsidP="005449AC">
      <w:pPr>
        <w:pStyle w:val="NoSpacing"/>
        <w:numPr>
          <w:ilvl w:val="0"/>
          <w:numId w:val="14"/>
        </w:numPr>
        <w:rPr>
          <w:rFonts w:ascii="Arial" w:hAnsi="Arial" w:cs="Arial"/>
          <w:color w:val="000000" w:themeColor="text1"/>
          <w:sz w:val="24"/>
          <w:szCs w:val="24"/>
        </w:rPr>
      </w:pPr>
      <w:r w:rsidRPr="00BB3B00">
        <w:rPr>
          <w:rFonts w:ascii="Arial" w:hAnsi="Arial" w:cs="Arial"/>
          <w:b/>
          <w:color w:val="000000" w:themeColor="text1"/>
          <w:sz w:val="24"/>
          <w:szCs w:val="24"/>
        </w:rPr>
        <w:t>Authority ID</w:t>
      </w:r>
      <w:r w:rsidR="008F71DE" w:rsidRPr="00BB3B00">
        <w:rPr>
          <w:rFonts w:ascii="Arial" w:hAnsi="Arial" w:cs="Arial"/>
          <w:b/>
          <w:color w:val="000000" w:themeColor="text1"/>
          <w:sz w:val="24"/>
          <w:szCs w:val="24"/>
        </w:rPr>
        <w:t xml:space="preserve"> </w:t>
      </w:r>
      <w:r w:rsidR="008F71DE" w:rsidRPr="00BB3B00">
        <w:rPr>
          <w:rFonts w:ascii="Arial" w:hAnsi="Arial" w:cs="Arial"/>
          <w:color w:val="000000" w:themeColor="text1"/>
          <w:sz w:val="24"/>
          <w:szCs w:val="24"/>
        </w:rPr>
        <w:t>(open text field)</w:t>
      </w:r>
      <w:r w:rsidRPr="00BB3B00">
        <w:rPr>
          <w:rFonts w:ascii="Arial" w:hAnsi="Arial" w:cs="Arial"/>
          <w:color w:val="000000" w:themeColor="text1"/>
          <w:sz w:val="24"/>
          <w:szCs w:val="24"/>
        </w:rPr>
        <w:t xml:space="preserve">: The unique identifier for the record within the source from which the term was acquired (e.g., an LCSH number, the ID number of a Getty Thesaurus of </w:t>
      </w:r>
      <w:r w:rsidR="00D67F9C">
        <w:rPr>
          <w:rFonts w:ascii="Arial" w:hAnsi="Arial" w:cs="Arial"/>
          <w:color w:val="000000" w:themeColor="text1"/>
          <w:sz w:val="24"/>
          <w:szCs w:val="24"/>
        </w:rPr>
        <w:t xml:space="preserve">Geographic Names record, etc.). </w:t>
      </w:r>
      <w:r w:rsidRPr="00BB3B00">
        <w:rPr>
          <w:rFonts w:ascii="Arial" w:hAnsi="Arial" w:cs="Arial"/>
          <w:color w:val="000000" w:themeColor="text1"/>
          <w:sz w:val="24"/>
          <w:szCs w:val="24"/>
        </w:rPr>
        <w:t>The identifier may be represented as a URI</w:t>
      </w:r>
      <w:r w:rsidR="008F71DE" w:rsidRPr="00BB3B00">
        <w:rPr>
          <w:rFonts w:ascii="Arial" w:hAnsi="Arial" w:cs="Arial"/>
          <w:color w:val="000000" w:themeColor="text1"/>
          <w:sz w:val="24"/>
          <w:szCs w:val="24"/>
        </w:rPr>
        <w:t>.</w:t>
      </w:r>
    </w:p>
    <w:p w:rsidR="008F71DE" w:rsidRPr="00BB3B00" w:rsidRDefault="008F71DE" w:rsidP="00014ABB">
      <w:pPr>
        <w:pStyle w:val="NoSpacing"/>
        <w:rPr>
          <w:rFonts w:ascii="Arial" w:hAnsi="Arial" w:cs="Arial"/>
          <w:color w:val="000000" w:themeColor="text1"/>
          <w:sz w:val="24"/>
          <w:szCs w:val="24"/>
        </w:rPr>
      </w:pPr>
    </w:p>
    <w:p w:rsidR="00DF16AC" w:rsidRPr="00C67F2B" w:rsidRDefault="008F71DE" w:rsidP="005449AC">
      <w:pPr>
        <w:pStyle w:val="NoSpacing"/>
        <w:numPr>
          <w:ilvl w:val="0"/>
          <w:numId w:val="14"/>
        </w:numPr>
        <w:rPr>
          <w:rFonts w:ascii="Arial" w:hAnsi="Arial" w:cs="Arial"/>
          <w:color w:val="000000" w:themeColor="text1"/>
          <w:sz w:val="24"/>
          <w:szCs w:val="24"/>
        </w:rPr>
      </w:pPr>
      <w:r w:rsidRPr="00BB3B00">
        <w:rPr>
          <w:rFonts w:ascii="Arial" w:hAnsi="Arial" w:cs="Arial"/>
          <w:b/>
          <w:color w:val="000000" w:themeColor="text1"/>
          <w:sz w:val="24"/>
          <w:szCs w:val="24"/>
        </w:rPr>
        <w:t>Source</w:t>
      </w:r>
      <w:r w:rsidR="00C67F2B">
        <w:rPr>
          <w:rFonts w:ascii="Arial" w:hAnsi="Arial" w:cs="Arial"/>
          <w:b/>
          <w:color w:val="000000" w:themeColor="text1"/>
          <w:sz w:val="24"/>
          <w:szCs w:val="24"/>
        </w:rPr>
        <w:t xml:space="preserve"> </w:t>
      </w:r>
      <w:r w:rsidR="00C67F2B">
        <w:rPr>
          <w:rFonts w:ascii="Arial" w:hAnsi="Arial" w:cs="Arial"/>
          <w:color w:val="000000" w:themeColor="text1"/>
          <w:sz w:val="24"/>
          <w:szCs w:val="24"/>
        </w:rPr>
        <w:t>(dropdown list)</w:t>
      </w:r>
      <w:r w:rsidRPr="00BB3B00">
        <w:rPr>
          <w:rFonts w:ascii="Arial" w:hAnsi="Arial" w:cs="Arial"/>
          <w:color w:val="000000" w:themeColor="text1"/>
          <w:sz w:val="24"/>
          <w:szCs w:val="24"/>
        </w:rPr>
        <w:t xml:space="preserve">: The </w:t>
      </w:r>
      <w:r w:rsidR="00C907C3" w:rsidRPr="00BB3B00">
        <w:rPr>
          <w:rFonts w:ascii="Arial" w:hAnsi="Arial" w:cs="Arial"/>
          <w:color w:val="000000" w:themeColor="text1"/>
          <w:sz w:val="24"/>
          <w:szCs w:val="24"/>
        </w:rPr>
        <w:t xml:space="preserve">controlled </w:t>
      </w:r>
      <w:r w:rsidRPr="00BB3B00">
        <w:rPr>
          <w:rFonts w:ascii="Arial" w:hAnsi="Arial" w:cs="Arial"/>
          <w:color w:val="000000" w:themeColor="text1"/>
          <w:sz w:val="24"/>
          <w:szCs w:val="24"/>
        </w:rPr>
        <w:t>vocabulary</w:t>
      </w:r>
      <w:r w:rsidR="00C907C3" w:rsidRPr="00BB3B00">
        <w:rPr>
          <w:rFonts w:ascii="Arial" w:hAnsi="Arial" w:cs="Arial"/>
          <w:color w:val="000000" w:themeColor="text1"/>
          <w:sz w:val="24"/>
          <w:szCs w:val="24"/>
        </w:rPr>
        <w:t xml:space="preserve"> or thesaurus</w:t>
      </w:r>
      <w:r w:rsidRPr="00BB3B00">
        <w:rPr>
          <w:rFonts w:ascii="Arial" w:hAnsi="Arial" w:cs="Arial"/>
          <w:color w:val="000000" w:themeColor="text1"/>
          <w:sz w:val="24"/>
          <w:szCs w:val="24"/>
        </w:rPr>
        <w:t xml:space="preserve"> from which </w:t>
      </w:r>
      <w:r w:rsidR="00C67F2B">
        <w:rPr>
          <w:rFonts w:ascii="Arial" w:hAnsi="Arial" w:cs="Arial"/>
          <w:color w:val="000000" w:themeColor="text1"/>
          <w:sz w:val="24"/>
          <w:szCs w:val="24"/>
        </w:rPr>
        <w:t>a</w:t>
      </w:r>
      <w:r w:rsidR="00DF16AC">
        <w:rPr>
          <w:rFonts w:ascii="Arial" w:hAnsi="Arial" w:cs="Arial"/>
          <w:color w:val="000000" w:themeColor="text1"/>
          <w:sz w:val="24"/>
          <w:szCs w:val="24"/>
        </w:rPr>
        <w:t>n established term is derived. Source values assigned in this field are used as filters in the left-</w:t>
      </w:r>
      <w:r w:rsidR="00EB1426">
        <w:rPr>
          <w:rFonts w:ascii="Arial" w:hAnsi="Arial" w:cs="Arial"/>
          <w:color w:val="000000" w:themeColor="text1"/>
          <w:sz w:val="24"/>
          <w:szCs w:val="24"/>
        </w:rPr>
        <w:t xml:space="preserve">hand navigation pane in keyword and browse </w:t>
      </w:r>
      <w:r w:rsidR="00DF16AC">
        <w:rPr>
          <w:rFonts w:ascii="Arial" w:hAnsi="Arial" w:cs="Arial"/>
          <w:color w:val="000000" w:themeColor="text1"/>
          <w:sz w:val="24"/>
          <w:szCs w:val="24"/>
        </w:rPr>
        <w:t>searches.</w:t>
      </w:r>
    </w:p>
    <w:p w:rsidR="00DF16AC" w:rsidRDefault="00DF16AC" w:rsidP="00DF16AC">
      <w:pPr>
        <w:pStyle w:val="ListParagraph"/>
        <w:rPr>
          <w:color w:val="000000" w:themeColor="text1"/>
          <w:sz w:val="24"/>
          <w:szCs w:val="24"/>
        </w:rPr>
      </w:pPr>
    </w:p>
    <w:p w:rsidR="00C67F2B" w:rsidRDefault="00DF16AC" w:rsidP="00DF16AC">
      <w:pPr>
        <w:pStyle w:val="NoSpacing"/>
        <w:ind w:left="720"/>
        <w:rPr>
          <w:rFonts w:ascii="Arial" w:hAnsi="Arial" w:cs="Arial"/>
          <w:color w:val="000000" w:themeColor="text1"/>
          <w:sz w:val="24"/>
          <w:szCs w:val="24"/>
        </w:rPr>
      </w:pPr>
      <w:r>
        <w:rPr>
          <w:rFonts w:ascii="Arial" w:hAnsi="Arial" w:cs="Arial"/>
          <w:color w:val="000000" w:themeColor="text1"/>
          <w:sz w:val="24"/>
          <w:szCs w:val="24"/>
        </w:rPr>
        <w:t xml:space="preserve">There are nine </w:t>
      </w:r>
      <w:ins w:id="61" w:author="Rachel" w:date="2015-02-18T16:58:00Z">
        <w:r w:rsidR="007B2E09">
          <w:rPr>
            <w:rFonts w:ascii="Arial" w:hAnsi="Arial" w:cs="Arial"/>
            <w:color w:val="000000" w:themeColor="text1"/>
            <w:sz w:val="24"/>
            <w:szCs w:val="24"/>
          </w:rPr>
          <w:t xml:space="preserve">default </w:t>
        </w:r>
      </w:ins>
      <w:r w:rsidRPr="00EB1426">
        <w:rPr>
          <w:rFonts w:ascii="Arial" w:hAnsi="Arial" w:cs="Arial"/>
          <w:b/>
          <w:color w:val="000000" w:themeColor="text1"/>
          <w:sz w:val="24"/>
          <w:szCs w:val="24"/>
        </w:rPr>
        <w:t>Source</w:t>
      </w:r>
      <w:r>
        <w:rPr>
          <w:rFonts w:ascii="Arial" w:hAnsi="Arial" w:cs="Arial"/>
          <w:color w:val="000000" w:themeColor="text1"/>
          <w:sz w:val="24"/>
          <w:szCs w:val="24"/>
        </w:rPr>
        <w:t xml:space="preserve"> values that may be assigned to subjects from the dropdown list:</w:t>
      </w:r>
    </w:p>
    <w:p w:rsidR="00C67F2B" w:rsidRDefault="00C67F2B" w:rsidP="00C67F2B">
      <w:pPr>
        <w:pStyle w:val="ListParagraph"/>
        <w:rPr>
          <w:color w:val="000000" w:themeColor="text1"/>
          <w:sz w:val="24"/>
          <w:szCs w:val="24"/>
        </w:rPr>
      </w:pPr>
    </w:p>
    <w:p w:rsidR="00C67F2B" w:rsidRPr="00335D44" w:rsidRDefault="00C67F2B" w:rsidP="00C67F2B">
      <w:pPr>
        <w:pStyle w:val="NoSpacing"/>
        <w:ind w:left="720"/>
        <w:rPr>
          <w:rFonts w:ascii="Arial" w:hAnsi="Arial" w:cs="Arial"/>
          <w:b/>
          <w:color w:val="000000" w:themeColor="text1"/>
          <w:sz w:val="24"/>
          <w:szCs w:val="24"/>
        </w:rPr>
      </w:pPr>
      <w:r w:rsidRPr="00335D44">
        <w:rPr>
          <w:rFonts w:ascii="Arial" w:hAnsi="Arial" w:cs="Arial"/>
          <w:b/>
          <w:color w:val="000000" w:themeColor="text1"/>
          <w:sz w:val="24"/>
          <w:szCs w:val="24"/>
        </w:rPr>
        <w:t>Art and Architecture Thesaurus</w:t>
      </w:r>
    </w:p>
    <w:p w:rsidR="00C67F2B" w:rsidRDefault="00C67F2B" w:rsidP="00C67F2B">
      <w:pPr>
        <w:pStyle w:val="NoSpacing"/>
        <w:ind w:left="720"/>
        <w:rPr>
          <w:rFonts w:ascii="Arial" w:hAnsi="Arial" w:cs="Arial"/>
          <w:color w:val="000000" w:themeColor="text1"/>
          <w:sz w:val="24"/>
          <w:szCs w:val="24"/>
        </w:rPr>
      </w:pPr>
    </w:p>
    <w:p w:rsidR="00C67F2B" w:rsidRPr="00335D44" w:rsidRDefault="00F67A30" w:rsidP="00C67F2B">
      <w:pPr>
        <w:pStyle w:val="NoSpacing"/>
        <w:ind w:left="720"/>
        <w:rPr>
          <w:rFonts w:ascii="Arial" w:hAnsi="Arial" w:cs="Arial"/>
          <w:b/>
          <w:color w:val="000000" w:themeColor="text1"/>
          <w:sz w:val="24"/>
          <w:szCs w:val="24"/>
        </w:rPr>
      </w:pPr>
      <w:r>
        <w:rPr>
          <w:rFonts w:ascii="Arial" w:hAnsi="Arial" w:cs="Arial"/>
          <w:b/>
          <w:color w:val="000000" w:themeColor="text1"/>
          <w:sz w:val="24"/>
          <w:szCs w:val="24"/>
        </w:rPr>
        <w:t>Genre Terms: a</w:t>
      </w:r>
      <w:r w:rsidR="00C67F2B" w:rsidRPr="00335D44">
        <w:rPr>
          <w:rFonts w:ascii="Arial" w:hAnsi="Arial" w:cs="Arial"/>
          <w:b/>
          <w:color w:val="000000" w:themeColor="text1"/>
          <w:sz w:val="24"/>
          <w:szCs w:val="24"/>
        </w:rPr>
        <w:t xml:space="preserve"> Thesaurus for Use in Rare Book and Special Collections Cataloging</w:t>
      </w:r>
    </w:p>
    <w:p w:rsidR="00C67F2B" w:rsidRDefault="00C67F2B" w:rsidP="00C67F2B">
      <w:pPr>
        <w:pStyle w:val="NoSpacing"/>
        <w:ind w:left="720"/>
        <w:rPr>
          <w:rFonts w:ascii="Arial" w:hAnsi="Arial" w:cs="Arial"/>
          <w:color w:val="000000" w:themeColor="text1"/>
          <w:sz w:val="24"/>
          <w:szCs w:val="24"/>
        </w:rPr>
      </w:pPr>
    </w:p>
    <w:p w:rsidR="00C67F2B" w:rsidRPr="00335D44" w:rsidRDefault="00C67F2B" w:rsidP="00C67F2B">
      <w:pPr>
        <w:pStyle w:val="NoSpacing"/>
        <w:ind w:left="720"/>
        <w:rPr>
          <w:rFonts w:ascii="Arial" w:hAnsi="Arial" w:cs="Arial"/>
          <w:b/>
          <w:color w:val="000000" w:themeColor="text1"/>
          <w:sz w:val="24"/>
          <w:szCs w:val="24"/>
        </w:rPr>
      </w:pPr>
      <w:r w:rsidRPr="00335D44">
        <w:rPr>
          <w:rFonts w:ascii="Arial" w:hAnsi="Arial" w:cs="Arial"/>
          <w:b/>
          <w:color w:val="000000" w:themeColor="text1"/>
          <w:sz w:val="24"/>
          <w:szCs w:val="24"/>
        </w:rPr>
        <w:t>Getty Thesaurus of Geographic Names</w:t>
      </w:r>
    </w:p>
    <w:p w:rsidR="00C67F2B" w:rsidRDefault="00C67F2B" w:rsidP="00C67F2B">
      <w:pPr>
        <w:pStyle w:val="NoSpacing"/>
        <w:ind w:left="720"/>
        <w:rPr>
          <w:rFonts w:ascii="Arial" w:hAnsi="Arial" w:cs="Arial"/>
          <w:color w:val="000000" w:themeColor="text1"/>
          <w:sz w:val="24"/>
          <w:szCs w:val="24"/>
        </w:rPr>
      </w:pPr>
    </w:p>
    <w:p w:rsidR="00C67F2B" w:rsidRPr="00335D44" w:rsidRDefault="00C67F2B" w:rsidP="00C67F2B">
      <w:pPr>
        <w:pStyle w:val="NoSpacing"/>
        <w:ind w:left="720"/>
        <w:rPr>
          <w:rFonts w:ascii="Arial" w:hAnsi="Arial" w:cs="Arial"/>
          <w:b/>
          <w:color w:val="000000" w:themeColor="text1"/>
          <w:sz w:val="24"/>
          <w:szCs w:val="24"/>
        </w:rPr>
      </w:pPr>
      <w:r w:rsidRPr="00335D44">
        <w:rPr>
          <w:rFonts w:ascii="Arial" w:hAnsi="Arial" w:cs="Arial"/>
          <w:b/>
          <w:color w:val="000000" w:themeColor="text1"/>
          <w:sz w:val="24"/>
          <w:szCs w:val="24"/>
        </w:rPr>
        <w:t>Library of Congress Subject Headings</w:t>
      </w:r>
    </w:p>
    <w:p w:rsidR="00C67F2B" w:rsidRDefault="00C67F2B" w:rsidP="00C67F2B">
      <w:pPr>
        <w:pStyle w:val="NoSpacing"/>
        <w:ind w:left="720"/>
        <w:rPr>
          <w:rFonts w:ascii="Arial" w:hAnsi="Arial" w:cs="Arial"/>
          <w:color w:val="000000" w:themeColor="text1"/>
          <w:sz w:val="24"/>
          <w:szCs w:val="24"/>
        </w:rPr>
      </w:pPr>
    </w:p>
    <w:p w:rsidR="00C67F2B" w:rsidRPr="00335D44" w:rsidRDefault="00C67F2B" w:rsidP="00C67F2B">
      <w:pPr>
        <w:pStyle w:val="NoSpacing"/>
        <w:ind w:left="720"/>
        <w:rPr>
          <w:rFonts w:ascii="Arial" w:hAnsi="Arial" w:cs="Arial"/>
          <w:b/>
          <w:color w:val="000000" w:themeColor="text1"/>
          <w:sz w:val="24"/>
          <w:szCs w:val="24"/>
        </w:rPr>
      </w:pPr>
      <w:r w:rsidRPr="00335D44">
        <w:rPr>
          <w:rFonts w:ascii="Arial" w:hAnsi="Arial" w:cs="Arial"/>
          <w:b/>
          <w:color w:val="000000" w:themeColor="text1"/>
          <w:sz w:val="24"/>
          <w:szCs w:val="24"/>
        </w:rPr>
        <w:t>Local Sources</w:t>
      </w:r>
    </w:p>
    <w:p w:rsidR="00C67F2B" w:rsidRDefault="00C67F2B" w:rsidP="00C67F2B">
      <w:pPr>
        <w:pStyle w:val="NoSpacing"/>
        <w:ind w:left="720"/>
        <w:rPr>
          <w:rFonts w:ascii="Arial" w:hAnsi="Arial" w:cs="Arial"/>
          <w:color w:val="000000" w:themeColor="text1"/>
          <w:sz w:val="24"/>
          <w:szCs w:val="24"/>
        </w:rPr>
      </w:pPr>
    </w:p>
    <w:p w:rsidR="00C67F2B" w:rsidRPr="00335D44" w:rsidRDefault="00C67F2B" w:rsidP="00C67F2B">
      <w:pPr>
        <w:pStyle w:val="NoSpacing"/>
        <w:ind w:left="720"/>
        <w:rPr>
          <w:rFonts w:ascii="Arial" w:hAnsi="Arial" w:cs="Arial"/>
          <w:b/>
          <w:color w:val="000000" w:themeColor="text1"/>
          <w:sz w:val="24"/>
          <w:szCs w:val="24"/>
        </w:rPr>
      </w:pPr>
      <w:r w:rsidRPr="00335D44">
        <w:rPr>
          <w:rFonts w:ascii="Arial" w:hAnsi="Arial" w:cs="Arial"/>
          <w:b/>
          <w:color w:val="000000" w:themeColor="text1"/>
          <w:sz w:val="24"/>
          <w:szCs w:val="24"/>
        </w:rPr>
        <w:t>Medical Subject Headings</w:t>
      </w:r>
    </w:p>
    <w:p w:rsidR="00C67F2B" w:rsidRDefault="00C67F2B" w:rsidP="00C67F2B">
      <w:pPr>
        <w:pStyle w:val="NoSpacing"/>
        <w:ind w:left="720"/>
        <w:rPr>
          <w:rFonts w:ascii="Arial" w:hAnsi="Arial" w:cs="Arial"/>
          <w:color w:val="000000" w:themeColor="text1"/>
          <w:sz w:val="24"/>
          <w:szCs w:val="24"/>
        </w:rPr>
      </w:pPr>
    </w:p>
    <w:p w:rsidR="00C67F2B" w:rsidRPr="00335D44" w:rsidRDefault="00C67F2B" w:rsidP="00C67F2B">
      <w:pPr>
        <w:pStyle w:val="NoSpacing"/>
        <w:ind w:left="720"/>
        <w:rPr>
          <w:rFonts w:ascii="Arial" w:hAnsi="Arial" w:cs="Arial"/>
          <w:b/>
          <w:color w:val="000000" w:themeColor="text1"/>
          <w:sz w:val="24"/>
          <w:szCs w:val="24"/>
        </w:rPr>
      </w:pPr>
      <w:r w:rsidRPr="00335D44">
        <w:rPr>
          <w:rFonts w:ascii="Arial" w:hAnsi="Arial" w:cs="Arial"/>
          <w:b/>
          <w:color w:val="000000" w:themeColor="text1"/>
          <w:sz w:val="24"/>
          <w:szCs w:val="24"/>
        </w:rPr>
        <w:t>Source Not Specified</w:t>
      </w:r>
    </w:p>
    <w:p w:rsidR="00C67F2B" w:rsidRDefault="00C67F2B" w:rsidP="00C67F2B">
      <w:pPr>
        <w:pStyle w:val="NoSpacing"/>
        <w:ind w:left="720"/>
        <w:rPr>
          <w:rFonts w:ascii="Arial" w:hAnsi="Arial" w:cs="Arial"/>
          <w:color w:val="000000" w:themeColor="text1"/>
          <w:sz w:val="24"/>
          <w:szCs w:val="24"/>
        </w:rPr>
      </w:pPr>
    </w:p>
    <w:p w:rsidR="00C67F2B" w:rsidRPr="00335D44" w:rsidRDefault="00C67F2B" w:rsidP="00C67F2B">
      <w:pPr>
        <w:pStyle w:val="NoSpacing"/>
        <w:ind w:left="720"/>
        <w:rPr>
          <w:rFonts w:ascii="Arial" w:hAnsi="Arial" w:cs="Arial"/>
          <w:b/>
          <w:color w:val="000000" w:themeColor="text1"/>
          <w:sz w:val="24"/>
          <w:szCs w:val="24"/>
        </w:rPr>
      </w:pPr>
      <w:r w:rsidRPr="00335D44">
        <w:rPr>
          <w:rFonts w:ascii="Arial" w:hAnsi="Arial" w:cs="Arial"/>
          <w:b/>
          <w:color w:val="000000" w:themeColor="text1"/>
          <w:sz w:val="24"/>
          <w:szCs w:val="24"/>
        </w:rPr>
        <w:t xml:space="preserve">TGM II, Genre and Physical Characteristic </w:t>
      </w:r>
      <w:commentRangeStart w:id="62"/>
      <w:r w:rsidRPr="00335D44">
        <w:rPr>
          <w:rFonts w:ascii="Arial" w:hAnsi="Arial" w:cs="Arial"/>
          <w:b/>
          <w:color w:val="000000" w:themeColor="text1"/>
          <w:sz w:val="24"/>
          <w:szCs w:val="24"/>
        </w:rPr>
        <w:t>Terms</w:t>
      </w:r>
      <w:commentRangeEnd w:id="62"/>
      <w:r w:rsidR="007B2E09">
        <w:rPr>
          <w:rStyle w:val="CommentReference"/>
        </w:rPr>
        <w:commentReference w:id="62"/>
      </w:r>
    </w:p>
    <w:p w:rsidR="00C67F2B" w:rsidRDefault="00C67F2B" w:rsidP="00C67F2B">
      <w:pPr>
        <w:pStyle w:val="NoSpacing"/>
        <w:ind w:firstLine="720"/>
        <w:rPr>
          <w:rFonts w:ascii="Arial" w:hAnsi="Arial" w:cs="Arial"/>
          <w:color w:val="000000" w:themeColor="text1"/>
          <w:sz w:val="24"/>
          <w:szCs w:val="24"/>
        </w:rPr>
      </w:pPr>
    </w:p>
    <w:p w:rsidR="008F71DE" w:rsidRDefault="00C907C3" w:rsidP="00C67F2B">
      <w:pPr>
        <w:pStyle w:val="NoSpacing"/>
        <w:ind w:left="720"/>
        <w:rPr>
          <w:rFonts w:ascii="Arial" w:hAnsi="Arial" w:cs="Arial"/>
          <w:sz w:val="24"/>
          <w:szCs w:val="24"/>
        </w:rPr>
      </w:pPr>
      <w:r w:rsidRPr="00C67F2B">
        <w:rPr>
          <w:rFonts w:ascii="Arial" w:hAnsi="Arial" w:cs="Arial"/>
          <w:sz w:val="24"/>
          <w:szCs w:val="24"/>
        </w:rPr>
        <w:t xml:space="preserve">The option </w:t>
      </w:r>
      <w:r w:rsidRPr="00C67F2B">
        <w:rPr>
          <w:rFonts w:ascii="Arial" w:hAnsi="Arial" w:cs="Arial"/>
          <w:b/>
          <w:sz w:val="24"/>
          <w:szCs w:val="24"/>
        </w:rPr>
        <w:t>Local</w:t>
      </w:r>
      <w:r w:rsidR="00F67A30">
        <w:rPr>
          <w:rFonts w:ascii="Arial" w:hAnsi="Arial" w:cs="Arial"/>
          <w:b/>
          <w:sz w:val="24"/>
          <w:szCs w:val="24"/>
        </w:rPr>
        <w:t xml:space="preserve"> Sources</w:t>
      </w:r>
      <w:r w:rsidR="00DF16AC">
        <w:rPr>
          <w:rFonts w:ascii="Arial" w:hAnsi="Arial" w:cs="Arial"/>
          <w:sz w:val="24"/>
          <w:szCs w:val="24"/>
        </w:rPr>
        <w:t xml:space="preserve"> is available for cases in which</w:t>
      </w:r>
      <w:r w:rsidRPr="00C67F2B">
        <w:rPr>
          <w:rFonts w:ascii="Arial" w:hAnsi="Arial" w:cs="Arial"/>
          <w:sz w:val="24"/>
          <w:szCs w:val="24"/>
        </w:rPr>
        <w:t xml:space="preserve"> the term used has not been derived from one of the thesauri or controlled vo</w:t>
      </w:r>
      <w:r w:rsidR="00DF16AC">
        <w:rPr>
          <w:rFonts w:ascii="Arial" w:hAnsi="Arial" w:cs="Arial"/>
          <w:sz w:val="24"/>
          <w:szCs w:val="24"/>
        </w:rPr>
        <w:t>cabularies provided in the list</w:t>
      </w:r>
      <w:r w:rsidRPr="00C67F2B">
        <w:rPr>
          <w:rFonts w:ascii="Arial" w:hAnsi="Arial" w:cs="Arial"/>
          <w:sz w:val="24"/>
          <w:szCs w:val="24"/>
        </w:rPr>
        <w:t xml:space="preserve"> and is maintained in a local list of preferred terms.</w:t>
      </w:r>
    </w:p>
    <w:p w:rsidR="00DF16AC" w:rsidRDefault="00DF16AC" w:rsidP="00C67F2B">
      <w:pPr>
        <w:pStyle w:val="NoSpacing"/>
        <w:ind w:left="720"/>
        <w:rPr>
          <w:rFonts w:ascii="Arial" w:hAnsi="Arial" w:cs="Arial"/>
          <w:sz w:val="24"/>
          <w:szCs w:val="24"/>
        </w:rPr>
      </w:pPr>
    </w:p>
    <w:p w:rsidR="00AF12CF" w:rsidRPr="00BB3B00" w:rsidRDefault="008F71DE" w:rsidP="005449AC">
      <w:pPr>
        <w:pStyle w:val="NoSpacing"/>
        <w:numPr>
          <w:ilvl w:val="0"/>
          <w:numId w:val="14"/>
        </w:numPr>
        <w:rPr>
          <w:rFonts w:ascii="Arial" w:hAnsi="Arial" w:cs="Arial"/>
          <w:color w:val="000000" w:themeColor="text1"/>
          <w:sz w:val="24"/>
          <w:szCs w:val="24"/>
        </w:rPr>
      </w:pPr>
      <w:r w:rsidRPr="00BB3B00">
        <w:rPr>
          <w:rFonts w:ascii="Arial" w:hAnsi="Arial" w:cs="Arial"/>
          <w:b/>
          <w:color w:val="000000" w:themeColor="text1"/>
          <w:sz w:val="24"/>
          <w:szCs w:val="24"/>
        </w:rPr>
        <w:t>Scope note</w:t>
      </w:r>
      <w:r w:rsidRPr="00BB3B00">
        <w:rPr>
          <w:rFonts w:ascii="Arial" w:hAnsi="Arial" w:cs="Arial"/>
          <w:color w:val="000000" w:themeColor="text1"/>
          <w:sz w:val="24"/>
          <w:szCs w:val="24"/>
        </w:rPr>
        <w:t xml:space="preserve"> (open text field): A note that ex</w:t>
      </w:r>
      <w:r w:rsidR="005D1E14" w:rsidRPr="00BB3B00">
        <w:rPr>
          <w:rFonts w:ascii="Arial" w:hAnsi="Arial" w:cs="Arial"/>
          <w:color w:val="000000" w:themeColor="text1"/>
          <w:sz w:val="24"/>
          <w:szCs w:val="24"/>
        </w:rPr>
        <w:t xml:space="preserve">plains and clarifies how and in what situations the term should be used and/or distinguishes it from similar terms.  </w:t>
      </w:r>
    </w:p>
    <w:p w:rsidR="00AF12CF" w:rsidRPr="00BB3B00" w:rsidRDefault="00AF12CF" w:rsidP="00014ABB">
      <w:pPr>
        <w:pStyle w:val="NoSpacing"/>
        <w:rPr>
          <w:rFonts w:ascii="Arial" w:hAnsi="Arial" w:cs="Arial"/>
          <w:color w:val="000000" w:themeColor="text1"/>
          <w:sz w:val="24"/>
          <w:szCs w:val="24"/>
        </w:rPr>
      </w:pPr>
    </w:p>
    <w:p w:rsidR="00C907C3" w:rsidRPr="00BB3B00" w:rsidRDefault="00AF12CF" w:rsidP="00B11D5E">
      <w:pPr>
        <w:pStyle w:val="NoSpacing"/>
        <w:ind w:firstLine="720"/>
        <w:rPr>
          <w:rFonts w:ascii="Arial" w:hAnsi="Arial" w:cs="Arial"/>
          <w:color w:val="000000" w:themeColor="text1"/>
          <w:sz w:val="24"/>
          <w:szCs w:val="24"/>
        </w:rPr>
      </w:pPr>
      <w:r w:rsidRPr="00BB3B00">
        <w:rPr>
          <w:rFonts w:ascii="Arial" w:hAnsi="Arial" w:cs="Arial"/>
          <w:color w:val="000000" w:themeColor="text1"/>
          <w:sz w:val="24"/>
          <w:szCs w:val="24"/>
        </w:rPr>
        <w:t>Example:</w:t>
      </w:r>
      <w:r w:rsidR="008F71DE" w:rsidRPr="00BB3B00">
        <w:rPr>
          <w:rFonts w:ascii="Arial" w:hAnsi="Arial" w:cs="Arial"/>
          <w:color w:val="000000" w:themeColor="text1"/>
          <w:sz w:val="24"/>
          <w:szCs w:val="24"/>
        </w:rPr>
        <w:t xml:space="preserve"> </w:t>
      </w:r>
    </w:p>
    <w:p w:rsidR="00C907C3" w:rsidRPr="00BB3B00" w:rsidRDefault="00C907C3" w:rsidP="00014ABB">
      <w:pPr>
        <w:pStyle w:val="NoSpacing"/>
        <w:rPr>
          <w:rFonts w:ascii="Arial" w:hAnsi="Arial" w:cs="Arial"/>
          <w:color w:val="000000" w:themeColor="text1"/>
          <w:sz w:val="24"/>
          <w:szCs w:val="24"/>
        </w:rPr>
      </w:pPr>
    </w:p>
    <w:p w:rsidR="00C907C3" w:rsidRPr="00BB3B00" w:rsidRDefault="00C907C3" w:rsidP="00B11D5E">
      <w:pPr>
        <w:pStyle w:val="NoSpacing"/>
        <w:ind w:firstLine="720"/>
        <w:rPr>
          <w:rFonts w:ascii="Arial" w:hAnsi="Arial" w:cs="Arial"/>
          <w:color w:val="000000" w:themeColor="text1"/>
          <w:sz w:val="24"/>
          <w:szCs w:val="24"/>
        </w:rPr>
      </w:pPr>
      <w:r w:rsidRPr="00BB3B00">
        <w:rPr>
          <w:noProof/>
          <w:sz w:val="24"/>
          <w:szCs w:val="24"/>
          <w:bdr w:val="single" w:sz="4" w:space="0" w:color="auto"/>
        </w:rPr>
        <w:drawing>
          <wp:inline distT="0" distB="0" distL="0" distR="0" wp14:anchorId="42A1F2C5" wp14:editId="59EB3FD0">
            <wp:extent cx="5943600" cy="15894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1589405"/>
                    </a:xfrm>
                    <a:prstGeom prst="rect">
                      <a:avLst/>
                    </a:prstGeom>
                  </pic:spPr>
                </pic:pic>
              </a:graphicData>
            </a:graphic>
          </wp:inline>
        </w:drawing>
      </w:r>
    </w:p>
    <w:p w:rsidR="005D1E14" w:rsidRPr="00BB3B00" w:rsidRDefault="005D1E14" w:rsidP="00014ABB">
      <w:pPr>
        <w:pStyle w:val="NoSpacing"/>
        <w:rPr>
          <w:rFonts w:ascii="Arial" w:hAnsi="Arial" w:cs="Arial"/>
          <w:color w:val="000000" w:themeColor="text1"/>
          <w:sz w:val="24"/>
          <w:szCs w:val="24"/>
        </w:rPr>
      </w:pPr>
    </w:p>
    <w:p w:rsidR="005D1E14" w:rsidRPr="00BB2955" w:rsidRDefault="005D1E14" w:rsidP="00014ABB">
      <w:pPr>
        <w:pStyle w:val="NoSpacing"/>
        <w:rPr>
          <w:rFonts w:ascii="Arial" w:hAnsi="Arial" w:cs="Arial"/>
          <w:b/>
          <w:color w:val="808080" w:themeColor="background1" w:themeShade="80"/>
          <w:sz w:val="24"/>
          <w:szCs w:val="24"/>
          <w:u w:val="single"/>
        </w:rPr>
      </w:pPr>
      <w:r w:rsidRPr="00BB2955">
        <w:rPr>
          <w:rFonts w:ascii="Arial" w:hAnsi="Arial" w:cs="Arial"/>
          <w:b/>
          <w:color w:val="808080" w:themeColor="background1" w:themeShade="80"/>
          <w:sz w:val="24"/>
          <w:szCs w:val="24"/>
          <w:u w:val="single"/>
        </w:rPr>
        <w:t>Terms and Subdivisions</w:t>
      </w:r>
      <w:r w:rsidR="00D67F9C">
        <w:rPr>
          <w:rFonts w:ascii="Arial" w:hAnsi="Arial" w:cs="Arial"/>
          <w:b/>
          <w:color w:val="808080" w:themeColor="background1" w:themeShade="80"/>
          <w:sz w:val="24"/>
          <w:szCs w:val="24"/>
          <w:u w:val="single"/>
        </w:rPr>
        <w:t xml:space="preserve"> Sub-Record</w:t>
      </w:r>
    </w:p>
    <w:p w:rsidR="0004235B" w:rsidRPr="00BB3B00" w:rsidRDefault="0004235B" w:rsidP="00014ABB">
      <w:pPr>
        <w:pStyle w:val="NoSpacing"/>
        <w:rPr>
          <w:rFonts w:ascii="Arial" w:hAnsi="Arial" w:cs="Arial"/>
          <w:b/>
          <w:color w:val="000000" w:themeColor="text1"/>
          <w:sz w:val="24"/>
          <w:szCs w:val="24"/>
        </w:rPr>
      </w:pPr>
    </w:p>
    <w:p w:rsidR="0004235B" w:rsidRDefault="00FB7E32" w:rsidP="00014ABB">
      <w:pPr>
        <w:pStyle w:val="NoSpacing"/>
        <w:rPr>
          <w:rFonts w:ascii="Arial" w:hAnsi="Arial" w:cs="Arial"/>
          <w:color w:val="000000" w:themeColor="text1"/>
          <w:sz w:val="24"/>
          <w:szCs w:val="24"/>
        </w:rPr>
      </w:pPr>
      <w:r w:rsidRPr="00BB3B00">
        <w:rPr>
          <w:rFonts w:ascii="Arial" w:hAnsi="Arial" w:cs="Arial"/>
          <w:color w:val="000000" w:themeColor="text1"/>
          <w:sz w:val="24"/>
          <w:szCs w:val="24"/>
        </w:rPr>
        <w:t xml:space="preserve">The </w:t>
      </w:r>
      <w:r w:rsidRPr="00BB3B00">
        <w:rPr>
          <w:rFonts w:ascii="Arial" w:hAnsi="Arial" w:cs="Arial"/>
          <w:b/>
          <w:color w:val="000000" w:themeColor="text1"/>
          <w:sz w:val="24"/>
          <w:szCs w:val="24"/>
        </w:rPr>
        <w:t>Terms and Subdivisions</w:t>
      </w:r>
      <w:r w:rsidR="0004235B" w:rsidRPr="00BB3B00">
        <w:rPr>
          <w:rFonts w:ascii="Arial" w:hAnsi="Arial" w:cs="Arial"/>
          <w:color w:val="000000" w:themeColor="text1"/>
          <w:sz w:val="24"/>
          <w:szCs w:val="24"/>
        </w:rPr>
        <w:t xml:space="preserve"> sub-record is mandatory. Two elements, </w:t>
      </w:r>
      <w:r w:rsidR="0004235B" w:rsidRPr="00BB3B00">
        <w:rPr>
          <w:rFonts w:ascii="Arial" w:hAnsi="Arial" w:cs="Arial"/>
          <w:b/>
          <w:color w:val="000000" w:themeColor="text1"/>
          <w:sz w:val="24"/>
          <w:szCs w:val="24"/>
        </w:rPr>
        <w:t>Term</w:t>
      </w:r>
      <w:r w:rsidR="0004235B" w:rsidRPr="00BB3B00">
        <w:rPr>
          <w:rFonts w:ascii="Arial" w:hAnsi="Arial" w:cs="Arial"/>
          <w:color w:val="000000" w:themeColor="text1"/>
          <w:sz w:val="24"/>
          <w:szCs w:val="24"/>
        </w:rPr>
        <w:t xml:space="preserve"> and </w:t>
      </w:r>
      <w:r w:rsidR="0004235B" w:rsidRPr="00BB3B00">
        <w:rPr>
          <w:rFonts w:ascii="Arial" w:hAnsi="Arial" w:cs="Arial"/>
          <w:b/>
          <w:color w:val="000000" w:themeColor="text1"/>
          <w:sz w:val="24"/>
          <w:szCs w:val="24"/>
        </w:rPr>
        <w:t>Type</w:t>
      </w:r>
      <w:r w:rsidR="0004235B" w:rsidRPr="00BB3B00">
        <w:rPr>
          <w:rFonts w:ascii="Arial" w:hAnsi="Arial" w:cs="Arial"/>
          <w:color w:val="000000" w:themeColor="text1"/>
          <w:sz w:val="24"/>
          <w:szCs w:val="24"/>
        </w:rPr>
        <w:t>, must be supplied.</w:t>
      </w:r>
    </w:p>
    <w:p w:rsidR="00387D35" w:rsidRDefault="00387D35" w:rsidP="00014ABB">
      <w:pPr>
        <w:pStyle w:val="NoSpacing"/>
        <w:rPr>
          <w:rFonts w:ascii="Arial" w:hAnsi="Arial" w:cs="Arial"/>
          <w:color w:val="000000" w:themeColor="text1"/>
          <w:sz w:val="24"/>
          <w:szCs w:val="24"/>
        </w:rPr>
      </w:pPr>
    </w:p>
    <w:p w:rsidR="00387D35" w:rsidRPr="00BB3B00" w:rsidRDefault="00387D35" w:rsidP="00014ABB">
      <w:pPr>
        <w:pStyle w:val="NoSpacing"/>
        <w:rPr>
          <w:rFonts w:ascii="Arial" w:hAnsi="Arial" w:cs="Arial"/>
          <w:color w:val="000000" w:themeColor="text1"/>
          <w:sz w:val="24"/>
          <w:szCs w:val="24"/>
        </w:rPr>
      </w:pPr>
      <w:r w:rsidRPr="00387D35">
        <w:rPr>
          <w:rFonts w:ascii="Arial" w:hAnsi="Arial" w:cs="Arial"/>
          <w:b/>
          <w:color w:val="000000" w:themeColor="text1"/>
          <w:sz w:val="24"/>
          <w:szCs w:val="24"/>
        </w:rPr>
        <w:t>Fields</w:t>
      </w:r>
      <w:r>
        <w:rPr>
          <w:rFonts w:ascii="Arial" w:hAnsi="Arial" w:cs="Arial"/>
          <w:color w:val="000000" w:themeColor="text1"/>
          <w:sz w:val="24"/>
          <w:szCs w:val="24"/>
        </w:rPr>
        <w:t>:</w:t>
      </w:r>
    </w:p>
    <w:p w:rsidR="00C907C3" w:rsidRPr="00BB3B00" w:rsidRDefault="00C907C3" w:rsidP="00014ABB">
      <w:pPr>
        <w:pStyle w:val="NoSpacing"/>
        <w:rPr>
          <w:rFonts w:ascii="Arial" w:hAnsi="Arial" w:cs="Arial"/>
          <w:b/>
          <w:color w:val="000000" w:themeColor="text1"/>
          <w:sz w:val="24"/>
          <w:szCs w:val="24"/>
        </w:rPr>
      </w:pPr>
    </w:p>
    <w:p w:rsidR="0004235B" w:rsidRPr="00BB3B00" w:rsidRDefault="00C907C3" w:rsidP="000B65A1">
      <w:pPr>
        <w:pStyle w:val="NoSpacing"/>
        <w:numPr>
          <w:ilvl w:val="0"/>
          <w:numId w:val="29"/>
        </w:numPr>
        <w:rPr>
          <w:rFonts w:ascii="Arial" w:hAnsi="Arial" w:cs="Arial"/>
          <w:color w:val="000000" w:themeColor="text1"/>
          <w:sz w:val="24"/>
          <w:szCs w:val="24"/>
        </w:rPr>
      </w:pPr>
      <w:r w:rsidRPr="00BB3B00">
        <w:rPr>
          <w:rFonts w:ascii="Arial" w:hAnsi="Arial" w:cs="Arial"/>
          <w:b/>
          <w:color w:val="000000" w:themeColor="text1"/>
          <w:sz w:val="24"/>
          <w:szCs w:val="24"/>
        </w:rPr>
        <w:t xml:space="preserve">Term </w:t>
      </w:r>
      <w:r w:rsidRPr="00BB3B00">
        <w:rPr>
          <w:rFonts w:ascii="Arial" w:hAnsi="Arial" w:cs="Arial"/>
          <w:color w:val="000000" w:themeColor="text1"/>
          <w:sz w:val="24"/>
          <w:szCs w:val="24"/>
        </w:rPr>
        <w:t xml:space="preserve">(open text field): </w:t>
      </w:r>
      <w:r w:rsidR="0056472D" w:rsidRPr="00BB3B00">
        <w:rPr>
          <w:rFonts w:ascii="Arial" w:hAnsi="Arial" w:cs="Arial"/>
          <w:color w:val="000000" w:themeColor="text1"/>
          <w:sz w:val="24"/>
          <w:szCs w:val="24"/>
        </w:rPr>
        <w:t xml:space="preserve">The term for the subject. Each subject record must have at least one term associated with it. </w:t>
      </w:r>
    </w:p>
    <w:p w:rsidR="0004235B" w:rsidRPr="00BB3B00" w:rsidRDefault="0004235B" w:rsidP="0004235B">
      <w:pPr>
        <w:pStyle w:val="NoSpacing"/>
        <w:rPr>
          <w:rFonts w:ascii="Arial" w:hAnsi="Arial" w:cs="Arial"/>
          <w:color w:val="000000" w:themeColor="text1"/>
          <w:sz w:val="24"/>
          <w:szCs w:val="24"/>
        </w:rPr>
      </w:pPr>
    </w:p>
    <w:p w:rsidR="0056472D" w:rsidRPr="00BB3B00" w:rsidRDefault="0056472D" w:rsidP="00AF12CF">
      <w:pPr>
        <w:pStyle w:val="NoSpacing"/>
        <w:ind w:left="720"/>
        <w:rPr>
          <w:rFonts w:ascii="Arial" w:hAnsi="Arial" w:cs="Arial"/>
          <w:color w:val="000000" w:themeColor="text1"/>
          <w:sz w:val="24"/>
          <w:szCs w:val="24"/>
        </w:rPr>
      </w:pPr>
      <w:r w:rsidRPr="00BB3B00">
        <w:rPr>
          <w:rFonts w:ascii="Arial" w:hAnsi="Arial" w:cs="Arial"/>
          <w:color w:val="000000" w:themeColor="text1"/>
          <w:sz w:val="24"/>
          <w:szCs w:val="24"/>
        </w:rPr>
        <w:t xml:space="preserve">If the term is compound or multipart in nature (e.g., an LCSH term accompanied by geographical, topical, or chronological subheadings), enter the primary term in this field and create additional term and type fields for the subsidiary element(s) of the term by clicking </w:t>
      </w:r>
      <w:r w:rsidRPr="00BB3B00">
        <w:rPr>
          <w:rFonts w:ascii="Arial" w:hAnsi="Arial" w:cs="Arial"/>
          <w:b/>
          <w:color w:val="000000" w:themeColor="text1"/>
          <w:sz w:val="24"/>
          <w:szCs w:val="24"/>
        </w:rPr>
        <w:t>Add Term/Subdivision</w:t>
      </w:r>
      <w:r w:rsidR="00AF12CF" w:rsidRPr="00BB3B00">
        <w:rPr>
          <w:rFonts w:ascii="Arial" w:hAnsi="Arial" w:cs="Arial"/>
          <w:color w:val="000000" w:themeColor="text1"/>
          <w:sz w:val="24"/>
          <w:szCs w:val="24"/>
        </w:rPr>
        <w:t xml:space="preserve"> for each subsequent element</w:t>
      </w:r>
      <w:r w:rsidRPr="00BB3B00">
        <w:rPr>
          <w:rFonts w:ascii="Arial" w:hAnsi="Arial" w:cs="Arial"/>
          <w:color w:val="000000" w:themeColor="text1"/>
          <w:sz w:val="24"/>
          <w:szCs w:val="24"/>
        </w:rPr>
        <w:t>.</w:t>
      </w:r>
      <w:r w:rsidR="00EA1202">
        <w:rPr>
          <w:rFonts w:ascii="Arial" w:hAnsi="Arial" w:cs="Arial"/>
          <w:color w:val="000000" w:themeColor="text1"/>
          <w:sz w:val="24"/>
          <w:szCs w:val="24"/>
        </w:rPr>
        <w:t xml:space="preserve"> This command will cause new </w:t>
      </w:r>
      <w:r w:rsidR="00EA1202" w:rsidRPr="00EA1202">
        <w:rPr>
          <w:rFonts w:ascii="Arial" w:hAnsi="Arial" w:cs="Arial"/>
          <w:b/>
          <w:color w:val="000000" w:themeColor="text1"/>
          <w:sz w:val="24"/>
          <w:szCs w:val="24"/>
        </w:rPr>
        <w:t>Term</w:t>
      </w:r>
      <w:r w:rsidR="00EA1202">
        <w:rPr>
          <w:rFonts w:ascii="Arial" w:hAnsi="Arial" w:cs="Arial"/>
          <w:color w:val="000000" w:themeColor="text1"/>
          <w:sz w:val="24"/>
          <w:szCs w:val="24"/>
        </w:rPr>
        <w:t xml:space="preserve"> and </w:t>
      </w:r>
      <w:r w:rsidR="00EA1202" w:rsidRPr="00EA1202">
        <w:rPr>
          <w:rFonts w:ascii="Arial" w:hAnsi="Arial" w:cs="Arial"/>
          <w:b/>
          <w:color w:val="000000" w:themeColor="text1"/>
          <w:sz w:val="24"/>
          <w:szCs w:val="24"/>
        </w:rPr>
        <w:t>Type</w:t>
      </w:r>
      <w:r w:rsidR="00EA1202">
        <w:rPr>
          <w:rFonts w:ascii="Arial" w:hAnsi="Arial" w:cs="Arial"/>
          <w:color w:val="000000" w:themeColor="text1"/>
          <w:sz w:val="24"/>
          <w:szCs w:val="24"/>
        </w:rPr>
        <w:t xml:space="preserve"> fields to appear.</w:t>
      </w:r>
    </w:p>
    <w:p w:rsidR="0056472D" w:rsidRPr="00BB3B00" w:rsidRDefault="0056472D" w:rsidP="00014ABB">
      <w:pPr>
        <w:pStyle w:val="NoSpacing"/>
        <w:rPr>
          <w:rFonts w:ascii="Arial" w:hAnsi="Arial" w:cs="Arial"/>
          <w:color w:val="000000" w:themeColor="text1"/>
          <w:sz w:val="24"/>
          <w:szCs w:val="24"/>
        </w:rPr>
      </w:pPr>
    </w:p>
    <w:p w:rsidR="0056472D" w:rsidRPr="00BB3B00" w:rsidRDefault="0056472D" w:rsidP="00AF12CF">
      <w:pPr>
        <w:pStyle w:val="NoSpacing"/>
        <w:ind w:left="720"/>
        <w:rPr>
          <w:rFonts w:ascii="Arial" w:hAnsi="Arial" w:cs="Arial"/>
          <w:color w:val="000000" w:themeColor="text1"/>
          <w:sz w:val="24"/>
          <w:szCs w:val="24"/>
        </w:rPr>
      </w:pPr>
      <w:r w:rsidRPr="00BB3B00">
        <w:rPr>
          <w:rFonts w:ascii="Arial" w:hAnsi="Arial" w:cs="Arial"/>
          <w:color w:val="000000" w:themeColor="text1"/>
          <w:sz w:val="24"/>
          <w:szCs w:val="24"/>
        </w:rPr>
        <w:t>Example: African American dance</w:t>
      </w:r>
      <w:r w:rsidR="0085604E">
        <w:rPr>
          <w:rFonts w:ascii="Arial" w:hAnsi="Arial" w:cs="Arial"/>
          <w:color w:val="000000" w:themeColor="text1"/>
          <w:sz w:val="24"/>
          <w:szCs w:val="24"/>
        </w:rPr>
        <w:t xml:space="preserve"> --</w:t>
      </w:r>
      <w:r w:rsidRPr="00BB3B00">
        <w:rPr>
          <w:rFonts w:ascii="Arial" w:hAnsi="Arial" w:cs="Arial"/>
          <w:color w:val="000000" w:themeColor="text1"/>
          <w:sz w:val="24"/>
          <w:szCs w:val="24"/>
        </w:rPr>
        <w:t xml:space="preserve"> North Carolina </w:t>
      </w:r>
      <w:r w:rsidR="0085604E">
        <w:rPr>
          <w:rFonts w:ascii="Arial" w:hAnsi="Arial" w:cs="Arial"/>
          <w:color w:val="000000" w:themeColor="text1"/>
          <w:sz w:val="24"/>
          <w:szCs w:val="24"/>
        </w:rPr>
        <w:t>--</w:t>
      </w:r>
      <w:r w:rsidRPr="00BB3B00">
        <w:rPr>
          <w:rFonts w:ascii="Arial" w:hAnsi="Arial" w:cs="Arial"/>
          <w:color w:val="000000" w:themeColor="text1"/>
          <w:sz w:val="24"/>
          <w:szCs w:val="24"/>
        </w:rPr>
        <w:t xml:space="preserve"> Raleigh</w:t>
      </w:r>
    </w:p>
    <w:p w:rsidR="0056472D" w:rsidRPr="00BB3B00" w:rsidRDefault="0056472D" w:rsidP="00014ABB">
      <w:pPr>
        <w:pStyle w:val="NoSpacing"/>
        <w:rPr>
          <w:rFonts w:ascii="Arial" w:hAnsi="Arial" w:cs="Arial"/>
          <w:color w:val="000000" w:themeColor="text1"/>
          <w:sz w:val="24"/>
          <w:szCs w:val="24"/>
        </w:rPr>
      </w:pPr>
    </w:p>
    <w:p w:rsidR="0056472D" w:rsidRPr="00BB3B00" w:rsidRDefault="00DF16AC" w:rsidP="00B11D5E">
      <w:pPr>
        <w:pStyle w:val="NoSpacing"/>
        <w:ind w:firstLine="720"/>
        <w:rPr>
          <w:rFonts w:ascii="Arial" w:hAnsi="Arial" w:cs="Arial"/>
          <w:color w:val="000000" w:themeColor="text1"/>
          <w:sz w:val="24"/>
          <w:szCs w:val="24"/>
        </w:rPr>
      </w:pPr>
      <w:r>
        <w:rPr>
          <w:noProof/>
          <w:sz w:val="24"/>
          <w:szCs w:val="24"/>
        </w:rPr>
        <mc:AlternateContent>
          <mc:Choice Requires="wps">
            <w:drawing>
              <wp:anchor distT="0" distB="0" distL="114300" distR="114300" simplePos="0" relativeHeight="251688960" behindDoc="0" locked="0" layoutInCell="1" allowOverlap="1" wp14:anchorId="30FBFD02" wp14:editId="4E260586">
                <wp:simplePos x="0" y="0"/>
                <wp:positionH relativeFrom="column">
                  <wp:posOffset>5753100</wp:posOffset>
                </wp:positionH>
                <wp:positionV relativeFrom="paragraph">
                  <wp:posOffset>-247650</wp:posOffset>
                </wp:positionV>
                <wp:extent cx="295275" cy="209550"/>
                <wp:effectExtent l="57150" t="38100" r="47625" b="95250"/>
                <wp:wrapNone/>
                <wp:docPr id="8" name="Straight Arrow Connector 8"/>
                <wp:cNvGraphicFramePr/>
                <a:graphic xmlns:a="http://schemas.openxmlformats.org/drawingml/2006/main">
                  <a:graphicData uri="http://schemas.microsoft.com/office/word/2010/wordprocessingShape">
                    <wps:wsp>
                      <wps:cNvCnPr/>
                      <wps:spPr>
                        <a:xfrm flipH="1">
                          <a:off x="0" y="0"/>
                          <a:ext cx="295275" cy="2095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8" o:spid="_x0000_s1026" type="#_x0000_t32" style="position:absolute;margin-left:453pt;margin-top:-19.5pt;width:23.25pt;height:16.5pt;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Ek34AEAAAsEAAAOAAAAZHJzL2Uyb0RvYy54bWysU9uO0zAUfEfiHyy/06RBhd2q6Qp1uTwg&#10;qNjlA7yO3VjyTceHpvl7jp1sQLDSSogXy/bxjGfGx7ubi7PsrCCZ4Fu+XtWcKS9DZ/yp5d/vP7y6&#10;4iyh8J2wwauWjyrxm/3LF7shblUT+mA7BYxIfNoOseU9YtxWVZK9ciKtQlSeijqAE0hLOFUdiIHY&#10;na2aun5TDQG6CEGqlGj3diryfeHXWkn8qnVSyGzLSRuWEcr4kMdqvxPbE4jYGznLEP+gwgnj6dKF&#10;6lagYD/A/EXljISQgsaVDK4KWhupigdys67/cHPXi6iKFwonxSWm9P9o5ZfzEZjpWk4P5YWjJ7pD&#10;EObUI3sHEAZ2CN5TjAHYVU5riGlLoIM/wrxK8QjZ+kWDY9qa+IkaoYRB9tilZD0uWasLMkmbzfWm&#10;ebvhTFKpqa83m/IW1UST6SIk/KiCY3nS8jSrWuRMV4jz54QkhICPgAy2Po8ojH3vO4ZjJF8i28kW&#10;6GyuV9nKJL7McLRqwn5TmiIhka+LjdKM6mCBnQW1kZBSeWwWJjqdYdpYuwDr54Hz+QxVpVEXcPM8&#10;eEGUm4PHBeyMD/AUAV7Ws2Q9nX9MYPKdI3gI3VietURDHVeymn9Hbunf1wX+6w/vfwIAAP//AwBQ&#10;SwMEFAAGAAgAAAAhAIDU94nfAAAACgEAAA8AAABkcnMvZG93bnJldi54bWxMj0FPwkAQhe8k/ofN&#10;mHiDLRiIrd0SYuRivABiPA7dsa12Z5vuQuu/dzjpbWbey5vv5evRtepCfWg8G5jPElDEpbcNVwbe&#10;DtvpA6gQkS22nsnADwVYFzeTHDPrB97RZR8rJSEcMjRQx9hlWoeyJodh5jti0T597zDK2lfa9jhI&#10;uGv1IklW2mHD8qHGjp5qKr/3Z2egeR7e7Wb4OB6Ozr5+bXcv82DRmLvbcfMIKtIY/8xwxRd0KITp&#10;5M9sg2oNpMlKukQD0/tUBnGky8US1Ekuougi1/8rFL8AAAD//wMAUEsBAi0AFAAGAAgAAAAhALaD&#10;OJL+AAAA4QEAABMAAAAAAAAAAAAAAAAAAAAAAFtDb250ZW50X1R5cGVzXS54bWxQSwECLQAUAAYA&#10;CAAAACEAOP0h/9YAAACUAQAACwAAAAAAAAAAAAAAAAAvAQAAX3JlbHMvLnJlbHNQSwECLQAUAAYA&#10;CAAAACEAT5hJN+ABAAALBAAADgAAAAAAAAAAAAAAAAAuAgAAZHJzL2Uyb0RvYy54bWxQSwECLQAU&#10;AAYACAAAACEAgNT3id8AAAAKAQAADwAAAAAAAAAAAAAAAAA6BAAAZHJzL2Rvd25yZXYueG1sUEsF&#10;BgAAAAAEAAQA8wAAAEYFAAAAAA==&#10;" strokecolor="#c0504d [3205]" strokeweight="3pt">
                <v:stroke endarrow="open"/>
                <v:shadow on="t" color="black" opacity="22937f" origin=",.5" offset="0,.63889mm"/>
              </v:shape>
            </w:pict>
          </mc:Fallback>
        </mc:AlternateContent>
      </w:r>
      <w:r w:rsidR="0056472D" w:rsidRPr="00BB3B00">
        <w:rPr>
          <w:noProof/>
          <w:sz w:val="24"/>
          <w:szCs w:val="24"/>
          <w:bdr w:val="single" w:sz="4" w:space="0" w:color="auto"/>
        </w:rPr>
        <w:drawing>
          <wp:inline distT="0" distB="0" distL="0" distR="0" wp14:anchorId="23AED0AE" wp14:editId="04886560">
            <wp:extent cx="5943600" cy="22459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2245995"/>
                    </a:xfrm>
                    <a:prstGeom prst="rect">
                      <a:avLst/>
                    </a:prstGeom>
                  </pic:spPr>
                </pic:pic>
              </a:graphicData>
            </a:graphic>
          </wp:inline>
        </w:drawing>
      </w:r>
    </w:p>
    <w:p w:rsidR="00AF12CF" w:rsidRPr="00BB3B00" w:rsidRDefault="00AF12CF" w:rsidP="00014ABB">
      <w:pPr>
        <w:pStyle w:val="NoSpacing"/>
        <w:rPr>
          <w:rFonts w:ascii="Arial" w:hAnsi="Arial" w:cs="Arial"/>
          <w:color w:val="000000" w:themeColor="text1"/>
          <w:sz w:val="24"/>
          <w:szCs w:val="24"/>
        </w:rPr>
      </w:pPr>
    </w:p>
    <w:p w:rsidR="00DF16AC" w:rsidRPr="00C67F2B" w:rsidRDefault="00AF12CF" w:rsidP="000B65A1">
      <w:pPr>
        <w:pStyle w:val="NoSpacing"/>
        <w:numPr>
          <w:ilvl w:val="0"/>
          <w:numId w:val="29"/>
        </w:numPr>
        <w:rPr>
          <w:rFonts w:ascii="Arial" w:hAnsi="Arial" w:cs="Arial"/>
          <w:color w:val="000000" w:themeColor="text1"/>
          <w:sz w:val="24"/>
          <w:szCs w:val="24"/>
        </w:rPr>
      </w:pPr>
      <w:r w:rsidRPr="00BB3B00">
        <w:rPr>
          <w:rFonts w:ascii="Arial" w:hAnsi="Arial" w:cs="Arial"/>
          <w:b/>
          <w:color w:val="000000" w:themeColor="text1"/>
          <w:sz w:val="24"/>
          <w:szCs w:val="24"/>
        </w:rPr>
        <w:t xml:space="preserve">Type </w:t>
      </w:r>
      <w:r w:rsidR="00C67F2B">
        <w:rPr>
          <w:rFonts w:ascii="Arial" w:hAnsi="Arial" w:cs="Arial"/>
          <w:color w:val="000000" w:themeColor="text1"/>
          <w:sz w:val="24"/>
          <w:szCs w:val="24"/>
        </w:rPr>
        <w:t>(dropdown list</w:t>
      </w:r>
      <w:r w:rsidRPr="00BB3B00">
        <w:rPr>
          <w:rFonts w:ascii="Arial" w:hAnsi="Arial" w:cs="Arial"/>
          <w:color w:val="000000" w:themeColor="text1"/>
          <w:sz w:val="24"/>
          <w:szCs w:val="24"/>
        </w:rPr>
        <w:t>): Indicates the type or category of the term being recorded</w:t>
      </w:r>
      <w:r w:rsidR="00C67F2B">
        <w:rPr>
          <w:rFonts w:ascii="Arial" w:hAnsi="Arial" w:cs="Arial"/>
          <w:color w:val="000000" w:themeColor="text1"/>
          <w:sz w:val="24"/>
          <w:szCs w:val="24"/>
        </w:rPr>
        <w:t xml:space="preserve">. </w:t>
      </w:r>
      <w:r w:rsidR="00DF16AC">
        <w:rPr>
          <w:rFonts w:ascii="Arial" w:hAnsi="Arial" w:cs="Arial"/>
          <w:color w:val="000000" w:themeColor="text1"/>
          <w:sz w:val="24"/>
          <w:szCs w:val="24"/>
        </w:rPr>
        <w:t>Type terms assigned in this field are used as filters in the left-</w:t>
      </w:r>
      <w:r w:rsidR="00EB1426">
        <w:rPr>
          <w:rFonts w:ascii="Arial" w:hAnsi="Arial" w:cs="Arial"/>
          <w:color w:val="000000" w:themeColor="text1"/>
          <w:sz w:val="24"/>
          <w:szCs w:val="24"/>
        </w:rPr>
        <w:t xml:space="preserve">hand navigation pane in </w:t>
      </w:r>
      <w:r w:rsidR="00552B14">
        <w:rPr>
          <w:rFonts w:ascii="Arial" w:hAnsi="Arial" w:cs="Arial"/>
          <w:color w:val="000000" w:themeColor="text1"/>
          <w:sz w:val="24"/>
          <w:szCs w:val="24"/>
        </w:rPr>
        <w:t xml:space="preserve">keyword and browse </w:t>
      </w:r>
      <w:r w:rsidR="00DF16AC">
        <w:rPr>
          <w:rFonts w:ascii="Arial" w:hAnsi="Arial" w:cs="Arial"/>
          <w:color w:val="000000" w:themeColor="text1"/>
          <w:sz w:val="24"/>
          <w:szCs w:val="24"/>
        </w:rPr>
        <w:t>searches</w:t>
      </w:r>
      <w:r w:rsidR="0085604E">
        <w:rPr>
          <w:rFonts w:ascii="Arial" w:hAnsi="Arial" w:cs="Arial"/>
          <w:color w:val="000000" w:themeColor="text1"/>
          <w:sz w:val="24"/>
          <w:szCs w:val="24"/>
        </w:rPr>
        <w:t xml:space="preserve"> for subjects</w:t>
      </w:r>
      <w:r w:rsidR="00DF16AC">
        <w:rPr>
          <w:rFonts w:ascii="Arial" w:hAnsi="Arial" w:cs="Arial"/>
          <w:color w:val="000000" w:themeColor="text1"/>
          <w:sz w:val="24"/>
          <w:szCs w:val="24"/>
        </w:rPr>
        <w:t>.</w:t>
      </w:r>
    </w:p>
    <w:p w:rsidR="00DF16AC" w:rsidRDefault="00DF16AC" w:rsidP="00DF16AC">
      <w:pPr>
        <w:pStyle w:val="NoSpacing"/>
        <w:ind w:left="720"/>
        <w:rPr>
          <w:rFonts w:ascii="Arial" w:hAnsi="Arial" w:cs="Arial"/>
          <w:color w:val="000000" w:themeColor="text1"/>
          <w:sz w:val="24"/>
          <w:szCs w:val="24"/>
        </w:rPr>
      </w:pPr>
    </w:p>
    <w:p w:rsidR="00C67F2B" w:rsidRPr="00C67F2B" w:rsidRDefault="00C67F2B" w:rsidP="00DF16AC">
      <w:pPr>
        <w:pStyle w:val="NoSpacing"/>
        <w:ind w:left="720"/>
        <w:rPr>
          <w:rFonts w:ascii="Arial" w:hAnsi="Arial" w:cs="Arial"/>
          <w:color w:val="000000" w:themeColor="text1"/>
          <w:sz w:val="24"/>
          <w:szCs w:val="24"/>
        </w:rPr>
      </w:pPr>
      <w:r>
        <w:rPr>
          <w:rFonts w:ascii="Arial" w:hAnsi="Arial" w:cs="Arial"/>
          <w:color w:val="000000" w:themeColor="text1"/>
          <w:sz w:val="24"/>
          <w:szCs w:val="24"/>
        </w:rPr>
        <w:t>There are ten values that can be assigned to subjects</w:t>
      </w:r>
      <w:r w:rsidR="00C4750A">
        <w:rPr>
          <w:rFonts w:ascii="Arial" w:hAnsi="Arial" w:cs="Arial"/>
          <w:color w:val="000000" w:themeColor="text1"/>
          <w:sz w:val="24"/>
          <w:szCs w:val="24"/>
        </w:rPr>
        <w:t xml:space="preserve"> in ArchivesSpace</w:t>
      </w:r>
      <w:r>
        <w:rPr>
          <w:rFonts w:ascii="Arial" w:hAnsi="Arial" w:cs="Arial"/>
          <w:color w:val="000000" w:themeColor="text1"/>
          <w:sz w:val="24"/>
          <w:szCs w:val="24"/>
        </w:rPr>
        <w:t xml:space="preserve"> from the Type dropdown list.</w:t>
      </w:r>
    </w:p>
    <w:p w:rsidR="00C67F2B" w:rsidRPr="00BB3B00" w:rsidRDefault="00C67F2B" w:rsidP="00C67F2B">
      <w:pPr>
        <w:pStyle w:val="NoSpacing"/>
        <w:rPr>
          <w:rFonts w:ascii="Arial" w:hAnsi="Arial" w:cs="Arial"/>
          <w:sz w:val="24"/>
          <w:szCs w:val="24"/>
        </w:rPr>
      </w:pPr>
    </w:p>
    <w:p w:rsidR="00C67F2B" w:rsidRPr="00335D44" w:rsidRDefault="00335D44" w:rsidP="00DF16AC">
      <w:pPr>
        <w:pStyle w:val="ListParagraph"/>
        <w:rPr>
          <w:b/>
          <w:sz w:val="24"/>
          <w:szCs w:val="24"/>
        </w:rPr>
      </w:pPr>
      <w:r>
        <w:rPr>
          <w:b/>
          <w:sz w:val="24"/>
          <w:szCs w:val="24"/>
        </w:rPr>
        <w:t>Cultural C</w:t>
      </w:r>
      <w:r w:rsidR="00C67F2B" w:rsidRPr="00335D44">
        <w:rPr>
          <w:b/>
          <w:sz w:val="24"/>
          <w:szCs w:val="24"/>
        </w:rPr>
        <w:t>ontext</w:t>
      </w:r>
    </w:p>
    <w:p w:rsidR="00C67F2B" w:rsidRPr="00BB3B00" w:rsidRDefault="00C67F2B" w:rsidP="00C67F2B">
      <w:pPr>
        <w:pStyle w:val="ListParagraph"/>
        <w:rPr>
          <w:sz w:val="24"/>
          <w:szCs w:val="24"/>
        </w:rPr>
      </w:pPr>
    </w:p>
    <w:p w:rsidR="00C67F2B" w:rsidRPr="00335D44" w:rsidRDefault="00C67F2B" w:rsidP="00DF16AC">
      <w:pPr>
        <w:pStyle w:val="ListParagraph"/>
        <w:rPr>
          <w:b/>
          <w:sz w:val="24"/>
          <w:szCs w:val="24"/>
        </w:rPr>
      </w:pPr>
      <w:r w:rsidRPr="00335D44">
        <w:rPr>
          <w:b/>
          <w:sz w:val="24"/>
          <w:szCs w:val="24"/>
        </w:rPr>
        <w:t>Function</w:t>
      </w:r>
    </w:p>
    <w:p w:rsidR="00C67F2B" w:rsidRPr="00BB3B00" w:rsidRDefault="00C67F2B" w:rsidP="00C67F2B">
      <w:pPr>
        <w:pStyle w:val="ListParagraph"/>
        <w:rPr>
          <w:sz w:val="24"/>
          <w:szCs w:val="24"/>
        </w:rPr>
      </w:pPr>
    </w:p>
    <w:p w:rsidR="00C67F2B" w:rsidRPr="00335D44" w:rsidRDefault="00335D44" w:rsidP="00DF16AC">
      <w:pPr>
        <w:pStyle w:val="ListParagraph"/>
        <w:rPr>
          <w:b/>
          <w:sz w:val="24"/>
          <w:szCs w:val="24"/>
        </w:rPr>
      </w:pPr>
      <w:r>
        <w:rPr>
          <w:b/>
          <w:sz w:val="24"/>
          <w:szCs w:val="24"/>
        </w:rPr>
        <w:t>Genre/F</w:t>
      </w:r>
      <w:r w:rsidR="00C67F2B" w:rsidRPr="00335D44">
        <w:rPr>
          <w:b/>
          <w:sz w:val="24"/>
          <w:szCs w:val="24"/>
        </w:rPr>
        <w:t>orm</w:t>
      </w:r>
    </w:p>
    <w:p w:rsidR="00C67F2B" w:rsidRPr="00BB3B00" w:rsidRDefault="00C67F2B" w:rsidP="00C67F2B">
      <w:pPr>
        <w:pStyle w:val="ListParagraph"/>
        <w:rPr>
          <w:sz w:val="24"/>
          <w:szCs w:val="24"/>
        </w:rPr>
      </w:pPr>
    </w:p>
    <w:p w:rsidR="00C67F2B" w:rsidRPr="00335D44" w:rsidRDefault="00C67F2B" w:rsidP="00DF16AC">
      <w:pPr>
        <w:pStyle w:val="ListParagraph"/>
        <w:rPr>
          <w:b/>
          <w:sz w:val="24"/>
          <w:szCs w:val="24"/>
        </w:rPr>
      </w:pPr>
      <w:r w:rsidRPr="00335D44">
        <w:rPr>
          <w:b/>
          <w:sz w:val="24"/>
          <w:szCs w:val="24"/>
        </w:rPr>
        <w:t>Geographic</w:t>
      </w:r>
    </w:p>
    <w:p w:rsidR="00C67F2B" w:rsidRPr="00BB3B00" w:rsidRDefault="00C67F2B" w:rsidP="00C67F2B">
      <w:pPr>
        <w:pStyle w:val="ListParagraph"/>
        <w:rPr>
          <w:sz w:val="24"/>
          <w:szCs w:val="24"/>
        </w:rPr>
      </w:pPr>
    </w:p>
    <w:p w:rsidR="00C67F2B" w:rsidRPr="00335D44" w:rsidRDefault="00C67F2B" w:rsidP="00DF16AC">
      <w:pPr>
        <w:pStyle w:val="ListParagraph"/>
        <w:rPr>
          <w:b/>
          <w:sz w:val="24"/>
          <w:szCs w:val="24"/>
        </w:rPr>
      </w:pPr>
      <w:r w:rsidRPr="00335D44">
        <w:rPr>
          <w:b/>
          <w:sz w:val="24"/>
          <w:szCs w:val="24"/>
        </w:rPr>
        <w:t>Occupation</w:t>
      </w:r>
    </w:p>
    <w:p w:rsidR="00C67F2B" w:rsidRPr="00BB3B00" w:rsidRDefault="00C67F2B" w:rsidP="00C67F2B">
      <w:pPr>
        <w:pStyle w:val="ListParagraph"/>
        <w:rPr>
          <w:sz w:val="24"/>
          <w:szCs w:val="24"/>
        </w:rPr>
      </w:pPr>
    </w:p>
    <w:p w:rsidR="00C67F2B" w:rsidRPr="00335D44" w:rsidRDefault="00335D44" w:rsidP="00DF16AC">
      <w:pPr>
        <w:pStyle w:val="ListParagraph"/>
        <w:rPr>
          <w:b/>
          <w:sz w:val="24"/>
          <w:szCs w:val="24"/>
        </w:rPr>
      </w:pPr>
      <w:r>
        <w:rPr>
          <w:b/>
          <w:sz w:val="24"/>
          <w:szCs w:val="24"/>
        </w:rPr>
        <w:t>Style/P</w:t>
      </w:r>
      <w:r w:rsidR="00C67F2B" w:rsidRPr="00335D44">
        <w:rPr>
          <w:b/>
          <w:sz w:val="24"/>
          <w:szCs w:val="24"/>
        </w:rPr>
        <w:t>eriod</w:t>
      </w:r>
    </w:p>
    <w:p w:rsidR="00C67F2B" w:rsidRPr="00BB3B00" w:rsidRDefault="00C67F2B" w:rsidP="00C67F2B">
      <w:pPr>
        <w:pStyle w:val="ListParagraph"/>
        <w:rPr>
          <w:sz w:val="24"/>
          <w:szCs w:val="24"/>
        </w:rPr>
      </w:pPr>
    </w:p>
    <w:p w:rsidR="00C67F2B" w:rsidRPr="00335D44" w:rsidRDefault="00C67F2B" w:rsidP="00DF16AC">
      <w:pPr>
        <w:pStyle w:val="ListParagraph"/>
        <w:rPr>
          <w:b/>
          <w:sz w:val="24"/>
          <w:szCs w:val="24"/>
        </w:rPr>
      </w:pPr>
      <w:r w:rsidRPr="00335D44">
        <w:rPr>
          <w:b/>
          <w:sz w:val="24"/>
          <w:szCs w:val="24"/>
        </w:rPr>
        <w:lastRenderedPageBreak/>
        <w:t>Technique</w:t>
      </w:r>
    </w:p>
    <w:p w:rsidR="00C67F2B" w:rsidRPr="00BB3B00" w:rsidRDefault="00C67F2B" w:rsidP="00C67F2B">
      <w:pPr>
        <w:pStyle w:val="ListParagraph"/>
        <w:rPr>
          <w:sz w:val="24"/>
          <w:szCs w:val="24"/>
        </w:rPr>
      </w:pPr>
    </w:p>
    <w:p w:rsidR="00C67F2B" w:rsidRPr="00335D44" w:rsidRDefault="00C67F2B" w:rsidP="00DF16AC">
      <w:pPr>
        <w:pStyle w:val="ListParagraph"/>
        <w:rPr>
          <w:b/>
          <w:sz w:val="24"/>
          <w:szCs w:val="24"/>
        </w:rPr>
      </w:pPr>
      <w:r w:rsidRPr="00335D44">
        <w:rPr>
          <w:b/>
          <w:sz w:val="24"/>
          <w:szCs w:val="24"/>
        </w:rPr>
        <w:t>Temporal</w:t>
      </w:r>
    </w:p>
    <w:p w:rsidR="00C67F2B" w:rsidRPr="00BB3B00" w:rsidRDefault="00C67F2B" w:rsidP="00C67F2B">
      <w:pPr>
        <w:pStyle w:val="ListParagraph"/>
        <w:rPr>
          <w:sz w:val="24"/>
          <w:szCs w:val="24"/>
        </w:rPr>
      </w:pPr>
    </w:p>
    <w:p w:rsidR="00C67F2B" w:rsidRPr="00335D44" w:rsidRDefault="00C67F2B" w:rsidP="00DF16AC">
      <w:pPr>
        <w:pStyle w:val="ListParagraph"/>
        <w:rPr>
          <w:b/>
          <w:sz w:val="24"/>
          <w:szCs w:val="24"/>
        </w:rPr>
      </w:pPr>
      <w:r w:rsidRPr="00335D44">
        <w:rPr>
          <w:b/>
          <w:sz w:val="24"/>
          <w:szCs w:val="24"/>
        </w:rPr>
        <w:t>Topical</w:t>
      </w:r>
    </w:p>
    <w:p w:rsidR="00C67F2B" w:rsidRPr="00BB3B00" w:rsidRDefault="00C67F2B" w:rsidP="00C67F2B">
      <w:pPr>
        <w:pStyle w:val="ListParagraph"/>
        <w:rPr>
          <w:sz w:val="24"/>
          <w:szCs w:val="24"/>
        </w:rPr>
      </w:pPr>
    </w:p>
    <w:p w:rsidR="00C67F2B" w:rsidRPr="00335D44" w:rsidRDefault="00335D44" w:rsidP="00DF16AC">
      <w:pPr>
        <w:pStyle w:val="ListParagraph"/>
        <w:rPr>
          <w:b/>
          <w:sz w:val="24"/>
          <w:szCs w:val="24"/>
        </w:rPr>
      </w:pPr>
      <w:r w:rsidRPr="00335D44">
        <w:rPr>
          <w:b/>
          <w:sz w:val="24"/>
          <w:szCs w:val="24"/>
        </w:rPr>
        <w:t>Uniform T</w:t>
      </w:r>
      <w:r w:rsidR="00C67F2B" w:rsidRPr="00335D44">
        <w:rPr>
          <w:b/>
          <w:sz w:val="24"/>
          <w:szCs w:val="24"/>
        </w:rPr>
        <w:t>itle</w:t>
      </w:r>
    </w:p>
    <w:p w:rsidR="00C67F2B" w:rsidRDefault="00C67F2B" w:rsidP="00C67F2B">
      <w:pPr>
        <w:pStyle w:val="NoSpacing"/>
        <w:ind w:left="720"/>
        <w:rPr>
          <w:rFonts w:ascii="Arial" w:hAnsi="Arial" w:cs="Arial"/>
          <w:b/>
          <w:color w:val="000000" w:themeColor="text1"/>
          <w:sz w:val="24"/>
          <w:szCs w:val="24"/>
        </w:rPr>
      </w:pPr>
    </w:p>
    <w:p w:rsidR="00307F8D" w:rsidRDefault="0085604E" w:rsidP="00C67F2B">
      <w:pPr>
        <w:pStyle w:val="NoSpacing"/>
        <w:ind w:left="720"/>
        <w:rPr>
          <w:rFonts w:ascii="Arial" w:hAnsi="Arial" w:cs="Arial"/>
          <w:color w:val="000000" w:themeColor="text1"/>
          <w:sz w:val="24"/>
          <w:szCs w:val="24"/>
        </w:rPr>
      </w:pPr>
      <w:r>
        <w:rPr>
          <w:rFonts w:ascii="Arial" w:hAnsi="Arial" w:cs="Arial"/>
          <w:color w:val="000000" w:themeColor="text1"/>
          <w:sz w:val="24"/>
          <w:szCs w:val="24"/>
        </w:rPr>
        <w:t>C</w:t>
      </w:r>
      <w:r w:rsidR="00EB1426">
        <w:rPr>
          <w:rFonts w:ascii="Arial" w:hAnsi="Arial" w:cs="Arial"/>
          <w:color w:val="000000" w:themeColor="text1"/>
          <w:sz w:val="24"/>
          <w:szCs w:val="24"/>
        </w:rPr>
        <w:t xml:space="preserve">hoose a </w:t>
      </w:r>
      <w:r w:rsidR="00307F8D">
        <w:rPr>
          <w:rFonts w:ascii="Arial" w:hAnsi="Arial" w:cs="Arial"/>
          <w:color w:val="000000" w:themeColor="text1"/>
          <w:sz w:val="24"/>
          <w:szCs w:val="24"/>
        </w:rPr>
        <w:t xml:space="preserve">type </w:t>
      </w:r>
      <w:r w:rsidR="00EB1426">
        <w:rPr>
          <w:rFonts w:ascii="Arial" w:hAnsi="Arial" w:cs="Arial"/>
          <w:color w:val="000000" w:themeColor="text1"/>
          <w:sz w:val="24"/>
          <w:szCs w:val="24"/>
        </w:rPr>
        <w:t>value</w:t>
      </w:r>
      <w:r>
        <w:rPr>
          <w:rFonts w:ascii="Arial" w:hAnsi="Arial" w:cs="Arial"/>
          <w:color w:val="000000" w:themeColor="text1"/>
          <w:sz w:val="24"/>
          <w:szCs w:val="24"/>
        </w:rPr>
        <w:t xml:space="preserve"> from the dropdown list</w:t>
      </w:r>
      <w:r w:rsidR="00EB1426">
        <w:rPr>
          <w:rFonts w:ascii="Arial" w:hAnsi="Arial" w:cs="Arial"/>
          <w:color w:val="000000" w:themeColor="text1"/>
          <w:sz w:val="24"/>
          <w:szCs w:val="24"/>
        </w:rPr>
        <w:t xml:space="preserve"> that accurately describes</w:t>
      </w:r>
      <w:r>
        <w:rPr>
          <w:rFonts w:ascii="Arial" w:hAnsi="Arial" w:cs="Arial"/>
          <w:color w:val="000000" w:themeColor="text1"/>
          <w:sz w:val="24"/>
          <w:szCs w:val="24"/>
        </w:rPr>
        <w:t xml:space="preserve"> the scope and nature</w:t>
      </w:r>
      <w:r w:rsidR="00DF16AC">
        <w:rPr>
          <w:rFonts w:ascii="Arial" w:hAnsi="Arial" w:cs="Arial"/>
          <w:color w:val="000000" w:themeColor="text1"/>
          <w:sz w:val="24"/>
          <w:szCs w:val="24"/>
        </w:rPr>
        <w:t xml:space="preserve"> of</w:t>
      </w:r>
      <w:r w:rsidR="00EB1426">
        <w:rPr>
          <w:rFonts w:ascii="Arial" w:hAnsi="Arial" w:cs="Arial"/>
          <w:color w:val="000000" w:themeColor="text1"/>
          <w:sz w:val="24"/>
          <w:szCs w:val="24"/>
        </w:rPr>
        <w:t xml:space="preserve"> </w:t>
      </w:r>
      <w:r w:rsidR="00DF16AC">
        <w:rPr>
          <w:rFonts w:ascii="Arial" w:hAnsi="Arial" w:cs="Arial"/>
          <w:color w:val="000000" w:themeColor="text1"/>
          <w:sz w:val="24"/>
          <w:szCs w:val="24"/>
        </w:rPr>
        <w:t xml:space="preserve">the term applied and/or the controlled vocabulary from which it is derived. </w:t>
      </w:r>
    </w:p>
    <w:p w:rsidR="00307F8D" w:rsidRDefault="00307F8D" w:rsidP="00C67F2B">
      <w:pPr>
        <w:pStyle w:val="NoSpacing"/>
        <w:ind w:left="720"/>
        <w:rPr>
          <w:rFonts w:ascii="Arial" w:hAnsi="Arial" w:cs="Arial"/>
          <w:color w:val="000000" w:themeColor="text1"/>
          <w:sz w:val="24"/>
          <w:szCs w:val="24"/>
        </w:rPr>
      </w:pPr>
    </w:p>
    <w:p w:rsidR="00307F8D" w:rsidRDefault="00307F8D" w:rsidP="00C67F2B">
      <w:pPr>
        <w:pStyle w:val="NoSpacing"/>
        <w:ind w:left="720"/>
        <w:rPr>
          <w:rFonts w:ascii="Arial" w:hAnsi="Arial" w:cs="Arial"/>
          <w:color w:val="000000" w:themeColor="text1"/>
          <w:sz w:val="24"/>
          <w:szCs w:val="24"/>
        </w:rPr>
      </w:pPr>
      <w:r>
        <w:rPr>
          <w:rFonts w:ascii="Arial" w:hAnsi="Arial" w:cs="Arial"/>
          <w:color w:val="000000" w:themeColor="text1"/>
          <w:sz w:val="24"/>
          <w:szCs w:val="24"/>
        </w:rPr>
        <w:t>Examples:</w:t>
      </w:r>
    </w:p>
    <w:p w:rsidR="00307F8D" w:rsidRDefault="00307F8D" w:rsidP="00C67F2B">
      <w:pPr>
        <w:pStyle w:val="NoSpacing"/>
        <w:ind w:left="720"/>
        <w:rPr>
          <w:rFonts w:ascii="Arial" w:hAnsi="Arial" w:cs="Arial"/>
          <w:color w:val="000000" w:themeColor="text1"/>
          <w:sz w:val="24"/>
          <w:szCs w:val="24"/>
        </w:rPr>
      </w:pPr>
    </w:p>
    <w:p w:rsidR="00307F8D" w:rsidRDefault="00307F8D" w:rsidP="00C67F2B">
      <w:pPr>
        <w:pStyle w:val="NoSpacing"/>
        <w:ind w:left="720"/>
        <w:rPr>
          <w:rFonts w:ascii="Arial" w:hAnsi="Arial" w:cs="Arial"/>
          <w:color w:val="000000" w:themeColor="text1"/>
          <w:sz w:val="24"/>
          <w:szCs w:val="24"/>
        </w:rPr>
      </w:pPr>
      <w:r>
        <w:rPr>
          <w:rFonts w:ascii="Arial" w:hAnsi="Arial" w:cs="Arial"/>
          <w:color w:val="000000" w:themeColor="text1"/>
          <w:sz w:val="24"/>
          <w:szCs w:val="24"/>
        </w:rPr>
        <w:t>LCSH terms = Topical</w:t>
      </w:r>
    </w:p>
    <w:p w:rsidR="00307F8D" w:rsidRDefault="00307F8D" w:rsidP="00C67F2B">
      <w:pPr>
        <w:pStyle w:val="NoSpacing"/>
        <w:ind w:left="720"/>
        <w:rPr>
          <w:rFonts w:ascii="Arial" w:hAnsi="Arial" w:cs="Arial"/>
          <w:color w:val="000000" w:themeColor="text1"/>
          <w:sz w:val="24"/>
          <w:szCs w:val="24"/>
        </w:rPr>
      </w:pPr>
      <w:r>
        <w:rPr>
          <w:rFonts w:ascii="Arial" w:hAnsi="Arial" w:cs="Arial"/>
          <w:color w:val="000000" w:themeColor="text1"/>
          <w:sz w:val="24"/>
          <w:szCs w:val="24"/>
        </w:rPr>
        <w:t>LCSH geographical subheadings = Geographic</w:t>
      </w:r>
    </w:p>
    <w:p w:rsidR="00C67F2B" w:rsidRPr="00C67F2B" w:rsidRDefault="00307F8D" w:rsidP="00C67F2B">
      <w:pPr>
        <w:pStyle w:val="NoSpacing"/>
        <w:ind w:left="720"/>
        <w:rPr>
          <w:rFonts w:ascii="Arial" w:hAnsi="Arial" w:cs="Arial"/>
          <w:color w:val="000000" w:themeColor="text1"/>
          <w:sz w:val="24"/>
          <w:szCs w:val="24"/>
        </w:rPr>
      </w:pPr>
      <w:r>
        <w:rPr>
          <w:rFonts w:ascii="Arial" w:hAnsi="Arial" w:cs="Arial"/>
          <w:color w:val="000000" w:themeColor="text1"/>
          <w:sz w:val="24"/>
          <w:szCs w:val="24"/>
        </w:rPr>
        <w:t>Basic Genre Terms for Cultural Heritage Materials (BGTCHM) = Genre/Form</w:t>
      </w:r>
    </w:p>
    <w:p w:rsidR="00C67F2B" w:rsidRPr="00BB3B00" w:rsidRDefault="00C67F2B" w:rsidP="00C67F2B">
      <w:pPr>
        <w:pStyle w:val="NoSpacing"/>
        <w:rPr>
          <w:rFonts w:ascii="Arial" w:hAnsi="Arial" w:cs="Arial"/>
          <w:color w:val="000000" w:themeColor="text1"/>
          <w:sz w:val="24"/>
          <w:szCs w:val="24"/>
        </w:rPr>
      </w:pPr>
    </w:p>
    <w:p w:rsidR="00AF12CF" w:rsidRPr="00BB2955" w:rsidRDefault="00AF12CF" w:rsidP="00014ABB">
      <w:pPr>
        <w:pStyle w:val="NoSpacing"/>
        <w:rPr>
          <w:rFonts w:ascii="Arial" w:hAnsi="Arial" w:cs="Arial"/>
          <w:b/>
          <w:color w:val="808080" w:themeColor="background1" w:themeShade="80"/>
          <w:sz w:val="24"/>
          <w:szCs w:val="24"/>
          <w:u w:val="single"/>
        </w:rPr>
      </w:pPr>
      <w:r w:rsidRPr="00BB2955">
        <w:rPr>
          <w:rFonts w:ascii="Arial" w:hAnsi="Arial" w:cs="Arial"/>
          <w:b/>
          <w:color w:val="808080" w:themeColor="background1" w:themeShade="80"/>
          <w:sz w:val="24"/>
          <w:szCs w:val="24"/>
          <w:u w:val="single"/>
        </w:rPr>
        <w:t xml:space="preserve">External Documents </w:t>
      </w:r>
      <w:del w:id="63" w:author="Rachel" w:date="2015-02-18T17:01:00Z">
        <w:r w:rsidRPr="00BB2955" w:rsidDel="0047165F">
          <w:rPr>
            <w:rFonts w:ascii="Arial" w:hAnsi="Arial" w:cs="Arial"/>
            <w:b/>
            <w:color w:val="808080" w:themeColor="background1" w:themeShade="80"/>
            <w:sz w:val="24"/>
            <w:szCs w:val="24"/>
            <w:u w:val="single"/>
          </w:rPr>
          <w:delText>Fields</w:delText>
        </w:r>
        <w:r w:rsidR="00D67F9C" w:rsidDel="0047165F">
          <w:rPr>
            <w:rFonts w:ascii="Arial" w:hAnsi="Arial" w:cs="Arial"/>
            <w:b/>
            <w:color w:val="808080" w:themeColor="background1" w:themeShade="80"/>
            <w:sz w:val="24"/>
            <w:szCs w:val="24"/>
            <w:u w:val="single"/>
          </w:rPr>
          <w:delText xml:space="preserve"> </w:delText>
        </w:r>
      </w:del>
      <w:r w:rsidR="00D67F9C">
        <w:rPr>
          <w:rFonts w:ascii="Arial" w:hAnsi="Arial" w:cs="Arial"/>
          <w:b/>
          <w:color w:val="808080" w:themeColor="background1" w:themeShade="80"/>
          <w:sz w:val="24"/>
          <w:szCs w:val="24"/>
          <w:u w:val="single"/>
        </w:rPr>
        <w:t>Sub-Record</w:t>
      </w:r>
    </w:p>
    <w:p w:rsidR="00AF12CF" w:rsidRPr="00BB3B00" w:rsidRDefault="00AF12CF" w:rsidP="00014ABB">
      <w:pPr>
        <w:pStyle w:val="NoSpacing"/>
        <w:rPr>
          <w:rFonts w:ascii="Arial" w:hAnsi="Arial" w:cs="Arial"/>
          <w:b/>
          <w:color w:val="000000" w:themeColor="text1"/>
          <w:sz w:val="24"/>
          <w:szCs w:val="24"/>
        </w:rPr>
      </w:pPr>
    </w:p>
    <w:p w:rsidR="00AF12CF" w:rsidRDefault="00BB2955" w:rsidP="00AF12CF">
      <w:pPr>
        <w:pStyle w:val="NoSpacing"/>
        <w:rPr>
          <w:rFonts w:ascii="Arial" w:hAnsi="Arial" w:cs="Arial"/>
          <w:sz w:val="24"/>
          <w:szCs w:val="24"/>
        </w:rPr>
      </w:pPr>
      <w:r>
        <w:rPr>
          <w:rFonts w:ascii="Arial" w:hAnsi="Arial" w:cs="Arial"/>
          <w:sz w:val="24"/>
          <w:szCs w:val="24"/>
        </w:rPr>
        <w:t xml:space="preserve">The External Documents </w:t>
      </w:r>
      <w:del w:id="64" w:author="Rachel" w:date="2015-02-18T17:01:00Z">
        <w:r w:rsidDel="0047165F">
          <w:rPr>
            <w:rFonts w:ascii="Arial" w:hAnsi="Arial" w:cs="Arial"/>
            <w:sz w:val="24"/>
            <w:szCs w:val="24"/>
          </w:rPr>
          <w:delText>Fields</w:delText>
        </w:r>
        <w:r w:rsidR="00486662" w:rsidDel="0047165F">
          <w:rPr>
            <w:rFonts w:ascii="Arial" w:hAnsi="Arial" w:cs="Arial"/>
            <w:sz w:val="24"/>
            <w:szCs w:val="24"/>
          </w:rPr>
          <w:delText xml:space="preserve"> </w:delText>
        </w:r>
      </w:del>
      <w:r w:rsidR="00486662">
        <w:rPr>
          <w:rFonts w:ascii="Arial" w:hAnsi="Arial" w:cs="Arial"/>
          <w:sz w:val="24"/>
          <w:szCs w:val="24"/>
        </w:rPr>
        <w:t>sub-record creates links</w:t>
      </w:r>
      <w:r w:rsidR="00AF12CF" w:rsidRPr="00BB3B00">
        <w:rPr>
          <w:rFonts w:ascii="Arial" w:hAnsi="Arial" w:cs="Arial"/>
          <w:sz w:val="24"/>
          <w:szCs w:val="24"/>
        </w:rPr>
        <w:t xml:space="preserve"> to external documentation that discusses how a particular </w:t>
      </w:r>
      <w:r w:rsidR="00F32D9B">
        <w:rPr>
          <w:rFonts w:ascii="Arial" w:hAnsi="Arial" w:cs="Arial"/>
          <w:sz w:val="24"/>
          <w:szCs w:val="24"/>
        </w:rPr>
        <w:t>subject</w:t>
      </w:r>
      <w:r w:rsidR="00AF12CF" w:rsidRPr="00BB3B00">
        <w:rPr>
          <w:rFonts w:ascii="Arial" w:hAnsi="Arial" w:cs="Arial"/>
          <w:sz w:val="24"/>
          <w:szCs w:val="24"/>
        </w:rPr>
        <w:t xml:space="preserve"> record is to be used.</w:t>
      </w:r>
    </w:p>
    <w:p w:rsidR="00B05891" w:rsidRDefault="00B05891" w:rsidP="00AF12CF">
      <w:pPr>
        <w:pStyle w:val="NoSpacing"/>
        <w:rPr>
          <w:rFonts w:ascii="Arial" w:hAnsi="Arial" w:cs="Arial"/>
          <w:sz w:val="24"/>
          <w:szCs w:val="24"/>
        </w:rPr>
      </w:pPr>
    </w:p>
    <w:p w:rsidR="00B05891" w:rsidRDefault="00B05891" w:rsidP="00AF12CF">
      <w:pPr>
        <w:pStyle w:val="NoSpacing"/>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2576" behindDoc="0" locked="0" layoutInCell="1" allowOverlap="1" wp14:anchorId="7FA5D642" wp14:editId="18199FA2">
                <wp:simplePos x="0" y="0"/>
                <wp:positionH relativeFrom="column">
                  <wp:posOffset>5638800</wp:posOffset>
                </wp:positionH>
                <wp:positionV relativeFrom="paragraph">
                  <wp:posOffset>295910</wp:posOffset>
                </wp:positionV>
                <wp:extent cx="371475" cy="238125"/>
                <wp:effectExtent l="57150" t="38100" r="47625" b="85725"/>
                <wp:wrapNone/>
                <wp:docPr id="53" name="Straight Arrow Connector 53"/>
                <wp:cNvGraphicFramePr/>
                <a:graphic xmlns:a="http://schemas.openxmlformats.org/drawingml/2006/main">
                  <a:graphicData uri="http://schemas.microsoft.com/office/word/2010/wordprocessingShape">
                    <wps:wsp>
                      <wps:cNvCnPr/>
                      <wps:spPr>
                        <a:xfrm flipH="1">
                          <a:off x="0" y="0"/>
                          <a:ext cx="371475" cy="2381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53" o:spid="_x0000_s1026" type="#_x0000_t32" style="position:absolute;margin-left:444pt;margin-top:23.3pt;width:29.25pt;height:18.75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113wEAAA0EAAAOAAAAZHJzL2Uyb0RvYy54bWysU9tu1DAQfUfiHyy/s7ksS6tosxXacnlA&#10;sKLlA1zH3ljyTWOzSf6esZOmCJAqVbxYtmfOmTnH4/3NaDS5CAjK2ZZWm5ISYbnrlD239Mf9xzfX&#10;lITIbMe0s6Klkwj05vD61X7wjahd73QngCCJDc3gW9rH6JuiCLwXhoWN88JiUDowLOIRzkUHbEB2&#10;o4u6LN8Vg4POg+MiBLy9nYP0kPmlFDx+kzKISHRLsbeYV8jrQ1qLw541Z2C+V3xpg72gC8OUxaIr&#10;1S2LjPwE9ReVURxccDJuuDOFk1JxkTWgmqr8Q81dz7zIWtCc4Febwv+j5V8vJyCqa+luS4llBt/o&#10;LgJT5z6S9wBuIEdnLfrogGAK+jX40CDsaE+wnII/QRI/SjBEauU/4yhkO1AgGbPb0+q2GCPheLm9&#10;qt5e7SjhGKq311W9S+zFTJPoPIT4SThD0qalYWlr7WcuwS5fQpyBj4AE1jatkSn9wXYkTh6FsaRn&#10;KZLiRZIyN593cdJixn4XEk1JTWYZeRzFUQO5MBwkxrmwsV6ZMDvBpNJ6BZbPA5f8BBV5VFdw/Tx4&#10;ReTKzsYVbJR18C+COFZLy3LOf3Rg1p0seHDdlJ81W4Mzlx9k+R9pqH8/Z/jTLz78AgAA//8DAFBL&#10;AwQUAAYACAAAACEAvC+S/94AAAAJAQAADwAAAGRycy9kb3ducmV2LnhtbEyPwU7DMBBE70j8g7VI&#10;3KgTFKIQ4lQVohfEpS1FHLfxkgTidRW7Tfh7lhMcRzOaeVMtZzeoM42h92wgXSSgiBtve24NvO7W&#10;NwWoEJEtDp7JwDcFWNaXFxWW1k+8ofM2tkpKOJRooIvxWGodmo4choU/Eov34UeHUeTYajviJOVu&#10;0LdJkmuHPctCh0d67Kj52p6cgf5perOr6X2/2zv78rnePKfBojHXV/PqAVSkOf6F4Rdf0KEWpoM/&#10;sQ1qMFAUhXyJBrI8ByWB+yy/A3UQJ0tB15X+/6D+AQAA//8DAFBLAQItABQABgAIAAAAIQC2gziS&#10;/gAAAOEBAAATAAAAAAAAAAAAAAAAAAAAAABbQ29udGVudF9UeXBlc10ueG1sUEsBAi0AFAAGAAgA&#10;AAAhADj9If/WAAAAlAEAAAsAAAAAAAAAAAAAAAAALwEAAF9yZWxzLy5yZWxzUEsBAi0AFAAGAAgA&#10;AAAhAL5OHXXfAQAADQQAAA4AAAAAAAAAAAAAAAAALgIAAGRycy9lMm9Eb2MueG1sUEsBAi0AFAAG&#10;AAgAAAAhALwvkv/eAAAACQEAAA8AAAAAAAAAAAAAAAAAOQQAAGRycy9kb3ducmV2LnhtbFBLBQYA&#10;AAAABAAEAPMAAABEBQAAAAA=&#10;" strokecolor="#c0504d [3205]" strokeweight="3pt">
                <v:stroke endarrow="open"/>
                <v:shadow on="t" color="black" opacity="22937f" origin=",.5" offset="0,.63889mm"/>
              </v:shape>
            </w:pict>
          </mc:Fallback>
        </mc:AlternateContent>
      </w:r>
      <w:r w:rsidR="00151D3E">
        <w:rPr>
          <w:rFonts w:ascii="Arial" w:hAnsi="Arial" w:cs="Arial"/>
          <w:sz w:val="24"/>
          <w:szCs w:val="24"/>
        </w:rPr>
        <w:t>T</w:t>
      </w:r>
      <w:r w:rsidR="00F32D9B">
        <w:rPr>
          <w:rFonts w:ascii="Arial" w:hAnsi="Arial" w:cs="Arial"/>
          <w:sz w:val="24"/>
          <w:szCs w:val="24"/>
        </w:rPr>
        <w:t>o add the external documents f</w:t>
      </w:r>
      <w:r>
        <w:rPr>
          <w:rFonts w:ascii="Arial" w:hAnsi="Arial" w:cs="Arial"/>
          <w:sz w:val="24"/>
          <w:szCs w:val="24"/>
        </w:rPr>
        <w:t>ields sub-rec</w:t>
      </w:r>
      <w:r w:rsidR="00307F8D">
        <w:rPr>
          <w:rFonts w:ascii="Arial" w:hAnsi="Arial" w:cs="Arial"/>
          <w:sz w:val="24"/>
          <w:szCs w:val="24"/>
        </w:rPr>
        <w:t xml:space="preserve">ord, click on the </w:t>
      </w:r>
      <w:r w:rsidR="00307F8D" w:rsidRPr="00307F8D">
        <w:rPr>
          <w:rFonts w:ascii="Arial" w:hAnsi="Arial" w:cs="Arial"/>
          <w:b/>
          <w:sz w:val="24"/>
          <w:szCs w:val="24"/>
        </w:rPr>
        <w:t>Add External Document</w:t>
      </w:r>
      <w:r w:rsidR="00307F8D">
        <w:rPr>
          <w:rFonts w:ascii="Arial" w:hAnsi="Arial" w:cs="Arial"/>
          <w:sz w:val="24"/>
          <w:szCs w:val="24"/>
        </w:rPr>
        <w:t xml:space="preserve"> button at</w:t>
      </w:r>
      <w:r>
        <w:rPr>
          <w:rFonts w:ascii="Arial" w:hAnsi="Arial" w:cs="Arial"/>
          <w:sz w:val="24"/>
          <w:szCs w:val="24"/>
        </w:rPr>
        <w:t xml:space="preserve"> t</w:t>
      </w:r>
      <w:r w:rsidR="00307F8D">
        <w:rPr>
          <w:rFonts w:ascii="Arial" w:hAnsi="Arial" w:cs="Arial"/>
          <w:sz w:val="24"/>
          <w:szCs w:val="24"/>
        </w:rPr>
        <w:t>he right of the sub-record</w:t>
      </w:r>
      <w:r>
        <w:rPr>
          <w:rFonts w:ascii="Arial" w:hAnsi="Arial" w:cs="Arial"/>
          <w:sz w:val="24"/>
          <w:szCs w:val="24"/>
        </w:rPr>
        <w:t>.</w:t>
      </w:r>
    </w:p>
    <w:p w:rsidR="00B05891" w:rsidRDefault="00B05891" w:rsidP="00AF12CF">
      <w:pPr>
        <w:pStyle w:val="NoSpacing"/>
        <w:rPr>
          <w:rFonts w:ascii="Arial" w:hAnsi="Arial" w:cs="Arial"/>
          <w:sz w:val="24"/>
          <w:szCs w:val="24"/>
        </w:rPr>
      </w:pPr>
    </w:p>
    <w:p w:rsidR="00B05891" w:rsidRDefault="00B05891" w:rsidP="00AF12CF">
      <w:pPr>
        <w:pStyle w:val="NoSpacing"/>
        <w:rPr>
          <w:rFonts w:ascii="Arial" w:hAnsi="Arial" w:cs="Arial"/>
          <w:sz w:val="24"/>
          <w:szCs w:val="24"/>
        </w:rPr>
      </w:pPr>
      <w:r w:rsidRPr="00B05891">
        <w:rPr>
          <w:noProof/>
          <w:bdr w:val="single" w:sz="4" w:space="0" w:color="auto"/>
        </w:rPr>
        <w:drawing>
          <wp:inline distT="0" distB="0" distL="0" distR="0" wp14:anchorId="2A0DD4DB" wp14:editId="6FABA894">
            <wp:extent cx="5943600" cy="524510"/>
            <wp:effectExtent l="0" t="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524510"/>
                    </a:xfrm>
                    <a:prstGeom prst="rect">
                      <a:avLst/>
                    </a:prstGeom>
                  </pic:spPr>
                </pic:pic>
              </a:graphicData>
            </a:graphic>
          </wp:inline>
        </w:drawing>
      </w:r>
    </w:p>
    <w:p w:rsidR="00F32D9B" w:rsidRDefault="00F32D9B" w:rsidP="00AF12CF">
      <w:pPr>
        <w:pStyle w:val="NoSpacing"/>
        <w:rPr>
          <w:rFonts w:ascii="Arial" w:hAnsi="Arial" w:cs="Arial"/>
          <w:sz w:val="24"/>
          <w:szCs w:val="24"/>
        </w:rPr>
      </w:pPr>
    </w:p>
    <w:p w:rsidR="00F32D9B" w:rsidRPr="00BB3B00" w:rsidRDefault="00F32D9B" w:rsidP="00AF12CF">
      <w:pPr>
        <w:pStyle w:val="NoSpacing"/>
        <w:rPr>
          <w:rFonts w:ascii="Arial" w:hAnsi="Arial" w:cs="Arial"/>
          <w:sz w:val="24"/>
          <w:szCs w:val="24"/>
        </w:rPr>
      </w:pPr>
      <w:r w:rsidRPr="00F32D9B">
        <w:rPr>
          <w:rFonts w:ascii="Arial" w:hAnsi="Arial" w:cs="Arial"/>
          <w:b/>
          <w:sz w:val="24"/>
          <w:szCs w:val="24"/>
        </w:rPr>
        <w:t>Fields</w:t>
      </w:r>
      <w:r>
        <w:rPr>
          <w:rFonts w:ascii="Arial" w:hAnsi="Arial" w:cs="Arial"/>
          <w:sz w:val="24"/>
          <w:szCs w:val="24"/>
        </w:rPr>
        <w:t>:</w:t>
      </w:r>
    </w:p>
    <w:p w:rsidR="00AF12CF" w:rsidRPr="00BB3B00" w:rsidRDefault="00AF12CF" w:rsidP="00AF12CF">
      <w:pPr>
        <w:pStyle w:val="NoSpacing"/>
        <w:rPr>
          <w:rFonts w:ascii="Arial" w:hAnsi="Arial" w:cs="Arial"/>
          <w:sz w:val="24"/>
          <w:szCs w:val="24"/>
        </w:rPr>
      </w:pPr>
    </w:p>
    <w:p w:rsidR="00AF12CF" w:rsidRPr="00BB3B00" w:rsidRDefault="00AF12CF" w:rsidP="000B65A1">
      <w:pPr>
        <w:pStyle w:val="NoSpacing"/>
        <w:numPr>
          <w:ilvl w:val="0"/>
          <w:numId w:val="30"/>
        </w:numPr>
        <w:rPr>
          <w:rFonts w:ascii="Arial" w:hAnsi="Arial" w:cs="Arial"/>
          <w:sz w:val="24"/>
          <w:szCs w:val="24"/>
        </w:rPr>
      </w:pPr>
      <w:r w:rsidRPr="00BB3B00">
        <w:rPr>
          <w:rFonts w:ascii="Arial" w:hAnsi="Arial" w:cs="Arial"/>
          <w:b/>
          <w:sz w:val="24"/>
          <w:szCs w:val="24"/>
        </w:rPr>
        <w:t>Title</w:t>
      </w:r>
      <w:r w:rsidR="00D24097">
        <w:rPr>
          <w:rFonts w:ascii="Arial" w:hAnsi="Arial" w:cs="Arial"/>
          <w:sz w:val="24"/>
          <w:szCs w:val="24"/>
        </w:rPr>
        <w:t xml:space="preserve"> (open text field):</w:t>
      </w:r>
      <w:r w:rsidRPr="00BB3B00">
        <w:rPr>
          <w:rFonts w:ascii="Arial" w:hAnsi="Arial" w:cs="Arial"/>
          <w:sz w:val="24"/>
          <w:szCs w:val="24"/>
        </w:rPr>
        <w:t xml:space="preserve"> The title of an external document. The document may be of any form or content. </w:t>
      </w:r>
      <w:r w:rsidR="0001128A">
        <w:rPr>
          <w:rFonts w:ascii="Arial" w:hAnsi="Arial" w:cs="Arial"/>
          <w:sz w:val="24"/>
          <w:szCs w:val="24"/>
        </w:rPr>
        <w:t xml:space="preserve">Examples: </w:t>
      </w:r>
      <w:r w:rsidRPr="00BB3B00">
        <w:rPr>
          <w:rFonts w:ascii="Arial" w:hAnsi="Arial" w:cs="Arial"/>
          <w:sz w:val="24"/>
          <w:szCs w:val="24"/>
        </w:rPr>
        <w:t>A web accessible file, a network accessible file, a file on the same computer as the application, etc.</w:t>
      </w:r>
    </w:p>
    <w:p w:rsidR="00AF12CF" w:rsidRPr="00BB3B00" w:rsidRDefault="00AF12CF" w:rsidP="00AF12CF">
      <w:pPr>
        <w:pStyle w:val="ListParagraph"/>
        <w:rPr>
          <w:sz w:val="24"/>
          <w:szCs w:val="24"/>
        </w:rPr>
      </w:pPr>
    </w:p>
    <w:p w:rsidR="00AF12CF" w:rsidRPr="00BB3B00" w:rsidRDefault="00AF12CF" w:rsidP="000B65A1">
      <w:pPr>
        <w:pStyle w:val="NoSpacing"/>
        <w:numPr>
          <w:ilvl w:val="0"/>
          <w:numId w:val="30"/>
        </w:numPr>
        <w:rPr>
          <w:rFonts w:ascii="Arial" w:hAnsi="Arial" w:cs="Arial"/>
          <w:sz w:val="24"/>
          <w:szCs w:val="24"/>
        </w:rPr>
      </w:pPr>
      <w:r w:rsidRPr="00BB3B00">
        <w:rPr>
          <w:rFonts w:ascii="Arial" w:hAnsi="Arial" w:cs="Arial"/>
          <w:b/>
          <w:sz w:val="24"/>
          <w:szCs w:val="24"/>
        </w:rPr>
        <w:t>Location</w:t>
      </w:r>
      <w:r w:rsidR="00D24097">
        <w:rPr>
          <w:rFonts w:ascii="Arial" w:hAnsi="Arial" w:cs="Arial"/>
          <w:sz w:val="24"/>
          <w:szCs w:val="24"/>
        </w:rPr>
        <w:t xml:space="preserve"> (</w:t>
      </w:r>
      <w:ins w:id="65" w:author="Rachel" w:date="2015-02-18T17:02:00Z">
        <w:r w:rsidR="0047165F">
          <w:rPr>
            <w:rFonts w:ascii="Arial" w:hAnsi="Arial" w:cs="Arial"/>
            <w:sz w:val="24"/>
            <w:szCs w:val="24"/>
          </w:rPr>
          <w:t>o</w:t>
        </w:r>
      </w:ins>
      <w:del w:id="66" w:author="Rachel" w:date="2015-02-18T17:02:00Z">
        <w:r w:rsidRPr="00BB3B00" w:rsidDel="0047165F">
          <w:rPr>
            <w:rFonts w:ascii="Arial" w:hAnsi="Arial" w:cs="Arial"/>
            <w:sz w:val="24"/>
            <w:szCs w:val="24"/>
          </w:rPr>
          <w:delText>O</w:delText>
        </w:r>
      </w:del>
      <w:r w:rsidRPr="00BB3B00">
        <w:rPr>
          <w:rFonts w:ascii="Arial" w:hAnsi="Arial" w:cs="Arial"/>
          <w:sz w:val="24"/>
          <w:szCs w:val="24"/>
        </w:rPr>
        <w:t>pen text field</w:t>
      </w:r>
      <w:r w:rsidR="00D24097">
        <w:rPr>
          <w:rFonts w:ascii="Arial" w:hAnsi="Arial" w:cs="Arial"/>
          <w:sz w:val="24"/>
          <w:szCs w:val="24"/>
        </w:rPr>
        <w:t>):</w:t>
      </w:r>
      <w:r w:rsidRPr="00BB3B00">
        <w:rPr>
          <w:rFonts w:ascii="Arial" w:hAnsi="Arial" w:cs="Arial"/>
          <w:sz w:val="24"/>
          <w:szCs w:val="24"/>
        </w:rPr>
        <w:t xml:space="preserve"> The location of the file, ideally a resolvable URI. Example: http://www.archivesspace.org/membershipfile:///c:/path/to/the%20file.txt</w:t>
      </w:r>
    </w:p>
    <w:p w:rsidR="00AF12CF" w:rsidRPr="00BB3B00" w:rsidRDefault="00AF12CF" w:rsidP="00AF12CF">
      <w:pPr>
        <w:pStyle w:val="NoSpacing"/>
        <w:rPr>
          <w:rFonts w:ascii="Arial" w:hAnsi="Arial" w:cs="Arial"/>
          <w:b/>
          <w:sz w:val="24"/>
          <w:szCs w:val="24"/>
        </w:rPr>
      </w:pPr>
    </w:p>
    <w:p w:rsidR="00AF12CF" w:rsidRPr="00BB3B00" w:rsidRDefault="00AF12CF" w:rsidP="000B65A1">
      <w:pPr>
        <w:pStyle w:val="NoSpacing"/>
        <w:numPr>
          <w:ilvl w:val="0"/>
          <w:numId w:val="30"/>
        </w:numPr>
        <w:rPr>
          <w:rFonts w:ascii="Arial" w:hAnsi="Arial" w:cs="Arial"/>
          <w:color w:val="000000" w:themeColor="text1"/>
          <w:sz w:val="24"/>
          <w:szCs w:val="24"/>
        </w:rPr>
      </w:pPr>
      <w:r w:rsidRPr="00BB3B00">
        <w:rPr>
          <w:rFonts w:ascii="Arial" w:hAnsi="Arial" w:cs="Arial"/>
          <w:b/>
          <w:sz w:val="24"/>
          <w:szCs w:val="24"/>
        </w:rPr>
        <w:t>Publish</w:t>
      </w:r>
      <w:r w:rsidR="00D24097">
        <w:rPr>
          <w:rFonts w:ascii="Arial" w:hAnsi="Arial" w:cs="Arial"/>
          <w:sz w:val="24"/>
          <w:szCs w:val="24"/>
        </w:rPr>
        <w:t xml:space="preserve"> (check box):</w:t>
      </w:r>
      <w:r w:rsidRPr="00BB3B00">
        <w:rPr>
          <w:rFonts w:ascii="Arial" w:hAnsi="Arial" w:cs="Arial"/>
          <w:sz w:val="24"/>
          <w:szCs w:val="24"/>
        </w:rPr>
        <w:t xml:space="preserve"> A selected check box indicates that this External Document should be published to the public interface. Since subjects do not </w:t>
      </w:r>
      <w:r w:rsidR="00DB5758" w:rsidRPr="00BB3B00">
        <w:rPr>
          <w:rFonts w:ascii="Arial" w:hAnsi="Arial" w:cs="Arial"/>
          <w:sz w:val="24"/>
          <w:szCs w:val="24"/>
        </w:rPr>
        <w:t xml:space="preserve">yet </w:t>
      </w:r>
      <w:r w:rsidRPr="00BB3B00">
        <w:rPr>
          <w:rFonts w:ascii="Arial" w:hAnsi="Arial" w:cs="Arial"/>
          <w:sz w:val="24"/>
          <w:szCs w:val="24"/>
        </w:rPr>
        <w:t>have page-level views in t</w:t>
      </w:r>
      <w:r w:rsidR="00DB5758" w:rsidRPr="00BB3B00">
        <w:rPr>
          <w:rFonts w:ascii="Arial" w:hAnsi="Arial" w:cs="Arial"/>
          <w:sz w:val="24"/>
          <w:szCs w:val="24"/>
        </w:rPr>
        <w:t>he public interface</w:t>
      </w:r>
      <w:r w:rsidRPr="00BB3B00">
        <w:rPr>
          <w:rFonts w:ascii="Arial" w:hAnsi="Arial" w:cs="Arial"/>
          <w:sz w:val="24"/>
          <w:szCs w:val="24"/>
        </w:rPr>
        <w:t>, however, any external documents attached to a subject will only be visible in the staff interface.</w:t>
      </w:r>
    </w:p>
    <w:p w:rsidR="007A775B" w:rsidRPr="00BB3B00" w:rsidRDefault="007A775B" w:rsidP="007A775B">
      <w:pPr>
        <w:pStyle w:val="ListParagraph"/>
        <w:rPr>
          <w:color w:val="000000" w:themeColor="text1"/>
          <w:sz w:val="24"/>
          <w:szCs w:val="24"/>
        </w:rPr>
      </w:pPr>
    </w:p>
    <w:p w:rsidR="00EA2ACC" w:rsidRDefault="00EA2ACC" w:rsidP="00EA2ACC">
      <w:pPr>
        <w:pStyle w:val="NoSpacing"/>
        <w:rPr>
          <w:ins w:id="67" w:author="Rachel" w:date="2015-02-18T17:30:00Z"/>
          <w:rFonts w:ascii="Arial" w:hAnsi="Arial" w:cs="Arial"/>
          <w:b/>
          <w:color w:val="0070C0"/>
          <w:sz w:val="28"/>
          <w:szCs w:val="28"/>
        </w:rPr>
      </w:pPr>
      <w:r w:rsidRPr="00BC07B4">
        <w:rPr>
          <w:rFonts w:ascii="Arial" w:hAnsi="Arial" w:cs="Arial"/>
          <w:b/>
          <w:color w:val="0070C0"/>
          <w:sz w:val="28"/>
          <w:szCs w:val="28"/>
        </w:rPr>
        <w:lastRenderedPageBreak/>
        <w:t>Agent Records</w:t>
      </w:r>
    </w:p>
    <w:p w:rsidR="00AB47C2" w:rsidRPr="00BC07B4" w:rsidRDefault="00AB47C2" w:rsidP="00EA2ACC">
      <w:pPr>
        <w:pStyle w:val="NoSpacing"/>
        <w:rPr>
          <w:rFonts w:ascii="Arial" w:hAnsi="Arial" w:cs="Arial"/>
          <w:b/>
          <w:color w:val="0070C0"/>
          <w:sz w:val="28"/>
          <w:szCs w:val="28"/>
        </w:rPr>
      </w:pPr>
    </w:p>
    <w:p w:rsidR="00EA2ACC" w:rsidRPr="00BB3B00" w:rsidRDefault="00EA2ACC" w:rsidP="00EA2ACC">
      <w:pPr>
        <w:pStyle w:val="NoSpacing"/>
        <w:rPr>
          <w:rFonts w:ascii="Arial" w:hAnsi="Arial" w:cs="Arial"/>
          <w:b/>
          <w:color w:val="808080" w:themeColor="background1" w:themeShade="80"/>
          <w:sz w:val="24"/>
          <w:szCs w:val="24"/>
        </w:rPr>
      </w:pPr>
      <w:r w:rsidRPr="00BB3B00">
        <w:rPr>
          <w:rFonts w:ascii="Arial" w:hAnsi="Arial" w:cs="Arial"/>
          <w:b/>
          <w:color w:val="808080" w:themeColor="background1" w:themeShade="80"/>
          <w:sz w:val="24"/>
          <w:szCs w:val="24"/>
        </w:rPr>
        <w:t>Functional overview</w:t>
      </w:r>
    </w:p>
    <w:p w:rsidR="00D24097" w:rsidRDefault="00D24097" w:rsidP="00EA2ACC">
      <w:pPr>
        <w:pStyle w:val="NoSpacing"/>
        <w:rPr>
          <w:rStyle w:val="mc-highlightsearch1"/>
          <w:rFonts w:ascii="Arial" w:hAnsi="Arial" w:cs="Arial"/>
          <w:b/>
          <w:sz w:val="24"/>
          <w:szCs w:val="24"/>
        </w:rPr>
      </w:pPr>
    </w:p>
    <w:p w:rsidR="00EA2ACC" w:rsidRPr="00BB3B00" w:rsidRDefault="00EA2ACC" w:rsidP="00EA2ACC">
      <w:pPr>
        <w:pStyle w:val="NoSpacing"/>
        <w:rPr>
          <w:rFonts w:ascii="Arial" w:hAnsi="Arial" w:cs="Arial"/>
          <w:sz w:val="24"/>
          <w:szCs w:val="24"/>
        </w:rPr>
      </w:pPr>
      <w:r w:rsidRPr="00BB3B00">
        <w:rPr>
          <w:rStyle w:val="mc-highlightsearch1"/>
          <w:rFonts w:ascii="Arial" w:hAnsi="Arial" w:cs="Arial"/>
          <w:b/>
          <w:sz w:val="24"/>
          <w:szCs w:val="24"/>
        </w:rPr>
        <w:t>Agent</w:t>
      </w:r>
      <w:r w:rsidRPr="00BB3B00">
        <w:rPr>
          <w:rFonts w:ascii="Arial" w:hAnsi="Arial" w:cs="Arial"/>
          <w:b/>
          <w:sz w:val="24"/>
          <w:szCs w:val="24"/>
        </w:rPr>
        <w:t xml:space="preserve"> records</w:t>
      </w:r>
      <w:r w:rsidRPr="00BB3B00">
        <w:rPr>
          <w:rFonts w:ascii="Arial" w:hAnsi="Arial" w:cs="Arial"/>
          <w:sz w:val="24"/>
          <w:szCs w:val="24"/>
        </w:rPr>
        <w:t xml:space="preserve"> identify person</w:t>
      </w:r>
      <w:r w:rsidR="00511B79" w:rsidRPr="00BB3B00">
        <w:rPr>
          <w:rFonts w:ascii="Arial" w:hAnsi="Arial" w:cs="Arial"/>
          <w:sz w:val="24"/>
          <w:szCs w:val="24"/>
        </w:rPr>
        <w:t>s, families, corporate entities, or software</w:t>
      </w:r>
      <w:r w:rsidRPr="00BB3B00">
        <w:rPr>
          <w:rFonts w:ascii="Arial" w:hAnsi="Arial" w:cs="Arial"/>
          <w:sz w:val="24"/>
          <w:szCs w:val="24"/>
        </w:rPr>
        <w:t xml:space="preserve"> that have a specified relationship to archival materials or to an event. Agent records are also used to manage relationships among names. They are established and maintained separately in ArchivesSpace and may be associated with accession, resource, resource component, digital object, and digital object component records by linking.</w:t>
      </w:r>
    </w:p>
    <w:p w:rsidR="00EA2ACC" w:rsidRPr="00BB3B00" w:rsidRDefault="00EA2ACC" w:rsidP="00EA2ACC">
      <w:pPr>
        <w:pStyle w:val="NoSpacing"/>
        <w:rPr>
          <w:rFonts w:ascii="Arial" w:hAnsi="Arial" w:cs="Arial"/>
          <w:sz w:val="24"/>
          <w:szCs w:val="24"/>
        </w:rPr>
      </w:pPr>
    </w:p>
    <w:p w:rsidR="00D24097" w:rsidRDefault="00EA2ACC" w:rsidP="00EA2ACC">
      <w:pPr>
        <w:pStyle w:val="NoSpacing"/>
        <w:rPr>
          <w:rFonts w:ascii="Arial" w:hAnsi="Arial" w:cs="Arial"/>
          <w:sz w:val="24"/>
          <w:szCs w:val="24"/>
        </w:rPr>
      </w:pPr>
      <w:r w:rsidRPr="00BB3B00">
        <w:rPr>
          <w:rFonts w:ascii="Arial" w:hAnsi="Arial" w:cs="Arial"/>
          <w:sz w:val="24"/>
          <w:szCs w:val="24"/>
        </w:rPr>
        <w:t>There are four types of agent records in ArchivesSpace:</w:t>
      </w:r>
    </w:p>
    <w:p w:rsidR="00D24097" w:rsidRDefault="00D24097" w:rsidP="00EA2ACC">
      <w:pPr>
        <w:pStyle w:val="NoSpacing"/>
        <w:rPr>
          <w:rFonts w:ascii="Arial" w:hAnsi="Arial" w:cs="Arial"/>
          <w:sz w:val="24"/>
          <w:szCs w:val="24"/>
        </w:rPr>
      </w:pPr>
    </w:p>
    <w:p w:rsidR="00D24097" w:rsidRPr="00D24097" w:rsidRDefault="00D24097" w:rsidP="000B65A1">
      <w:pPr>
        <w:pStyle w:val="NoSpacing"/>
        <w:numPr>
          <w:ilvl w:val="0"/>
          <w:numId w:val="22"/>
        </w:numPr>
        <w:rPr>
          <w:rFonts w:ascii="Arial" w:hAnsi="Arial" w:cs="Arial"/>
          <w:b/>
          <w:sz w:val="24"/>
          <w:szCs w:val="24"/>
        </w:rPr>
      </w:pPr>
      <w:r w:rsidRPr="00D24097">
        <w:rPr>
          <w:rFonts w:ascii="Arial" w:hAnsi="Arial" w:cs="Arial"/>
          <w:b/>
          <w:sz w:val="24"/>
          <w:szCs w:val="24"/>
        </w:rPr>
        <w:t>Person</w:t>
      </w:r>
      <w:r w:rsidR="00EA2ACC" w:rsidRPr="00D24097">
        <w:rPr>
          <w:rFonts w:ascii="Arial" w:hAnsi="Arial" w:cs="Arial"/>
          <w:b/>
          <w:sz w:val="24"/>
          <w:szCs w:val="24"/>
        </w:rPr>
        <w:t xml:space="preserve"> </w:t>
      </w:r>
    </w:p>
    <w:p w:rsidR="00D24097" w:rsidRDefault="00D24097" w:rsidP="00EA2ACC">
      <w:pPr>
        <w:pStyle w:val="NoSpacing"/>
        <w:rPr>
          <w:rFonts w:ascii="Arial" w:hAnsi="Arial" w:cs="Arial"/>
          <w:sz w:val="24"/>
          <w:szCs w:val="24"/>
        </w:rPr>
      </w:pPr>
    </w:p>
    <w:p w:rsidR="00D24097" w:rsidRPr="00D24097" w:rsidRDefault="00D24097" w:rsidP="000B65A1">
      <w:pPr>
        <w:pStyle w:val="NoSpacing"/>
        <w:numPr>
          <w:ilvl w:val="0"/>
          <w:numId w:val="22"/>
        </w:numPr>
        <w:rPr>
          <w:rFonts w:ascii="Arial" w:hAnsi="Arial" w:cs="Arial"/>
          <w:b/>
          <w:sz w:val="24"/>
          <w:szCs w:val="24"/>
        </w:rPr>
      </w:pPr>
      <w:r w:rsidRPr="00D24097">
        <w:rPr>
          <w:rFonts w:ascii="Arial" w:hAnsi="Arial" w:cs="Arial"/>
          <w:b/>
          <w:sz w:val="24"/>
          <w:szCs w:val="24"/>
        </w:rPr>
        <w:t>Family</w:t>
      </w:r>
      <w:r w:rsidR="00EA2ACC" w:rsidRPr="00D24097">
        <w:rPr>
          <w:rFonts w:ascii="Arial" w:hAnsi="Arial" w:cs="Arial"/>
          <w:b/>
          <w:sz w:val="24"/>
          <w:szCs w:val="24"/>
        </w:rPr>
        <w:t xml:space="preserve"> </w:t>
      </w:r>
    </w:p>
    <w:p w:rsidR="00D24097" w:rsidRDefault="00D24097" w:rsidP="00EA2ACC">
      <w:pPr>
        <w:pStyle w:val="NoSpacing"/>
        <w:rPr>
          <w:rFonts w:ascii="Arial" w:hAnsi="Arial" w:cs="Arial"/>
          <w:sz w:val="24"/>
          <w:szCs w:val="24"/>
        </w:rPr>
      </w:pPr>
    </w:p>
    <w:p w:rsidR="00D24097" w:rsidRPr="00D24097" w:rsidRDefault="00D24097" w:rsidP="000B65A1">
      <w:pPr>
        <w:pStyle w:val="NoSpacing"/>
        <w:numPr>
          <w:ilvl w:val="0"/>
          <w:numId w:val="22"/>
        </w:numPr>
        <w:rPr>
          <w:rFonts w:ascii="Arial" w:hAnsi="Arial" w:cs="Arial"/>
          <w:b/>
          <w:sz w:val="24"/>
          <w:szCs w:val="24"/>
        </w:rPr>
      </w:pPr>
      <w:r w:rsidRPr="00D24097">
        <w:rPr>
          <w:rFonts w:ascii="Arial" w:hAnsi="Arial" w:cs="Arial"/>
          <w:b/>
          <w:sz w:val="24"/>
          <w:szCs w:val="24"/>
        </w:rPr>
        <w:t>C</w:t>
      </w:r>
      <w:r w:rsidR="00EA2ACC" w:rsidRPr="00D24097">
        <w:rPr>
          <w:rFonts w:ascii="Arial" w:hAnsi="Arial" w:cs="Arial"/>
          <w:b/>
          <w:sz w:val="24"/>
          <w:szCs w:val="24"/>
        </w:rPr>
        <w:t>orp</w:t>
      </w:r>
      <w:r w:rsidR="00511B79" w:rsidRPr="00D24097">
        <w:rPr>
          <w:rFonts w:ascii="Arial" w:hAnsi="Arial" w:cs="Arial"/>
          <w:b/>
          <w:sz w:val="24"/>
          <w:szCs w:val="24"/>
        </w:rPr>
        <w:t>orate entity</w:t>
      </w:r>
      <w:r w:rsidRPr="00D24097">
        <w:rPr>
          <w:rFonts w:ascii="Arial" w:hAnsi="Arial" w:cs="Arial"/>
          <w:b/>
          <w:sz w:val="24"/>
          <w:szCs w:val="24"/>
        </w:rPr>
        <w:t xml:space="preserve"> </w:t>
      </w:r>
    </w:p>
    <w:p w:rsidR="00D24097" w:rsidRDefault="00D24097" w:rsidP="00EA2ACC">
      <w:pPr>
        <w:pStyle w:val="NoSpacing"/>
        <w:rPr>
          <w:rFonts w:ascii="Arial" w:hAnsi="Arial" w:cs="Arial"/>
          <w:sz w:val="24"/>
          <w:szCs w:val="24"/>
        </w:rPr>
      </w:pPr>
    </w:p>
    <w:p w:rsidR="00D24097" w:rsidRPr="00D24097" w:rsidRDefault="00D24097" w:rsidP="000B65A1">
      <w:pPr>
        <w:pStyle w:val="NoSpacing"/>
        <w:numPr>
          <w:ilvl w:val="0"/>
          <w:numId w:val="22"/>
        </w:numPr>
        <w:rPr>
          <w:rFonts w:ascii="Arial" w:hAnsi="Arial" w:cs="Arial"/>
          <w:b/>
          <w:sz w:val="24"/>
          <w:szCs w:val="24"/>
        </w:rPr>
      </w:pPr>
      <w:r w:rsidRPr="00D24097">
        <w:rPr>
          <w:rFonts w:ascii="Arial" w:hAnsi="Arial" w:cs="Arial"/>
          <w:b/>
          <w:sz w:val="24"/>
          <w:szCs w:val="24"/>
        </w:rPr>
        <w:t>Software</w:t>
      </w:r>
      <w:r w:rsidR="007D4B0B" w:rsidRPr="00D24097">
        <w:rPr>
          <w:rFonts w:ascii="Arial" w:hAnsi="Arial" w:cs="Arial"/>
          <w:b/>
          <w:sz w:val="24"/>
          <w:szCs w:val="24"/>
        </w:rPr>
        <w:t xml:space="preserve"> </w:t>
      </w:r>
    </w:p>
    <w:p w:rsidR="00D24097" w:rsidRDefault="00D24097" w:rsidP="00EA2ACC">
      <w:pPr>
        <w:pStyle w:val="NoSpacing"/>
        <w:rPr>
          <w:rFonts w:ascii="Arial" w:hAnsi="Arial" w:cs="Arial"/>
          <w:sz w:val="24"/>
          <w:szCs w:val="24"/>
        </w:rPr>
      </w:pPr>
    </w:p>
    <w:p w:rsidR="00EA2ACC" w:rsidRPr="00BB3B00" w:rsidRDefault="007D4B0B" w:rsidP="00EA2ACC">
      <w:pPr>
        <w:pStyle w:val="NoSpacing"/>
        <w:rPr>
          <w:rFonts w:ascii="Arial" w:hAnsi="Arial" w:cs="Arial"/>
          <w:sz w:val="24"/>
          <w:szCs w:val="24"/>
        </w:rPr>
      </w:pPr>
      <w:r w:rsidRPr="00BB3B00">
        <w:rPr>
          <w:rFonts w:ascii="Arial" w:hAnsi="Arial" w:cs="Arial"/>
          <w:sz w:val="24"/>
          <w:szCs w:val="24"/>
        </w:rPr>
        <w:t>Each agent record type</w:t>
      </w:r>
      <w:r w:rsidR="00EA2ACC" w:rsidRPr="00BB3B00">
        <w:rPr>
          <w:rFonts w:ascii="Arial" w:hAnsi="Arial" w:cs="Arial"/>
          <w:sz w:val="24"/>
          <w:szCs w:val="24"/>
        </w:rPr>
        <w:t xml:space="preserve"> </w:t>
      </w:r>
      <w:ins w:id="68" w:author="Rachel" w:date="2015-02-18T17:37:00Z">
        <w:r w:rsidR="00AB47C2">
          <w:rPr>
            <w:rFonts w:ascii="Arial" w:hAnsi="Arial" w:cs="Arial"/>
            <w:sz w:val="24"/>
            <w:szCs w:val="24"/>
          </w:rPr>
          <w:t>must</w:t>
        </w:r>
      </w:ins>
      <w:del w:id="69" w:author="Rachel" w:date="2015-02-18T17:37:00Z">
        <w:r w:rsidR="00EA2ACC" w:rsidRPr="00BB3B00" w:rsidDel="00AB47C2">
          <w:rPr>
            <w:rFonts w:ascii="Arial" w:hAnsi="Arial" w:cs="Arial"/>
            <w:sz w:val="24"/>
            <w:szCs w:val="24"/>
          </w:rPr>
          <w:delText>may</w:delText>
        </w:r>
      </w:del>
      <w:r w:rsidR="00EA2ACC" w:rsidRPr="00BB3B00">
        <w:rPr>
          <w:rFonts w:ascii="Arial" w:hAnsi="Arial" w:cs="Arial"/>
          <w:sz w:val="24"/>
          <w:szCs w:val="24"/>
        </w:rPr>
        <w:t xml:space="preserve"> be linked to materials descriptions as </w:t>
      </w:r>
      <w:r w:rsidR="00066BF5" w:rsidRPr="00BB3B00">
        <w:rPr>
          <w:rFonts w:ascii="Arial" w:hAnsi="Arial" w:cs="Arial"/>
          <w:sz w:val="24"/>
          <w:szCs w:val="24"/>
        </w:rPr>
        <w:t xml:space="preserve">a </w:t>
      </w:r>
      <w:r w:rsidR="00066BF5" w:rsidRPr="008213DD">
        <w:rPr>
          <w:rFonts w:ascii="Arial" w:hAnsi="Arial" w:cs="Arial"/>
          <w:b/>
          <w:sz w:val="24"/>
          <w:szCs w:val="24"/>
        </w:rPr>
        <w:t>creator</w:t>
      </w:r>
      <w:r w:rsidR="00066BF5" w:rsidRPr="00BB3B00">
        <w:rPr>
          <w:rFonts w:ascii="Arial" w:hAnsi="Arial" w:cs="Arial"/>
          <w:sz w:val="24"/>
          <w:szCs w:val="24"/>
        </w:rPr>
        <w:t xml:space="preserve">, </w:t>
      </w:r>
      <w:r w:rsidR="00066BF5" w:rsidRPr="008213DD">
        <w:rPr>
          <w:rFonts w:ascii="Arial" w:hAnsi="Arial" w:cs="Arial"/>
          <w:b/>
          <w:sz w:val="24"/>
          <w:szCs w:val="24"/>
        </w:rPr>
        <w:t>source</w:t>
      </w:r>
      <w:r w:rsidR="00066BF5" w:rsidRPr="00BB3B00">
        <w:rPr>
          <w:rFonts w:ascii="Arial" w:hAnsi="Arial" w:cs="Arial"/>
          <w:sz w:val="24"/>
          <w:szCs w:val="24"/>
        </w:rPr>
        <w:t xml:space="preserve">, or </w:t>
      </w:r>
      <w:r w:rsidR="00066BF5" w:rsidRPr="008213DD">
        <w:rPr>
          <w:rFonts w:ascii="Arial" w:hAnsi="Arial" w:cs="Arial"/>
          <w:b/>
          <w:sz w:val="24"/>
          <w:szCs w:val="24"/>
        </w:rPr>
        <w:t>subject</w:t>
      </w:r>
      <w:r w:rsidR="00EA2ACC" w:rsidRPr="00BB3B00">
        <w:rPr>
          <w:rFonts w:ascii="Arial" w:hAnsi="Arial" w:cs="Arial"/>
          <w:sz w:val="24"/>
          <w:szCs w:val="24"/>
        </w:rPr>
        <w:t>.</w:t>
      </w:r>
    </w:p>
    <w:p w:rsidR="00EA2ACC" w:rsidRPr="00BB3B00" w:rsidRDefault="00EA2ACC" w:rsidP="00EA2ACC">
      <w:pPr>
        <w:pStyle w:val="NoSpacing"/>
        <w:rPr>
          <w:rFonts w:ascii="Arial" w:hAnsi="Arial" w:cs="Arial"/>
          <w:sz w:val="24"/>
          <w:szCs w:val="24"/>
        </w:rPr>
      </w:pPr>
    </w:p>
    <w:p w:rsidR="00EA2ACC" w:rsidRPr="00BB3B00" w:rsidRDefault="00EA2ACC" w:rsidP="000B65A1">
      <w:pPr>
        <w:pStyle w:val="NoSpacing"/>
        <w:numPr>
          <w:ilvl w:val="0"/>
          <w:numId w:val="23"/>
        </w:numPr>
        <w:rPr>
          <w:rFonts w:ascii="Arial" w:hAnsi="Arial" w:cs="Arial"/>
          <w:sz w:val="24"/>
          <w:szCs w:val="24"/>
        </w:rPr>
      </w:pPr>
      <w:r w:rsidRPr="00BB3B00">
        <w:rPr>
          <w:rFonts w:ascii="Arial" w:hAnsi="Arial" w:cs="Arial"/>
          <w:b/>
          <w:sz w:val="24"/>
          <w:szCs w:val="24"/>
        </w:rPr>
        <w:t>Creator</w:t>
      </w:r>
      <w:r w:rsidR="00C5323F" w:rsidRPr="00BB3B00">
        <w:rPr>
          <w:rFonts w:ascii="Arial" w:hAnsi="Arial" w:cs="Arial"/>
          <w:b/>
          <w:sz w:val="24"/>
          <w:szCs w:val="24"/>
        </w:rPr>
        <w:t xml:space="preserve"> </w:t>
      </w:r>
      <w:r w:rsidRPr="00BB3B00">
        <w:rPr>
          <w:rFonts w:ascii="Arial" w:hAnsi="Arial" w:cs="Arial"/>
          <w:sz w:val="24"/>
          <w:szCs w:val="24"/>
        </w:rPr>
        <w:t xml:space="preserve">designates the </w:t>
      </w:r>
      <w:del w:id="70" w:author="Rachel" w:date="2015-02-18T17:31:00Z">
        <w:r w:rsidRPr="00BB3B00" w:rsidDel="00AB47C2">
          <w:rPr>
            <w:rFonts w:ascii="Arial" w:hAnsi="Arial" w:cs="Arial"/>
            <w:sz w:val="24"/>
            <w:szCs w:val="24"/>
          </w:rPr>
          <w:delText xml:space="preserve">primary the </w:delText>
        </w:r>
      </w:del>
      <w:r w:rsidRPr="00BB3B00">
        <w:rPr>
          <w:rFonts w:ascii="Arial" w:hAnsi="Arial" w:cs="Arial"/>
          <w:sz w:val="24"/>
          <w:szCs w:val="24"/>
        </w:rPr>
        <w:t>primary responsibility for the material being described. Creator can encompass, at various levels in a multilevel description, the person, family, or corporate entity responsible for the archival provenance of the material being described, or for the intellectual content of the same material</w:t>
      </w:r>
      <w:r w:rsidR="00787C0A">
        <w:rPr>
          <w:rFonts w:ascii="Arial" w:hAnsi="Arial" w:cs="Arial"/>
          <w:sz w:val="24"/>
          <w:szCs w:val="24"/>
        </w:rPr>
        <w:t>.</w:t>
      </w:r>
    </w:p>
    <w:p w:rsidR="00EA2ACC" w:rsidRPr="00BB3B00" w:rsidRDefault="00EA2ACC" w:rsidP="00EA2ACC">
      <w:pPr>
        <w:pStyle w:val="NoSpacing"/>
        <w:rPr>
          <w:rFonts w:ascii="Arial" w:hAnsi="Arial" w:cs="Arial"/>
          <w:sz w:val="24"/>
          <w:szCs w:val="24"/>
        </w:rPr>
      </w:pPr>
    </w:p>
    <w:p w:rsidR="00EA2ACC" w:rsidRPr="00BB3B00" w:rsidRDefault="00EA2ACC" w:rsidP="000B65A1">
      <w:pPr>
        <w:pStyle w:val="NoSpacing"/>
        <w:numPr>
          <w:ilvl w:val="0"/>
          <w:numId w:val="23"/>
        </w:numPr>
        <w:rPr>
          <w:rFonts w:ascii="Arial" w:hAnsi="Arial" w:cs="Arial"/>
          <w:sz w:val="24"/>
          <w:szCs w:val="24"/>
        </w:rPr>
      </w:pPr>
      <w:r w:rsidRPr="00BB3B00">
        <w:rPr>
          <w:rFonts w:ascii="Arial" w:hAnsi="Arial" w:cs="Arial"/>
          <w:b/>
          <w:sz w:val="24"/>
          <w:szCs w:val="24"/>
        </w:rPr>
        <w:t>Source</w:t>
      </w:r>
      <w:r w:rsidRPr="00BB3B00">
        <w:rPr>
          <w:rFonts w:ascii="Arial" w:hAnsi="Arial" w:cs="Arial"/>
          <w:sz w:val="24"/>
          <w:szCs w:val="24"/>
        </w:rPr>
        <w:t xml:space="preserve"> designates the immediate source of acquisition of the materials being described</w:t>
      </w:r>
      <w:r w:rsidR="00787C0A">
        <w:rPr>
          <w:rFonts w:ascii="Arial" w:hAnsi="Arial" w:cs="Arial"/>
          <w:sz w:val="24"/>
          <w:szCs w:val="24"/>
        </w:rPr>
        <w:t>.</w:t>
      </w:r>
    </w:p>
    <w:p w:rsidR="00EA2ACC" w:rsidRPr="00BB3B00" w:rsidRDefault="00EA2ACC" w:rsidP="00EA2ACC">
      <w:pPr>
        <w:pStyle w:val="ListParagraph"/>
        <w:rPr>
          <w:sz w:val="24"/>
          <w:szCs w:val="24"/>
        </w:rPr>
      </w:pPr>
    </w:p>
    <w:p w:rsidR="00EA2ACC" w:rsidRPr="00BB3B00" w:rsidRDefault="00EA2ACC" w:rsidP="000B65A1">
      <w:pPr>
        <w:pStyle w:val="NoSpacing"/>
        <w:numPr>
          <w:ilvl w:val="0"/>
          <w:numId w:val="23"/>
        </w:numPr>
        <w:rPr>
          <w:rFonts w:ascii="Arial" w:hAnsi="Arial" w:cs="Arial"/>
          <w:sz w:val="24"/>
          <w:szCs w:val="24"/>
        </w:rPr>
      </w:pPr>
      <w:r w:rsidRPr="00BB3B00">
        <w:rPr>
          <w:rFonts w:ascii="Arial" w:hAnsi="Arial" w:cs="Arial"/>
          <w:b/>
          <w:sz w:val="24"/>
          <w:szCs w:val="24"/>
        </w:rPr>
        <w:t>Subject</w:t>
      </w:r>
      <w:r w:rsidRPr="00BB3B00">
        <w:rPr>
          <w:rFonts w:ascii="Arial" w:hAnsi="Arial" w:cs="Arial"/>
          <w:sz w:val="24"/>
          <w:szCs w:val="24"/>
        </w:rPr>
        <w:t xml:space="preserve"> designates </w:t>
      </w:r>
      <w:ins w:id="71" w:author="Rachel" w:date="2015-02-18T17:38:00Z">
        <w:r w:rsidR="00AB47C2">
          <w:rPr>
            <w:rFonts w:ascii="Arial" w:hAnsi="Arial" w:cs="Arial"/>
            <w:sz w:val="24"/>
            <w:szCs w:val="24"/>
          </w:rPr>
          <w:t>that the materials being described are topically about the named person, family, or corporate entity.</w:t>
        </w:r>
      </w:ins>
      <w:r w:rsidRPr="00BB3B00">
        <w:rPr>
          <w:rFonts w:ascii="Arial" w:hAnsi="Arial" w:cs="Arial"/>
          <w:sz w:val="24"/>
          <w:szCs w:val="24"/>
        </w:rPr>
        <w:t>the topic or theme of the materials being described</w:t>
      </w:r>
      <w:r w:rsidR="00787C0A">
        <w:rPr>
          <w:rFonts w:ascii="Arial" w:hAnsi="Arial" w:cs="Arial"/>
          <w:sz w:val="24"/>
          <w:szCs w:val="24"/>
        </w:rPr>
        <w:t>.</w:t>
      </w:r>
    </w:p>
    <w:p w:rsidR="00EA2ACC" w:rsidRPr="00BB3B00" w:rsidRDefault="00EA2ACC" w:rsidP="00282BF8">
      <w:pPr>
        <w:pStyle w:val="NoSpacing"/>
        <w:ind w:left="720"/>
        <w:rPr>
          <w:rFonts w:ascii="Arial" w:hAnsi="Arial" w:cs="Arial"/>
          <w:color w:val="000000" w:themeColor="text1"/>
          <w:sz w:val="24"/>
          <w:szCs w:val="24"/>
        </w:rPr>
      </w:pPr>
    </w:p>
    <w:p w:rsidR="00EA2ACC" w:rsidRPr="00BB3B00" w:rsidRDefault="00EA2ACC" w:rsidP="00EA2ACC">
      <w:pPr>
        <w:pStyle w:val="NoSpacing"/>
        <w:rPr>
          <w:rFonts w:ascii="Arial" w:hAnsi="Arial" w:cs="Arial"/>
          <w:sz w:val="24"/>
          <w:szCs w:val="24"/>
        </w:rPr>
      </w:pPr>
      <w:r w:rsidRPr="00BB3B00">
        <w:rPr>
          <w:rFonts w:ascii="Arial" w:hAnsi="Arial" w:cs="Arial"/>
          <w:sz w:val="24"/>
          <w:szCs w:val="24"/>
        </w:rPr>
        <w:t xml:space="preserve">Agent records in ArchivesSpace are designed to conform with the </w:t>
      </w:r>
      <w:r w:rsidRPr="00BB3B00">
        <w:rPr>
          <w:rFonts w:ascii="Arial" w:hAnsi="Arial" w:cs="Arial"/>
          <w:i/>
          <w:sz w:val="24"/>
          <w:szCs w:val="24"/>
        </w:rPr>
        <w:t>International Council on Archives’ International Standard Archival Authority Record for Corporate Bodies, Persons, and Families</w:t>
      </w:r>
      <w:r w:rsidRPr="00BB3B00">
        <w:rPr>
          <w:rFonts w:ascii="Arial" w:hAnsi="Arial" w:cs="Arial"/>
          <w:sz w:val="24"/>
          <w:szCs w:val="24"/>
        </w:rPr>
        <w:t xml:space="preserve">, 2nd edition (ISAAR(CPF)). They are also designed to support output in the Encoded Archival Context--Corporate Bodies, Persons, and Families (EAC-CPF) data structure and interchange standard. If an authority record cannot be located and copied from an authorities database, agent records also accommodate the creation of names according to data content rules established in standards such as </w:t>
      </w:r>
      <w:r w:rsidRPr="00BB3B00">
        <w:rPr>
          <w:rFonts w:ascii="Arial" w:hAnsi="Arial" w:cs="Arial"/>
          <w:i/>
          <w:sz w:val="24"/>
          <w:szCs w:val="24"/>
        </w:rPr>
        <w:t>Resource Description and Access</w:t>
      </w:r>
      <w:r w:rsidRPr="00BB3B00">
        <w:rPr>
          <w:rFonts w:ascii="Arial" w:hAnsi="Arial" w:cs="Arial"/>
          <w:sz w:val="24"/>
          <w:szCs w:val="24"/>
        </w:rPr>
        <w:t xml:space="preserve"> (RDA) and DACS. ArchivesSpace users are encouraged to use the DACS rules for forming names when creating Agent records in ArchivesSpace.</w:t>
      </w:r>
    </w:p>
    <w:p w:rsidR="006B377B" w:rsidRPr="00BB3B00" w:rsidRDefault="006B377B" w:rsidP="00EA2ACC">
      <w:pPr>
        <w:pStyle w:val="NoSpacing"/>
        <w:rPr>
          <w:rFonts w:ascii="Arial" w:hAnsi="Arial" w:cs="Arial"/>
          <w:sz w:val="24"/>
          <w:szCs w:val="24"/>
        </w:rPr>
      </w:pPr>
    </w:p>
    <w:p w:rsidR="00EA2ACC" w:rsidRDefault="00EA2ACC" w:rsidP="00EA2ACC">
      <w:pPr>
        <w:pStyle w:val="NoSpacing"/>
        <w:rPr>
          <w:ins w:id="72" w:author="Rachel" w:date="2015-02-18T17:40:00Z"/>
          <w:rFonts w:ascii="Arial" w:hAnsi="Arial" w:cs="Arial"/>
          <w:sz w:val="24"/>
          <w:szCs w:val="24"/>
        </w:rPr>
      </w:pPr>
      <w:r w:rsidRPr="00BB3B00">
        <w:rPr>
          <w:rFonts w:ascii="Arial" w:hAnsi="Arial" w:cs="Arial"/>
          <w:sz w:val="24"/>
          <w:szCs w:val="24"/>
        </w:rPr>
        <w:lastRenderedPageBreak/>
        <w:t xml:space="preserve">Note: Agent records linked to Accession records, Resource component records, and Digital Object component records will not be exported to MARCXML records.  </w:t>
      </w:r>
      <w:ins w:id="73" w:author="Rachel" w:date="2015-02-18T17:40:00Z">
        <w:r w:rsidR="00103EE6">
          <w:rPr>
            <w:rFonts w:ascii="Arial" w:hAnsi="Arial" w:cs="Arial"/>
            <w:sz w:val="24"/>
            <w:szCs w:val="24"/>
          </w:rPr>
          <w:t>They will export for EAD files.</w:t>
        </w:r>
      </w:ins>
      <w:r w:rsidRPr="00BB3B00">
        <w:rPr>
          <w:rFonts w:ascii="Arial" w:hAnsi="Arial" w:cs="Arial"/>
          <w:sz w:val="24"/>
          <w:szCs w:val="24"/>
        </w:rPr>
        <w:t xml:space="preserve">The same is true for </w:t>
      </w:r>
      <w:ins w:id="74" w:author="Rachel" w:date="2015-02-18T17:41:00Z">
        <w:r w:rsidR="00103EE6" w:rsidRPr="00103EE6">
          <w:rPr>
            <w:rFonts w:ascii="Arial" w:hAnsi="Arial" w:cs="Arial"/>
            <w:b/>
            <w:color w:val="0070C0"/>
            <w:sz w:val="24"/>
            <w:szCs w:val="24"/>
            <w:rPrChange w:id="75" w:author="Rachel" w:date="2015-02-18T17:41:00Z">
              <w:rPr>
                <w:rFonts w:ascii="Arial" w:hAnsi="Arial" w:cs="Arial"/>
                <w:b/>
                <w:color w:val="0070C0"/>
                <w:sz w:val="28"/>
                <w:szCs w:val="28"/>
              </w:rPr>
            </w:rPrChange>
          </w:rPr>
          <w:t>Subject</w:t>
        </w:r>
      </w:ins>
      <w:del w:id="76" w:author="Rachel" w:date="2015-02-18T17:41:00Z">
        <w:r w:rsidRPr="00BB3B00" w:rsidDel="00103EE6">
          <w:rPr>
            <w:rFonts w:ascii="Arial" w:hAnsi="Arial" w:cs="Arial"/>
            <w:sz w:val="24"/>
            <w:szCs w:val="24"/>
          </w:rPr>
          <w:delText>Subject</w:delText>
        </w:r>
      </w:del>
      <w:r w:rsidRPr="00BB3B00">
        <w:rPr>
          <w:rFonts w:ascii="Arial" w:hAnsi="Arial" w:cs="Arial"/>
          <w:sz w:val="24"/>
          <w:szCs w:val="24"/>
        </w:rPr>
        <w:t xml:space="preserve"> records.</w:t>
      </w:r>
    </w:p>
    <w:p w:rsidR="00103EE6" w:rsidRDefault="00103EE6" w:rsidP="00EA2ACC">
      <w:pPr>
        <w:pStyle w:val="NoSpacing"/>
        <w:rPr>
          <w:rFonts w:ascii="Arial" w:hAnsi="Arial" w:cs="Arial"/>
          <w:sz w:val="24"/>
          <w:szCs w:val="24"/>
        </w:rPr>
      </w:pPr>
    </w:p>
    <w:p w:rsidR="00D24097" w:rsidRPr="00BC07B4" w:rsidRDefault="00D24097" w:rsidP="00D24097">
      <w:pPr>
        <w:pStyle w:val="NoSpacing"/>
        <w:rPr>
          <w:rFonts w:ascii="Arial" w:hAnsi="Arial" w:cs="Arial"/>
          <w:b/>
          <w:color w:val="0070C0"/>
          <w:sz w:val="28"/>
          <w:szCs w:val="28"/>
        </w:rPr>
      </w:pPr>
      <w:r w:rsidRPr="00BC07B4">
        <w:rPr>
          <w:rFonts w:ascii="Arial" w:hAnsi="Arial" w:cs="Arial"/>
          <w:b/>
          <w:color w:val="0070C0"/>
          <w:sz w:val="28"/>
          <w:szCs w:val="28"/>
        </w:rPr>
        <w:t>Search for an Agent</w:t>
      </w:r>
      <w:r w:rsidR="00BC07B4">
        <w:rPr>
          <w:rFonts w:ascii="Arial" w:hAnsi="Arial" w:cs="Arial"/>
          <w:b/>
          <w:color w:val="0070C0"/>
          <w:sz w:val="28"/>
          <w:szCs w:val="28"/>
        </w:rPr>
        <w:t xml:space="preserve"> R</w:t>
      </w:r>
      <w:r w:rsidRPr="00BC07B4">
        <w:rPr>
          <w:rFonts w:ascii="Arial" w:hAnsi="Arial" w:cs="Arial"/>
          <w:b/>
          <w:color w:val="0070C0"/>
          <w:sz w:val="28"/>
          <w:szCs w:val="28"/>
        </w:rPr>
        <w:t>ecord</w:t>
      </w:r>
    </w:p>
    <w:p w:rsidR="00D24097" w:rsidRPr="00BB3B00" w:rsidRDefault="00D24097" w:rsidP="00D24097">
      <w:pPr>
        <w:pStyle w:val="NoSpacing"/>
        <w:rPr>
          <w:rFonts w:ascii="Arial" w:hAnsi="Arial" w:cs="Arial"/>
          <w:b/>
          <w:color w:val="0070C0"/>
          <w:sz w:val="24"/>
          <w:szCs w:val="24"/>
        </w:rPr>
      </w:pPr>
    </w:p>
    <w:p w:rsidR="00D24097" w:rsidRDefault="00F963D3" w:rsidP="00D24097">
      <w:pPr>
        <w:pStyle w:val="NoSpacing"/>
        <w:rPr>
          <w:rFonts w:ascii="Arial" w:hAnsi="Arial" w:cs="Arial"/>
          <w:color w:val="000000" w:themeColor="text1"/>
          <w:sz w:val="24"/>
          <w:szCs w:val="24"/>
        </w:rPr>
      </w:pPr>
      <w:r>
        <w:rPr>
          <w:rFonts w:ascii="Arial" w:hAnsi="Arial" w:cs="Arial"/>
          <w:color w:val="000000" w:themeColor="text1"/>
          <w:sz w:val="24"/>
          <w:szCs w:val="24"/>
        </w:rPr>
        <w:t>T</w:t>
      </w:r>
      <w:r w:rsidR="00D92714">
        <w:rPr>
          <w:rFonts w:ascii="Arial" w:hAnsi="Arial" w:cs="Arial"/>
          <w:color w:val="000000" w:themeColor="text1"/>
          <w:sz w:val="24"/>
          <w:szCs w:val="24"/>
        </w:rPr>
        <w:t xml:space="preserve">he </w:t>
      </w:r>
      <w:r w:rsidR="00D92714" w:rsidRPr="00D92714">
        <w:rPr>
          <w:rFonts w:ascii="Arial" w:hAnsi="Arial" w:cs="Arial"/>
          <w:b/>
          <w:color w:val="000000" w:themeColor="text1"/>
          <w:sz w:val="24"/>
          <w:szCs w:val="24"/>
        </w:rPr>
        <w:t>S</w:t>
      </w:r>
      <w:r w:rsidR="00D24097" w:rsidRPr="00D92714">
        <w:rPr>
          <w:rFonts w:ascii="Arial" w:hAnsi="Arial" w:cs="Arial"/>
          <w:b/>
          <w:color w:val="000000" w:themeColor="text1"/>
          <w:sz w:val="24"/>
          <w:szCs w:val="24"/>
        </w:rPr>
        <w:t>earch</w:t>
      </w:r>
      <w:r w:rsidR="00D24097" w:rsidRPr="00BB3B00">
        <w:rPr>
          <w:rFonts w:ascii="Arial" w:hAnsi="Arial" w:cs="Arial"/>
          <w:color w:val="000000" w:themeColor="text1"/>
          <w:sz w:val="24"/>
          <w:szCs w:val="24"/>
        </w:rPr>
        <w:t xml:space="preserve"> box on the main toolbar performs a keyword search across all fields and record types, i.e. Agents, Accessions, Resources, etc.</w:t>
      </w:r>
    </w:p>
    <w:p w:rsidR="00D24097" w:rsidRPr="00BB3B00" w:rsidRDefault="00D24097" w:rsidP="00D24097">
      <w:pPr>
        <w:pStyle w:val="NoSpacing"/>
        <w:rPr>
          <w:rFonts w:ascii="Arial" w:hAnsi="Arial" w:cs="Arial"/>
          <w:color w:val="000000" w:themeColor="text1"/>
          <w:sz w:val="24"/>
          <w:szCs w:val="24"/>
        </w:rPr>
      </w:pPr>
    </w:p>
    <w:p w:rsidR="00D24097" w:rsidRPr="00BB3B00" w:rsidRDefault="00D24097" w:rsidP="000B65A1">
      <w:pPr>
        <w:pStyle w:val="NoSpacing"/>
        <w:numPr>
          <w:ilvl w:val="0"/>
          <w:numId w:val="32"/>
        </w:numPr>
        <w:rPr>
          <w:rFonts w:ascii="Arial" w:hAnsi="Arial" w:cs="Arial"/>
          <w:color w:val="000000" w:themeColor="text1"/>
          <w:sz w:val="24"/>
          <w:szCs w:val="24"/>
        </w:rPr>
      </w:pPr>
      <w:r w:rsidRPr="00BB3B00">
        <w:rPr>
          <w:rFonts w:ascii="Arial" w:hAnsi="Arial" w:cs="Arial"/>
          <w:color w:val="000000" w:themeColor="text1"/>
          <w:sz w:val="24"/>
          <w:szCs w:val="24"/>
        </w:rPr>
        <w:t>On the main toolbar, t</w:t>
      </w:r>
      <w:r w:rsidR="00D92714">
        <w:rPr>
          <w:rFonts w:ascii="Arial" w:hAnsi="Arial" w:cs="Arial"/>
          <w:color w:val="000000" w:themeColor="text1"/>
          <w:sz w:val="24"/>
          <w:szCs w:val="24"/>
        </w:rPr>
        <w:t>ype your search query into the s</w:t>
      </w:r>
      <w:r w:rsidRPr="00BB3B00">
        <w:rPr>
          <w:rFonts w:ascii="Arial" w:hAnsi="Arial" w:cs="Arial"/>
          <w:color w:val="000000" w:themeColor="text1"/>
          <w:sz w:val="24"/>
          <w:szCs w:val="24"/>
        </w:rPr>
        <w:t>earch box. ArchivesSpace will display all the results for your search.</w:t>
      </w:r>
    </w:p>
    <w:p w:rsidR="00D24097" w:rsidRPr="00BB3B00" w:rsidRDefault="00D24097" w:rsidP="00D24097">
      <w:pPr>
        <w:pStyle w:val="NoSpacing"/>
        <w:rPr>
          <w:rFonts w:ascii="Arial" w:hAnsi="Arial" w:cs="Arial"/>
          <w:color w:val="000000" w:themeColor="text1"/>
          <w:sz w:val="24"/>
          <w:szCs w:val="24"/>
        </w:rPr>
      </w:pPr>
    </w:p>
    <w:p w:rsidR="00D24097" w:rsidRPr="00BB3B00" w:rsidRDefault="00D24097" w:rsidP="00D24097">
      <w:pPr>
        <w:pStyle w:val="NoSpacing"/>
        <w:ind w:left="720"/>
        <w:rPr>
          <w:rFonts w:ascii="Arial" w:hAnsi="Arial" w:cs="Arial"/>
          <w:color w:val="000000" w:themeColor="text1"/>
          <w:sz w:val="24"/>
          <w:szCs w:val="24"/>
        </w:rPr>
      </w:pPr>
      <w:r w:rsidRPr="00BB3B00">
        <w:rPr>
          <w:noProof/>
          <w:sz w:val="24"/>
          <w:szCs w:val="24"/>
        </w:rPr>
        <w:drawing>
          <wp:inline distT="0" distB="0" distL="0" distR="0" wp14:anchorId="276F197F" wp14:editId="6C31EDFB">
            <wp:extent cx="3072384" cy="82296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3072384" cy="822960"/>
                    </a:xfrm>
                    <a:prstGeom prst="rect">
                      <a:avLst/>
                    </a:prstGeom>
                  </pic:spPr>
                </pic:pic>
              </a:graphicData>
            </a:graphic>
          </wp:inline>
        </w:drawing>
      </w:r>
    </w:p>
    <w:p w:rsidR="00D24097" w:rsidRPr="00BB3B00" w:rsidRDefault="00D24097" w:rsidP="00D24097">
      <w:pPr>
        <w:pStyle w:val="NoSpacing"/>
        <w:ind w:left="720"/>
        <w:rPr>
          <w:rFonts w:ascii="Arial" w:hAnsi="Arial" w:cs="Arial"/>
          <w:color w:val="000000" w:themeColor="text1"/>
          <w:sz w:val="24"/>
          <w:szCs w:val="24"/>
        </w:rPr>
      </w:pPr>
    </w:p>
    <w:p w:rsidR="00C6484E" w:rsidRPr="00BB3B00" w:rsidRDefault="00C6484E" w:rsidP="000B65A1">
      <w:pPr>
        <w:pStyle w:val="NoSpacing"/>
        <w:numPr>
          <w:ilvl w:val="0"/>
          <w:numId w:val="32"/>
        </w:numPr>
        <w:rPr>
          <w:rFonts w:ascii="Arial" w:hAnsi="Arial" w:cs="Arial"/>
          <w:color w:val="000000" w:themeColor="text1"/>
          <w:sz w:val="24"/>
          <w:szCs w:val="24"/>
        </w:rPr>
      </w:pPr>
      <w:r w:rsidRPr="00BB3B00">
        <w:rPr>
          <w:rFonts w:ascii="Arial" w:hAnsi="Arial" w:cs="Arial"/>
          <w:color w:val="000000" w:themeColor="text1"/>
          <w:sz w:val="24"/>
          <w:szCs w:val="24"/>
        </w:rPr>
        <w:t xml:space="preserve">You can perform </w:t>
      </w:r>
      <w:r>
        <w:rPr>
          <w:rFonts w:ascii="Arial" w:hAnsi="Arial" w:cs="Arial"/>
          <w:color w:val="000000" w:themeColor="text1"/>
          <w:sz w:val="24"/>
          <w:szCs w:val="24"/>
        </w:rPr>
        <w:t>the following operations to select</w:t>
      </w:r>
      <w:r w:rsidRPr="00BB3B00">
        <w:rPr>
          <w:rFonts w:ascii="Arial" w:hAnsi="Arial" w:cs="Arial"/>
          <w:color w:val="000000" w:themeColor="text1"/>
          <w:sz w:val="24"/>
          <w:szCs w:val="24"/>
        </w:rPr>
        <w:t xml:space="preserve"> a</w:t>
      </w:r>
      <w:r>
        <w:rPr>
          <w:rFonts w:ascii="Arial" w:hAnsi="Arial" w:cs="Arial"/>
          <w:color w:val="000000" w:themeColor="text1"/>
          <w:sz w:val="24"/>
          <w:szCs w:val="24"/>
        </w:rPr>
        <w:t xml:space="preserve"> particular agent</w:t>
      </w:r>
      <w:r w:rsidRPr="00BB3B00">
        <w:rPr>
          <w:rFonts w:ascii="Arial" w:hAnsi="Arial" w:cs="Arial"/>
          <w:color w:val="000000" w:themeColor="text1"/>
          <w:sz w:val="24"/>
          <w:szCs w:val="24"/>
        </w:rPr>
        <w:t xml:space="preserve"> record</w:t>
      </w:r>
      <w:r>
        <w:rPr>
          <w:rFonts w:ascii="Arial" w:hAnsi="Arial" w:cs="Arial"/>
          <w:color w:val="000000" w:themeColor="text1"/>
          <w:sz w:val="24"/>
          <w:szCs w:val="24"/>
        </w:rPr>
        <w:t xml:space="preserve"> from a set of search results.</w:t>
      </w:r>
    </w:p>
    <w:p w:rsidR="00D24097" w:rsidRPr="00BB3B00" w:rsidRDefault="00D24097" w:rsidP="00D24097">
      <w:pPr>
        <w:pStyle w:val="NoSpacing"/>
        <w:ind w:left="720"/>
        <w:rPr>
          <w:rFonts w:ascii="Arial" w:hAnsi="Arial" w:cs="Arial"/>
          <w:color w:val="000000" w:themeColor="text1"/>
          <w:sz w:val="24"/>
          <w:szCs w:val="24"/>
        </w:rPr>
      </w:pPr>
    </w:p>
    <w:p w:rsidR="00D24097" w:rsidRDefault="00D24097" w:rsidP="000B65A1">
      <w:pPr>
        <w:pStyle w:val="NoSpacing"/>
        <w:numPr>
          <w:ilvl w:val="0"/>
          <w:numId w:val="36"/>
        </w:numPr>
        <w:rPr>
          <w:rFonts w:ascii="Arial" w:hAnsi="Arial" w:cs="Arial"/>
          <w:color w:val="000000" w:themeColor="text1"/>
          <w:sz w:val="24"/>
          <w:szCs w:val="24"/>
        </w:rPr>
      </w:pPr>
      <w:r w:rsidRPr="00BB3B00">
        <w:rPr>
          <w:rFonts w:ascii="Arial" w:hAnsi="Arial" w:cs="Arial"/>
          <w:color w:val="000000" w:themeColor="text1"/>
          <w:sz w:val="24"/>
          <w:szCs w:val="24"/>
        </w:rPr>
        <w:t>Narrow the list of retrieved record</w:t>
      </w:r>
      <w:ins w:id="77" w:author="Rachel" w:date="2015-02-18T17:42:00Z">
        <w:r w:rsidR="00103EE6">
          <w:rPr>
            <w:rFonts w:ascii="Arial" w:hAnsi="Arial" w:cs="Arial"/>
            <w:color w:val="000000" w:themeColor="text1"/>
            <w:sz w:val="24"/>
            <w:szCs w:val="24"/>
          </w:rPr>
          <w:t>s</w:t>
        </w:r>
      </w:ins>
      <w:r w:rsidRPr="00BB3B00">
        <w:rPr>
          <w:rFonts w:ascii="Arial" w:hAnsi="Arial" w:cs="Arial"/>
          <w:color w:val="000000" w:themeColor="text1"/>
          <w:sz w:val="24"/>
          <w:szCs w:val="24"/>
        </w:rPr>
        <w:t>: Click on the available filters on the left side of the records li</w:t>
      </w:r>
      <w:r w:rsidR="006A4B58">
        <w:rPr>
          <w:rFonts w:ascii="Arial" w:hAnsi="Arial" w:cs="Arial"/>
          <w:color w:val="000000" w:themeColor="text1"/>
          <w:sz w:val="24"/>
          <w:szCs w:val="24"/>
        </w:rPr>
        <w:t>st. Examples: Record Type, Creator</w:t>
      </w:r>
      <w:r w:rsidRPr="00BB3B00">
        <w:rPr>
          <w:rFonts w:ascii="Arial" w:hAnsi="Arial" w:cs="Arial"/>
          <w:color w:val="000000" w:themeColor="text1"/>
          <w:sz w:val="24"/>
          <w:szCs w:val="24"/>
        </w:rPr>
        <w:t>.</w:t>
      </w:r>
    </w:p>
    <w:p w:rsidR="00787C0A" w:rsidRDefault="00787C0A" w:rsidP="00787C0A">
      <w:pPr>
        <w:pStyle w:val="NoSpacing"/>
        <w:rPr>
          <w:rFonts w:ascii="Arial" w:hAnsi="Arial" w:cs="Arial"/>
          <w:color w:val="000000" w:themeColor="text1"/>
          <w:sz w:val="24"/>
          <w:szCs w:val="24"/>
        </w:rPr>
      </w:pPr>
    </w:p>
    <w:p w:rsidR="00787C0A" w:rsidRDefault="002D4A63" w:rsidP="00787C0A">
      <w:pPr>
        <w:pStyle w:val="NoSpacing"/>
        <w:ind w:left="1080"/>
        <w:rPr>
          <w:rFonts w:ascii="Arial" w:hAnsi="Arial" w:cs="Arial"/>
          <w:color w:val="000000" w:themeColor="text1"/>
          <w:sz w:val="24"/>
          <w:szCs w:val="24"/>
        </w:rPr>
      </w:pPr>
      <w:r>
        <w:rPr>
          <w:noProof/>
        </w:rPr>
        <mc:AlternateContent>
          <mc:Choice Requires="wps">
            <w:drawing>
              <wp:anchor distT="0" distB="0" distL="114300" distR="114300" simplePos="0" relativeHeight="251699200" behindDoc="0" locked="0" layoutInCell="1" allowOverlap="1" wp14:anchorId="5283B603" wp14:editId="21EA6649">
                <wp:simplePos x="0" y="0"/>
                <wp:positionH relativeFrom="column">
                  <wp:posOffset>2390775</wp:posOffset>
                </wp:positionH>
                <wp:positionV relativeFrom="paragraph">
                  <wp:posOffset>1772920</wp:posOffset>
                </wp:positionV>
                <wp:extent cx="495300" cy="304800"/>
                <wp:effectExtent l="57150" t="38100" r="38100" b="95250"/>
                <wp:wrapNone/>
                <wp:docPr id="111" name="Straight Arrow Connector 111"/>
                <wp:cNvGraphicFramePr/>
                <a:graphic xmlns:a="http://schemas.openxmlformats.org/drawingml/2006/main">
                  <a:graphicData uri="http://schemas.microsoft.com/office/word/2010/wordprocessingShape">
                    <wps:wsp>
                      <wps:cNvCnPr/>
                      <wps:spPr>
                        <a:xfrm flipH="1">
                          <a:off x="0" y="0"/>
                          <a:ext cx="495300" cy="3048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11" o:spid="_x0000_s1026" type="#_x0000_t32" style="position:absolute;margin-left:188.25pt;margin-top:139.6pt;width:39pt;height:24pt;flip:x;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lMT4QEAAA8EAAAOAAAAZHJzL2Uyb0RvYy54bWysU9uO0zAQfUfiHyy/06Ttgpao6Qp1uTwg&#10;qNjlA7yO3ViyPdbYNOnfM3ayAcFKKyFeRr7MOZ5zZry7GZ1lZ4XRgG/5elVzpryEzvhTy7/ff3h1&#10;zVlMwnfCglctv6jIb/YvX+yG0KgN9GA7hYxIfGyG0PI+pdBUVZS9ciKuIChPlxrQiURbPFUdioHY&#10;na02df2mGgC7gCBVjHR6O13yfeHXWsn0VeuoErMtp9pSiVjiQ47VfieaE4rQGzmXIf6hCieMp0cX&#10;qluRBPuB5i8qZyRCBJ1WElwFWhupigZSs67/UHPXi6CKFjInhsWm+P9o5ZfzEZnpqHfrNWdeOGrS&#10;XUJhTn1i7xBhYAfwnowEZDmHHBtCbAh48EecdzEcMcsfNTqmrQmfiLAYQhLZWPy+LH6rMTFJh1dv&#10;X29r6oqkq219dU1r4qsmmkwXMKaPChzLi5bHua6loOkJcf4c0wR8BGSw9TkmYex737F0CaRMZEHz&#10;I/m+ylKm4ssqXayasN+UJluoyG2RUQZSHSyys6BRElIqnzYLE2VnmDbWLsD6eeCcn6GqDOsC3jwP&#10;XhDlZfBpATvjAZ8iSGPpHzmsp/xHBybd2YIH6C6lrcUamrrSkPmH5LH+fV/gv/7x/icAAAD//wMA&#10;UEsDBBQABgAIAAAAIQDV+MQD4AAAAAsBAAAPAAAAZHJzL2Rvd25yZXYueG1sTI/BTsMwDIbvSLxD&#10;ZCRuLF3Y1lGaThNiF8RlG5s4ek1oC41TNdla3h5zgqP9f/r9OV+NrhUX24fGk4bpJAFhqfSmoUrD&#10;235ztwQRIpLB1pPV8G0DrIrrqxwz4wfa2ssuVoJLKGSooY6xy6QMZW0dhonvLHH24XuHkce+kqbH&#10;gctdK1WSLKTDhvhCjZ19qm35tTs7Dc3zcDTr4f2wPzjz+rnZvkyDQa1vb8b1I4hox/gHw68+q0PB&#10;Tid/JhNEq+E+XcwZ1aDSBwWCidl8xpsTRypVIItc/v+h+AEAAP//AwBQSwECLQAUAAYACAAAACEA&#10;toM4kv4AAADhAQAAEwAAAAAAAAAAAAAAAAAAAAAAW0NvbnRlbnRfVHlwZXNdLnhtbFBLAQItABQA&#10;BgAIAAAAIQA4/SH/1gAAAJQBAAALAAAAAAAAAAAAAAAAAC8BAABfcmVscy8ucmVsc1BLAQItABQA&#10;BgAIAAAAIQAoBlMT4QEAAA8EAAAOAAAAAAAAAAAAAAAAAC4CAABkcnMvZTJvRG9jLnhtbFBLAQIt&#10;ABQABgAIAAAAIQDV+MQD4AAAAAsBAAAPAAAAAAAAAAAAAAAAADsEAABkcnMvZG93bnJldi54bWxQ&#10;SwUGAAAAAAQABADzAAAASAUAAAAA&#10;" strokecolor="#c0504d [3205]" strokeweight="3pt">
                <v:stroke endarrow="open"/>
                <v:shadow on="t" color="black" opacity="22937f" origin=",.5" offset="0,.63889mm"/>
              </v:shape>
            </w:pict>
          </mc:Fallback>
        </mc:AlternateContent>
      </w:r>
      <w:r w:rsidR="00787C0A" w:rsidRPr="00787C0A">
        <w:rPr>
          <w:noProof/>
          <w:bdr w:val="single" w:sz="4" w:space="0" w:color="auto"/>
        </w:rPr>
        <w:drawing>
          <wp:inline distT="0" distB="0" distL="0" distR="0" wp14:anchorId="3862C627" wp14:editId="40589285">
            <wp:extent cx="2428875" cy="3789379"/>
            <wp:effectExtent l="0" t="0" r="0" b="190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2428875" cy="3789379"/>
                    </a:xfrm>
                    <a:prstGeom prst="rect">
                      <a:avLst/>
                    </a:prstGeom>
                  </pic:spPr>
                </pic:pic>
              </a:graphicData>
            </a:graphic>
          </wp:inline>
        </w:drawing>
      </w:r>
    </w:p>
    <w:p w:rsidR="00787C0A" w:rsidRPr="00BB3B00" w:rsidRDefault="00787C0A" w:rsidP="00787C0A">
      <w:pPr>
        <w:pStyle w:val="NoSpacing"/>
        <w:rPr>
          <w:rFonts w:ascii="Arial" w:hAnsi="Arial" w:cs="Arial"/>
          <w:color w:val="000000" w:themeColor="text1"/>
          <w:sz w:val="24"/>
          <w:szCs w:val="24"/>
        </w:rPr>
      </w:pPr>
    </w:p>
    <w:p w:rsidR="006A4B58" w:rsidRPr="002D4A63" w:rsidRDefault="00D24097" w:rsidP="005449AC">
      <w:pPr>
        <w:pStyle w:val="NoSpacing"/>
        <w:numPr>
          <w:ilvl w:val="0"/>
          <w:numId w:val="7"/>
        </w:numPr>
        <w:rPr>
          <w:rFonts w:ascii="Arial" w:hAnsi="Arial" w:cs="Arial"/>
          <w:color w:val="000000" w:themeColor="text1"/>
        </w:rPr>
      </w:pPr>
      <w:r w:rsidRPr="00BB3B00">
        <w:rPr>
          <w:rFonts w:ascii="Arial" w:hAnsi="Arial" w:cs="Arial"/>
          <w:color w:val="000000" w:themeColor="text1"/>
          <w:sz w:val="24"/>
          <w:szCs w:val="24"/>
        </w:rPr>
        <w:lastRenderedPageBreak/>
        <w:t>Sort the list of retrieve</w:t>
      </w:r>
      <w:r w:rsidR="002D4A63">
        <w:rPr>
          <w:rFonts w:ascii="Arial" w:hAnsi="Arial" w:cs="Arial"/>
          <w:color w:val="000000" w:themeColor="text1"/>
          <w:sz w:val="24"/>
          <w:szCs w:val="24"/>
        </w:rPr>
        <w:t xml:space="preserve">d records: </w:t>
      </w:r>
      <w:r w:rsidR="006A4B58" w:rsidRPr="00BB3B00">
        <w:rPr>
          <w:rFonts w:ascii="Arial" w:hAnsi="Arial" w:cs="Arial"/>
          <w:color w:val="000000" w:themeColor="text1"/>
          <w:sz w:val="24"/>
          <w:szCs w:val="24"/>
        </w:rPr>
        <w:t xml:space="preserve">Click on the desired sort order in the </w:t>
      </w:r>
      <w:r w:rsidR="006A4B58" w:rsidRPr="00575FED">
        <w:rPr>
          <w:rFonts w:ascii="Arial" w:hAnsi="Arial" w:cs="Arial"/>
          <w:b/>
          <w:color w:val="000000" w:themeColor="text1"/>
          <w:sz w:val="24"/>
          <w:szCs w:val="24"/>
        </w:rPr>
        <w:t>Sort by</w:t>
      </w:r>
      <w:r w:rsidR="006A4B58">
        <w:rPr>
          <w:rFonts w:ascii="Arial" w:hAnsi="Arial" w:cs="Arial"/>
          <w:color w:val="000000" w:themeColor="text1"/>
          <w:sz w:val="24"/>
          <w:szCs w:val="24"/>
        </w:rPr>
        <w:t xml:space="preserve"> dropdown menu</w:t>
      </w:r>
      <w:r w:rsidR="006A4B58" w:rsidRPr="00BB3B00">
        <w:rPr>
          <w:rFonts w:ascii="Arial" w:hAnsi="Arial" w:cs="Arial"/>
          <w:color w:val="000000" w:themeColor="text1"/>
          <w:sz w:val="24"/>
          <w:szCs w:val="24"/>
        </w:rPr>
        <w:t xml:space="preserve"> in the top right corner of the records list display.</w:t>
      </w:r>
      <w:r w:rsidR="006A4B58">
        <w:rPr>
          <w:rFonts w:ascii="Arial" w:hAnsi="Arial" w:cs="Arial"/>
          <w:color w:val="000000" w:themeColor="text1"/>
          <w:sz w:val="24"/>
          <w:szCs w:val="24"/>
        </w:rPr>
        <w:t xml:space="preserve"> Agent records may be sorted by Relevance, Title, </w:t>
      </w:r>
      <w:ins w:id="78" w:author="Rachel" w:date="2015-02-18T18:00:00Z">
        <w:r w:rsidR="00D07DA8">
          <w:rPr>
            <w:rFonts w:ascii="Arial" w:hAnsi="Arial" w:cs="Arial"/>
            <w:color w:val="000000" w:themeColor="text1"/>
            <w:sz w:val="24"/>
            <w:szCs w:val="24"/>
          </w:rPr>
          <w:t xml:space="preserve">Date </w:t>
        </w:r>
      </w:ins>
      <w:r w:rsidR="006A4B58">
        <w:rPr>
          <w:rFonts w:ascii="Arial" w:hAnsi="Arial" w:cs="Arial"/>
          <w:color w:val="000000" w:themeColor="text1"/>
          <w:sz w:val="24"/>
          <w:szCs w:val="24"/>
        </w:rPr>
        <w:t xml:space="preserve">Created, </w:t>
      </w:r>
      <w:ins w:id="79" w:author="Rachel" w:date="2015-02-18T18:00:00Z">
        <w:r w:rsidR="00D07DA8">
          <w:rPr>
            <w:rFonts w:ascii="Arial" w:hAnsi="Arial" w:cs="Arial"/>
            <w:color w:val="000000" w:themeColor="text1"/>
            <w:sz w:val="24"/>
            <w:szCs w:val="24"/>
          </w:rPr>
          <w:t xml:space="preserve">Date </w:t>
        </w:r>
      </w:ins>
      <w:r w:rsidR="006A4B58">
        <w:rPr>
          <w:rFonts w:ascii="Arial" w:hAnsi="Arial" w:cs="Arial"/>
          <w:color w:val="000000" w:themeColor="text1"/>
          <w:sz w:val="24"/>
          <w:szCs w:val="24"/>
        </w:rPr>
        <w:t>Modified, and Record Type.</w:t>
      </w:r>
    </w:p>
    <w:p w:rsidR="002D4A63" w:rsidRPr="00BA4F15" w:rsidRDefault="00C84F3D" w:rsidP="002D4A63">
      <w:pPr>
        <w:pStyle w:val="NoSpacing"/>
        <w:ind w:left="1080"/>
        <w:rPr>
          <w:rFonts w:ascii="Arial" w:hAnsi="Arial" w:cs="Arial"/>
          <w:color w:val="000000" w:themeColor="text1"/>
        </w:rPr>
      </w:pPr>
      <w:r>
        <w:rPr>
          <w:rFonts w:ascii="Arial" w:hAnsi="Arial" w:cs="Arial"/>
          <w:noProof/>
          <w:color w:val="000000" w:themeColor="text1"/>
        </w:rPr>
        <mc:AlternateContent>
          <mc:Choice Requires="wps">
            <w:drawing>
              <wp:anchor distT="0" distB="0" distL="114300" distR="114300" simplePos="0" relativeHeight="251747328" behindDoc="0" locked="0" layoutInCell="1" allowOverlap="1" wp14:anchorId="20F9D5AE" wp14:editId="2B873420">
                <wp:simplePos x="0" y="0"/>
                <wp:positionH relativeFrom="column">
                  <wp:posOffset>5838825</wp:posOffset>
                </wp:positionH>
                <wp:positionV relativeFrom="paragraph">
                  <wp:posOffset>-45720</wp:posOffset>
                </wp:positionV>
                <wp:extent cx="257175" cy="438150"/>
                <wp:effectExtent l="57150" t="38100" r="47625" b="95250"/>
                <wp:wrapNone/>
                <wp:docPr id="159" name="Straight Arrow Connector 159"/>
                <wp:cNvGraphicFramePr/>
                <a:graphic xmlns:a="http://schemas.openxmlformats.org/drawingml/2006/main">
                  <a:graphicData uri="http://schemas.microsoft.com/office/word/2010/wordprocessingShape">
                    <wps:wsp>
                      <wps:cNvCnPr/>
                      <wps:spPr>
                        <a:xfrm flipH="1">
                          <a:off x="0" y="0"/>
                          <a:ext cx="257175" cy="4381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59" o:spid="_x0000_s1026" type="#_x0000_t32" style="position:absolute;margin-left:459.75pt;margin-top:-3.6pt;width:20.25pt;height:34.5pt;flip:x;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hxr4gEAAA8EAAAOAAAAZHJzL2Uyb0RvYy54bWysU9uO0zAUfEfiHyy/0zRZyi5R0xXqcnlA&#10;ULHwAV7Hbiz5puND0/49x042IEBaCfFi+XJmPDM+3t6enWUnBckE3/F6teZMeRl6448d//b13Ysb&#10;zhIK3wsbvOr4RSV+u3v+bDvGVjVhCLZXwIjEp3aMHR8QY1tVSQ7KibQKUXk61AGcQFrCsepBjMTu&#10;bNWs16+qMUAfIUiVEu3eTYd8V/i1VhI/a50UMttx0oZlhDI+5LHabUV7BBEHI2cZ4h9UOGE8XbpQ&#10;3QkU7DuYP6ickRBS0LiSwVVBayNV8UBu6vVvbu4HEVXxQuGkuMSU/h+t/HQ6ADM9vd3mNWdeOHqk&#10;ewRhjgOyNwBhZPvgPQUZgOUaSmyMqSXg3h9gXqV4gGz/rMExbU38QIQlELLIziXvy5K3OiOTtNls&#10;ruvrDWeSjl5e3dSb8h7VRJPpIiR8r4JjedLxNOtaBE1XiNPHhCSEgI+ADLY+jyiMfet7hpdIzkQ2&#10;lC1QbT6vspVJfJnhxaoJ+0VpioVEXhUbpSHV3gI7CWolIaXy2CxMVJ1h2li7ANdPA+f6DFWlWRdw&#10;8zR4QZSbg8cF7IwP8DcCPNezZD3VPyYw+c4RPIT+Up61RENdV7Kaf0hu61/XBf7zH+9+AAAA//8D&#10;AFBLAwQUAAYACAAAACEAF6gRXd8AAAAJAQAADwAAAGRycy9kb3ducmV2LnhtbEyPwU7DMBBE70j8&#10;g7VI3FonlShNyKaqEL0gLm0p4riNlyQQ21HsNuHvWU5wXO3TzJtiPdlOXXgIrXcI6TwBxa7ypnU1&#10;wuthO1uBCpGcoc47RvjmAOvy+qqg3PjR7fiyj7WSEBdyQmhi7HOtQ9WwpTD3PTv5ffjBUpRzqLUZ&#10;aJRw2+lFkiy1pdZJQ0M9PzZcfe3PFqF9Gt/MZnw/Ho7WvHxud89pMIR4ezNtHkBFnuIfDL/6og6l&#10;OJ382ZmgOoQsze4ERZjdL0AJkC0TGXdCWKYr0GWh/y8ofwAAAP//AwBQSwECLQAUAAYACAAAACEA&#10;toM4kv4AAADhAQAAEwAAAAAAAAAAAAAAAAAAAAAAW0NvbnRlbnRfVHlwZXNdLnhtbFBLAQItABQA&#10;BgAIAAAAIQA4/SH/1gAAAJQBAAALAAAAAAAAAAAAAAAAAC8BAABfcmVscy8ucmVsc1BLAQItABQA&#10;BgAIAAAAIQC6hhxr4gEAAA8EAAAOAAAAAAAAAAAAAAAAAC4CAABkcnMvZTJvRG9jLnhtbFBLAQIt&#10;ABQABgAIAAAAIQAXqBFd3wAAAAkBAAAPAAAAAAAAAAAAAAAAADwEAABkcnMvZG93bnJldi54bWxQ&#10;SwUGAAAAAAQABADzAAAASAUAAAAA&#10;" strokecolor="#c0504d [3205]" strokeweight="3pt">
                <v:stroke endarrow="open"/>
                <v:shadow on="t" color="black" opacity="22937f" origin=",.5" offset="0,.63889mm"/>
              </v:shape>
            </w:pict>
          </mc:Fallback>
        </mc:AlternateContent>
      </w:r>
    </w:p>
    <w:p w:rsidR="00D24097" w:rsidRPr="00D24097" w:rsidRDefault="006A4B58" w:rsidP="006A4B58">
      <w:pPr>
        <w:pStyle w:val="NoSpacing"/>
        <w:ind w:left="1080"/>
        <w:rPr>
          <w:rFonts w:ascii="Arial" w:hAnsi="Arial" w:cs="Arial"/>
          <w:color w:val="000000" w:themeColor="text1"/>
        </w:rPr>
      </w:pPr>
      <w:r w:rsidRPr="006A4B58">
        <w:rPr>
          <w:noProof/>
          <w:bdr w:val="single" w:sz="4" w:space="0" w:color="auto"/>
        </w:rPr>
        <w:drawing>
          <wp:inline distT="0" distB="0" distL="0" distR="0" wp14:anchorId="7CE78723" wp14:editId="59384FE9">
            <wp:extent cx="5562600" cy="624604"/>
            <wp:effectExtent l="0" t="0" r="0" b="444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567898" cy="625199"/>
                    </a:xfrm>
                    <a:prstGeom prst="rect">
                      <a:avLst/>
                    </a:prstGeom>
                  </pic:spPr>
                </pic:pic>
              </a:graphicData>
            </a:graphic>
          </wp:inline>
        </w:drawing>
      </w:r>
    </w:p>
    <w:p w:rsidR="00D24097" w:rsidRDefault="00D24097" w:rsidP="00D24097">
      <w:pPr>
        <w:pStyle w:val="NoSpacing"/>
        <w:rPr>
          <w:rFonts w:ascii="Arial" w:hAnsi="Arial" w:cs="Arial"/>
          <w:color w:val="000000" w:themeColor="text1"/>
          <w:sz w:val="24"/>
          <w:szCs w:val="24"/>
        </w:rPr>
      </w:pPr>
    </w:p>
    <w:p w:rsidR="00D24097" w:rsidRPr="00BC07B4" w:rsidRDefault="00D24097" w:rsidP="00D24097">
      <w:pPr>
        <w:pStyle w:val="NoSpacing"/>
        <w:rPr>
          <w:rFonts w:ascii="Arial" w:hAnsi="Arial" w:cs="Arial"/>
          <w:b/>
          <w:color w:val="0070C0"/>
          <w:sz w:val="28"/>
          <w:szCs w:val="28"/>
        </w:rPr>
      </w:pPr>
      <w:r w:rsidRPr="00BC07B4">
        <w:rPr>
          <w:rFonts w:ascii="Arial" w:hAnsi="Arial" w:cs="Arial"/>
          <w:b/>
          <w:color w:val="0070C0"/>
          <w:sz w:val="28"/>
          <w:szCs w:val="28"/>
        </w:rPr>
        <w:t>Browse for an Agent Record</w:t>
      </w:r>
    </w:p>
    <w:p w:rsidR="00D24097" w:rsidRPr="00BB3B00" w:rsidRDefault="00D24097" w:rsidP="00D24097">
      <w:pPr>
        <w:pStyle w:val="NoSpacing"/>
        <w:rPr>
          <w:rFonts w:ascii="Arial" w:hAnsi="Arial" w:cs="Arial"/>
          <w:b/>
          <w:color w:val="0070C0"/>
          <w:sz w:val="24"/>
          <w:szCs w:val="24"/>
        </w:rPr>
      </w:pPr>
    </w:p>
    <w:p w:rsidR="00D24097" w:rsidRPr="00BB3B00" w:rsidRDefault="006102A3" w:rsidP="00D24097">
      <w:pPr>
        <w:spacing w:line="240" w:lineRule="auto"/>
        <w:rPr>
          <w:rFonts w:ascii="Arial" w:hAnsi="Arial" w:cs="Arial"/>
          <w:sz w:val="24"/>
          <w:szCs w:val="24"/>
        </w:rPr>
      </w:pPr>
      <w:r>
        <w:rPr>
          <w:rFonts w:ascii="Arial" w:hAnsi="Arial" w:cs="Arial"/>
          <w:color w:val="000000" w:themeColor="text1"/>
          <w:sz w:val="24"/>
          <w:szCs w:val="24"/>
        </w:rPr>
        <w:t>T</w:t>
      </w:r>
      <w:r w:rsidR="00DA1675">
        <w:rPr>
          <w:rFonts w:ascii="Arial" w:hAnsi="Arial" w:cs="Arial"/>
          <w:color w:val="000000" w:themeColor="text1"/>
          <w:sz w:val="24"/>
          <w:szCs w:val="24"/>
        </w:rPr>
        <w:t xml:space="preserve">he </w:t>
      </w:r>
      <w:r w:rsidR="00DA1675" w:rsidRPr="00DA1675">
        <w:rPr>
          <w:rFonts w:ascii="Arial" w:hAnsi="Arial" w:cs="Arial"/>
          <w:b/>
          <w:color w:val="000000" w:themeColor="text1"/>
          <w:sz w:val="24"/>
          <w:szCs w:val="24"/>
        </w:rPr>
        <w:t>B</w:t>
      </w:r>
      <w:r w:rsidR="00D24097" w:rsidRPr="00DA1675">
        <w:rPr>
          <w:rFonts w:ascii="Arial" w:hAnsi="Arial" w:cs="Arial"/>
          <w:b/>
          <w:color w:val="000000" w:themeColor="text1"/>
          <w:sz w:val="24"/>
          <w:szCs w:val="24"/>
        </w:rPr>
        <w:t>rowse</w:t>
      </w:r>
      <w:r w:rsidR="00D24097" w:rsidRPr="00BB3B00">
        <w:rPr>
          <w:rFonts w:ascii="Arial" w:hAnsi="Arial" w:cs="Arial"/>
          <w:color w:val="000000" w:themeColor="text1"/>
          <w:sz w:val="24"/>
          <w:szCs w:val="24"/>
        </w:rPr>
        <w:t xml:space="preserve"> search on the main toolbar </w:t>
      </w:r>
      <w:r w:rsidR="00D24097" w:rsidRPr="00BB3B00">
        <w:rPr>
          <w:rFonts w:ascii="Arial" w:hAnsi="Arial" w:cs="Arial"/>
          <w:sz w:val="24"/>
          <w:szCs w:val="24"/>
        </w:rPr>
        <w:t xml:space="preserve">performs a search by record type and displays the results in the order selected in the </w:t>
      </w:r>
      <w:r w:rsidR="00D24097" w:rsidRPr="00BB3B00">
        <w:rPr>
          <w:rFonts w:ascii="Arial" w:hAnsi="Arial" w:cs="Arial"/>
          <w:b/>
          <w:sz w:val="24"/>
          <w:szCs w:val="24"/>
        </w:rPr>
        <w:t>Sort by</w:t>
      </w:r>
      <w:r w:rsidR="00D24097" w:rsidRPr="00BB3B00">
        <w:rPr>
          <w:rFonts w:ascii="Arial" w:hAnsi="Arial" w:cs="Arial"/>
          <w:sz w:val="24"/>
          <w:szCs w:val="24"/>
        </w:rPr>
        <w:t xml:space="preserve"> box in the top right corner of the result display.</w:t>
      </w:r>
    </w:p>
    <w:p w:rsidR="00D24097" w:rsidRPr="00D24097" w:rsidRDefault="00D24097" w:rsidP="00D24097">
      <w:pPr>
        <w:pStyle w:val="NoSpacing"/>
        <w:rPr>
          <w:rFonts w:ascii="Arial" w:hAnsi="Arial" w:cs="Arial"/>
          <w:color w:val="000000" w:themeColor="text1"/>
        </w:rPr>
      </w:pPr>
      <w:r w:rsidRPr="00D24097">
        <w:rPr>
          <w:rFonts w:ascii="Arial" w:hAnsi="Arial" w:cs="Arial"/>
          <w:sz w:val="24"/>
          <w:szCs w:val="24"/>
        </w:rPr>
        <w:t xml:space="preserve">On the main toolbar, click </w:t>
      </w:r>
      <w:r w:rsidRPr="00575FED">
        <w:rPr>
          <w:rFonts w:ascii="Arial" w:hAnsi="Arial" w:cs="Arial"/>
          <w:b/>
          <w:sz w:val="24"/>
          <w:szCs w:val="24"/>
        </w:rPr>
        <w:t>Browse</w:t>
      </w:r>
      <w:r w:rsidRPr="00D24097">
        <w:rPr>
          <w:rFonts w:ascii="Arial" w:hAnsi="Arial" w:cs="Arial"/>
          <w:sz w:val="24"/>
          <w:szCs w:val="24"/>
        </w:rPr>
        <w:t xml:space="preserve"> and select </w:t>
      </w:r>
      <w:r w:rsidRPr="00575FED">
        <w:rPr>
          <w:rFonts w:ascii="Arial" w:hAnsi="Arial" w:cs="Arial"/>
          <w:b/>
          <w:sz w:val="24"/>
          <w:szCs w:val="24"/>
        </w:rPr>
        <w:t>Agents</w:t>
      </w:r>
      <w:r w:rsidR="00C84F3D">
        <w:rPr>
          <w:rFonts w:ascii="Arial" w:hAnsi="Arial" w:cs="Arial"/>
          <w:sz w:val="24"/>
          <w:szCs w:val="24"/>
        </w:rPr>
        <w:t>. A list</w:t>
      </w:r>
      <w:r w:rsidR="00575FED">
        <w:rPr>
          <w:rFonts w:ascii="Arial" w:hAnsi="Arial" w:cs="Arial"/>
          <w:sz w:val="24"/>
          <w:szCs w:val="24"/>
        </w:rPr>
        <w:t xml:space="preserve"> of all the a</w:t>
      </w:r>
      <w:r w:rsidRPr="00D24097">
        <w:rPr>
          <w:rFonts w:ascii="Arial" w:hAnsi="Arial" w:cs="Arial"/>
          <w:sz w:val="24"/>
          <w:szCs w:val="24"/>
        </w:rPr>
        <w:t xml:space="preserve">gent records in the repository </w:t>
      </w:r>
      <w:r w:rsidR="006102A3">
        <w:rPr>
          <w:rFonts w:ascii="Arial" w:hAnsi="Arial" w:cs="Arial"/>
          <w:sz w:val="24"/>
          <w:szCs w:val="24"/>
        </w:rPr>
        <w:t>will display</w:t>
      </w:r>
      <w:r w:rsidRPr="00D24097">
        <w:rPr>
          <w:rFonts w:ascii="Arial" w:hAnsi="Arial" w:cs="Arial"/>
          <w:sz w:val="24"/>
          <w:szCs w:val="24"/>
        </w:rPr>
        <w:t>.</w:t>
      </w:r>
    </w:p>
    <w:p w:rsidR="00D24097" w:rsidRDefault="00D24097" w:rsidP="00EA2ACC">
      <w:pPr>
        <w:pStyle w:val="NoSpacing"/>
        <w:rPr>
          <w:rFonts w:ascii="Arial" w:hAnsi="Arial" w:cs="Arial"/>
          <w:sz w:val="24"/>
          <w:szCs w:val="24"/>
        </w:rPr>
      </w:pPr>
    </w:p>
    <w:p w:rsidR="00D24097" w:rsidRPr="00BB3B00" w:rsidRDefault="00D24097" w:rsidP="00EA2ACC">
      <w:pPr>
        <w:pStyle w:val="NoSpacing"/>
        <w:rPr>
          <w:rFonts w:ascii="Arial" w:hAnsi="Arial" w:cs="Arial"/>
          <w:sz w:val="24"/>
          <w:szCs w:val="24"/>
        </w:rPr>
      </w:pPr>
      <w:r>
        <w:rPr>
          <w:noProof/>
        </w:rPr>
        <mc:AlternateContent>
          <mc:Choice Requires="wps">
            <w:drawing>
              <wp:anchor distT="0" distB="0" distL="114300" distR="114300" simplePos="0" relativeHeight="251666432" behindDoc="0" locked="0" layoutInCell="1" allowOverlap="1" wp14:anchorId="605E83C5" wp14:editId="24F20C83">
                <wp:simplePos x="0" y="0"/>
                <wp:positionH relativeFrom="column">
                  <wp:posOffset>1209675</wp:posOffset>
                </wp:positionH>
                <wp:positionV relativeFrom="paragraph">
                  <wp:posOffset>2114550</wp:posOffset>
                </wp:positionV>
                <wp:extent cx="600075" cy="114300"/>
                <wp:effectExtent l="57150" t="57150" r="47625" b="152400"/>
                <wp:wrapNone/>
                <wp:docPr id="43" name="Straight Arrow Connector 43"/>
                <wp:cNvGraphicFramePr/>
                <a:graphic xmlns:a="http://schemas.openxmlformats.org/drawingml/2006/main">
                  <a:graphicData uri="http://schemas.microsoft.com/office/word/2010/wordprocessingShape">
                    <wps:wsp>
                      <wps:cNvCnPr/>
                      <wps:spPr>
                        <a:xfrm flipH="1">
                          <a:off x="0" y="0"/>
                          <a:ext cx="600075" cy="1143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43" o:spid="_x0000_s1026" type="#_x0000_t32" style="position:absolute;margin-left:95.25pt;margin-top:166.5pt;width:47.25pt;height:9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ddb4QEAAA0EAAAOAAAAZHJzL2Uyb0RvYy54bWysU9uO0zAUfEfiHyy/0yTtsqCo6Qp1uTwg&#10;qNjlA7yO3VjyTceHpv17jp1sQLDSSogXy5cz45nx8fbm7Cw7KUgm+I43q5oz5WXojT92/Pv9h1dv&#10;OUsofC9s8KrjF5X4ze7li+0YW7UOQ7C9AkYkPrVj7PiAGNuqSnJQTqRViMrToQ7gBNISjlUPYiR2&#10;Z6t1XV9XY4A+QpAqJdq9nQ75rvBrrSR+1TopZLbjpA3LCGV8yGO124r2CCIORs4yxD+ocMJ4unSh&#10;uhUo2A8wf1E5IyGkoHElg6uC1kaq4oHcNPUfbu4GEVXxQuGkuMSU/h+t/HI6ADN9x682nHnh6I3u&#10;EIQ5DsjeAYSR7YP3lGMARiWU1xhTS7C9P8C8SvEA2fxZg2PamviJWqHEQQbZuaR9WdJWZ2SSNq/r&#10;un7zmjNJR01ztanLa1QTTaaLkPCjCo7lScfTLGvRM10hTp8TkhACPgIy2Po8ojD2ve8ZXiIZE9lP&#10;tkC1+bzKVibxZYYXqybsN6UpFBK5KTZKO6q9BXYS1EhCSuVxvTBRdYZpY+0CrJ8HzvUZqkqrLuD1&#10;8+AFUW4OHhewMz7AUwR4bmbJeqp/TGDynSN4CP2lPGuJhnquZDX/j9zUv68L/Ncv3v0EAAD//wMA&#10;UEsDBBQABgAIAAAAIQD0zGkc3wAAAAsBAAAPAAAAZHJzL2Rvd25yZXYueG1sTI9BT8MwDIXvSPyH&#10;yEjcWNJVRaNrOk2IXRCXbQxx9BqvLTRJ1WRr+feYE7v52U/P3ytWk+3EhYbQeqchmSkQ5CpvWldr&#10;eN9vHhYgQkRnsPOONPxQgFV5e1NgbvzotnTZxVpwiAs5amhi7HMpQ9WQxTDzPTm+nfxgMbIcamkG&#10;HDncdnKu1KO02Dr+0GBPzw1V37uz1dC+jB9mPX4e9gdr3r4229ckGNT6/m5aL0FEmuK/Gf7wGR1K&#10;Zjr6szNBdKyfVMZWDWmacil2zBcZD0feZIkCWRbyukP5CwAA//8DAFBLAQItABQABgAIAAAAIQC2&#10;gziS/gAAAOEBAAATAAAAAAAAAAAAAAAAAAAAAABbQ29udGVudF9UeXBlc10ueG1sUEsBAi0AFAAG&#10;AAgAAAAhADj9If/WAAAAlAEAAAsAAAAAAAAAAAAAAAAALwEAAF9yZWxzLy5yZWxzUEsBAi0AFAAG&#10;AAgAAAAhAPjF11vhAQAADQQAAA4AAAAAAAAAAAAAAAAALgIAAGRycy9lMm9Eb2MueG1sUEsBAi0A&#10;FAAGAAgAAAAhAPTMaRzfAAAACwEAAA8AAAAAAAAAAAAAAAAAOwQAAGRycy9kb3ducmV2LnhtbFBL&#10;BQYAAAAABAAEAPMAAABHBQAAAAA=&#10;" strokecolor="#c0504d [3205]" strokeweight="3pt">
                <v:stroke endarrow="open"/>
                <v:shadow on="t" color="black" opacity="22937f" origin=",.5" offset="0,.63889mm"/>
              </v:shape>
            </w:pict>
          </mc:Fallback>
        </mc:AlternateContent>
      </w:r>
      <w:r w:rsidRPr="00D24097">
        <w:rPr>
          <w:noProof/>
          <w:bdr w:val="single" w:sz="4" w:space="0" w:color="auto"/>
        </w:rPr>
        <w:drawing>
          <wp:inline distT="0" distB="0" distL="0" distR="0" wp14:anchorId="74D6BF4D" wp14:editId="6D75D246">
            <wp:extent cx="4352925" cy="2377501"/>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4352925" cy="2377501"/>
                    </a:xfrm>
                    <a:prstGeom prst="rect">
                      <a:avLst/>
                    </a:prstGeom>
                  </pic:spPr>
                </pic:pic>
              </a:graphicData>
            </a:graphic>
          </wp:inline>
        </w:drawing>
      </w:r>
    </w:p>
    <w:p w:rsidR="00EA2ACC" w:rsidRDefault="00EA2ACC" w:rsidP="00EA2ACC">
      <w:pPr>
        <w:pStyle w:val="NoSpacing"/>
        <w:rPr>
          <w:rFonts w:ascii="Arial" w:hAnsi="Arial" w:cs="Arial"/>
          <w:sz w:val="24"/>
          <w:szCs w:val="24"/>
        </w:rPr>
      </w:pPr>
    </w:p>
    <w:p w:rsidR="00D24097" w:rsidRDefault="00D24097" w:rsidP="005449AC">
      <w:pPr>
        <w:pStyle w:val="ListParagraph"/>
        <w:numPr>
          <w:ilvl w:val="0"/>
          <w:numId w:val="12"/>
        </w:numPr>
        <w:spacing w:line="240" w:lineRule="auto"/>
        <w:rPr>
          <w:sz w:val="24"/>
          <w:szCs w:val="24"/>
        </w:rPr>
      </w:pPr>
      <w:r w:rsidRPr="004B5220">
        <w:rPr>
          <w:sz w:val="24"/>
          <w:szCs w:val="24"/>
        </w:rPr>
        <w:t>You can perform the following operatio</w:t>
      </w:r>
      <w:r>
        <w:rPr>
          <w:sz w:val="24"/>
          <w:szCs w:val="24"/>
        </w:rPr>
        <w:t>ns to find a particular agent</w:t>
      </w:r>
      <w:r w:rsidRPr="004B5220">
        <w:rPr>
          <w:sz w:val="24"/>
          <w:szCs w:val="24"/>
        </w:rPr>
        <w:t xml:space="preserve"> record</w:t>
      </w:r>
      <w:r w:rsidR="006102A3">
        <w:rPr>
          <w:sz w:val="24"/>
          <w:szCs w:val="24"/>
        </w:rPr>
        <w:t>:</w:t>
      </w:r>
    </w:p>
    <w:p w:rsidR="00D24097" w:rsidRPr="004B5220" w:rsidRDefault="00D24097" w:rsidP="00D24097">
      <w:pPr>
        <w:pStyle w:val="ListParagraph"/>
        <w:spacing w:line="240" w:lineRule="auto"/>
        <w:rPr>
          <w:sz w:val="24"/>
          <w:szCs w:val="24"/>
        </w:rPr>
      </w:pPr>
    </w:p>
    <w:p w:rsidR="00D24097" w:rsidRDefault="00D24097" w:rsidP="005449AC">
      <w:pPr>
        <w:pStyle w:val="ListParagraph"/>
        <w:numPr>
          <w:ilvl w:val="1"/>
          <w:numId w:val="12"/>
        </w:numPr>
        <w:spacing w:line="240" w:lineRule="auto"/>
        <w:rPr>
          <w:sz w:val="24"/>
          <w:szCs w:val="24"/>
        </w:rPr>
      </w:pPr>
      <w:r w:rsidRPr="004B5220">
        <w:rPr>
          <w:sz w:val="24"/>
          <w:szCs w:val="24"/>
        </w:rPr>
        <w:t>Narrow the list of retrieved records:  Click on the available filters on the left side of the records list. Exampl</w:t>
      </w:r>
      <w:r w:rsidR="006102A3">
        <w:rPr>
          <w:sz w:val="24"/>
          <w:szCs w:val="24"/>
        </w:rPr>
        <w:t>es: Record Type, Source, Rules</w:t>
      </w:r>
      <w:r>
        <w:rPr>
          <w:sz w:val="24"/>
          <w:szCs w:val="24"/>
        </w:rPr>
        <w:t>.</w:t>
      </w:r>
    </w:p>
    <w:p w:rsidR="006102A3" w:rsidRDefault="006102A3" w:rsidP="006102A3">
      <w:pPr>
        <w:spacing w:line="240" w:lineRule="auto"/>
        <w:ind w:left="1080"/>
        <w:rPr>
          <w:sz w:val="24"/>
          <w:szCs w:val="24"/>
        </w:rPr>
      </w:pPr>
    </w:p>
    <w:p w:rsidR="006102A3" w:rsidRDefault="006102A3" w:rsidP="006102A3">
      <w:pPr>
        <w:spacing w:line="240" w:lineRule="auto"/>
        <w:ind w:left="1440"/>
        <w:rPr>
          <w:rFonts w:ascii="Arial" w:hAnsi="Arial" w:cs="Arial"/>
          <w:sz w:val="24"/>
          <w:szCs w:val="24"/>
        </w:rPr>
      </w:pPr>
      <w:r w:rsidRPr="001D72D0">
        <w:rPr>
          <w:noProof/>
          <w:bdr w:val="single" w:sz="4" w:space="0" w:color="auto"/>
        </w:rPr>
        <w:lastRenderedPageBreak/>
        <w:drawing>
          <wp:inline distT="0" distB="0" distL="0" distR="0" wp14:anchorId="5C10B772" wp14:editId="085A7F89">
            <wp:extent cx="2238375" cy="3300534"/>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2238375" cy="3300534"/>
                    </a:xfrm>
                    <a:prstGeom prst="rect">
                      <a:avLst/>
                    </a:prstGeom>
                  </pic:spPr>
                </pic:pic>
              </a:graphicData>
            </a:graphic>
          </wp:inline>
        </w:drawing>
      </w:r>
    </w:p>
    <w:p w:rsidR="006102A3" w:rsidRPr="006102A3" w:rsidRDefault="002D4A63" w:rsidP="005449AC">
      <w:pPr>
        <w:pStyle w:val="NoSpacing"/>
        <w:numPr>
          <w:ilvl w:val="0"/>
          <w:numId w:val="12"/>
        </w:numPr>
        <w:rPr>
          <w:rFonts w:ascii="Arial" w:hAnsi="Arial" w:cs="Arial"/>
          <w:color w:val="000000" w:themeColor="text1"/>
          <w:sz w:val="24"/>
          <w:szCs w:val="24"/>
        </w:rPr>
      </w:pPr>
      <w:r>
        <w:rPr>
          <w:rFonts w:ascii="Arial" w:hAnsi="Arial" w:cs="Arial"/>
          <w:noProof/>
          <w:sz w:val="24"/>
          <w:szCs w:val="24"/>
        </w:rPr>
        <mc:AlternateContent>
          <mc:Choice Requires="wps">
            <w:drawing>
              <wp:anchor distT="0" distB="0" distL="114300" distR="114300" simplePos="0" relativeHeight="251700224" behindDoc="0" locked="0" layoutInCell="1" allowOverlap="1" wp14:anchorId="12DB6C8F" wp14:editId="06E06FDC">
                <wp:simplePos x="0" y="0"/>
                <wp:positionH relativeFrom="column">
                  <wp:posOffset>5248275</wp:posOffset>
                </wp:positionH>
                <wp:positionV relativeFrom="paragraph">
                  <wp:posOffset>868680</wp:posOffset>
                </wp:positionV>
                <wp:extent cx="914400" cy="609600"/>
                <wp:effectExtent l="57150" t="38100" r="38100" b="95250"/>
                <wp:wrapNone/>
                <wp:docPr id="112" name="Straight Arrow Connector 112"/>
                <wp:cNvGraphicFramePr/>
                <a:graphic xmlns:a="http://schemas.openxmlformats.org/drawingml/2006/main">
                  <a:graphicData uri="http://schemas.microsoft.com/office/word/2010/wordprocessingShape">
                    <wps:wsp>
                      <wps:cNvCnPr/>
                      <wps:spPr>
                        <a:xfrm flipH="1">
                          <a:off x="0" y="0"/>
                          <a:ext cx="914400" cy="6096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12" o:spid="_x0000_s1026" type="#_x0000_t32" style="position:absolute;margin-left:413.25pt;margin-top:68.4pt;width:1in;height:48pt;flip:x;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8WF4gEAAA8EAAAOAAAAZHJzL2Uyb0RvYy54bWysU9uK2zAQfS/0H4TeGzvpErohzlKyvTyU&#10;Nux2P0ArS7FA0oiRGtt/35HsdUtbWFj6Mugy52jOmdH+ZnCWXRRGA77h61XNmfISWuPPDX/4/vHN&#10;O85iEr4VFrxq+Kgivzm8frXvw05toAPbKmRE4uOuDw3vUgq7qoqyU07EFQTl6VIDOpFoi+eqRdET&#10;u7PVpq63VQ/YBgSpYqTT2+mSHwq/1kqmb1pHlZhtONWWSsQSH3OsDnuxO6MInZFzGeIFVThhPD26&#10;UN2KJNgPNH9ROSMRIui0kuAq0NpIVTSQmnX9h5r7TgRVtJA5MSw2xf9HK79eTshMS71bbzjzwlGT&#10;7hMKc+4Se48IPTuC92QkIMs55Fgf4o6AR3/CeRfDCbP8QaNj2prwmQiLISSRDcXvcfFbDYlJOrxe&#10;X13V1BVJV9v6ektr4qsmmkwXMKZPChzLi4bHua6loOkJcfkS0wR8AmSw9TkmYewH37I0BlImsqD5&#10;kXxfZSlT8WWVRqsm7J3SZAsV+bbIKAOpjhbZRdAoCSmVT8UMKtd6ys4wbaxdgPXzwDk/Q1UZ1gW8&#10;eR68IMrL4NMCdsYD/osgDetZvJ7ynxyYdGcLHqEdS1uLNTR1pSHzD8lj/fu+wH/948NPAAAA//8D&#10;AFBLAwQUAAYACAAAACEALCKu/OAAAAALAQAADwAAAGRycy9kb3ducmV2LnhtbEyPwU7DMBBE70j8&#10;g7VI3KjTVIQQ4lQVohfEpS1FHLfxkgTidRW7Tfh7lhMcd+ZpdqZcTq5XZxpC59nAfJaAIq697bgx&#10;8Lpb3+SgQkS22HsmA98UYFldXpRYWD/yhs7b2CgJ4VCggTbGY6F1qFtyGGb+SCzehx8cRjmHRtsB&#10;Rwl3vU6TJNMOO5YPLR7psaX6a3tyBrqn8c2uxvf9bu/sy+d68zwPFo25vppWD6AiTfEPht/6Uh0q&#10;6XTwJ7ZB9QbyNLsVVIxFJhuEuL9LRDkYSBdpDroq9f8N1Q8AAAD//wMAUEsBAi0AFAAGAAgAAAAh&#10;ALaDOJL+AAAA4QEAABMAAAAAAAAAAAAAAAAAAAAAAFtDb250ZW50X1R5cGVzXS54bWxQSwECLQAU&#10;AAYACAAAACEAOP0h/9YAAACUAQAACwAAAAAAAAAAAAAAAAAvAQAAX3JlbHMvLnJlbHNQSwECLQAU&#10;AAYACAAAACEAekfFheIBAAAPBAAADgAAAAAAAAAAAAAAAAAuAgAAZHJzL2Uyb0RvYy54bWxQSwEC&#10;LQAUAAYACAAAACEALCKu/OAAAAALAQAADwAAAAAAAAAAAAAAAAA8BAAAZHJzL2Rvd25yZXYueG1s&#10;UEsFBgAAAAAEAAQA8wAAAEkFAAAAAA==&#10;" strokecolor="#c0504d [3205]" strokeweight="3pt">
                <v:stroke endarrow="open"/>
                <v:shadow on="t" color="black" opacity="22937f" origin=",.5" offset="0,.63889mm"/>
              </v:shape>
            </w:pict>
          </mc:Fallback>
        </mc:AlternateContent>
      </w:r>
      <w:r w:rsidR="006102A3" w:rsidRPr="004B5220">
        <w:rPr>
          <w:rFonts w:ascii="Arial" w:hAnsi="Arial" w:cs="Arial"/>
          <w:sz w:val="24"/>
          <w:szCs w:val="24"/>
        </w:rPr>
        <w:t xml:space="preserve">Sort the list of retrieved records: Click on the desired sort order in the </w:t>
      </w:r>
      <w:r w:rsidR="006102A3" w:rsidRPr="00575FED">
        <w:rPr>
          <w:rFonts w:ascii="Arial" w:hAnsi="Arial" w:cs="Arial"/>
          <w:b/>
          <w:sz w:val="24"/>
          <w:szCs w:val="24"/>
        </w:rPr>
        <w:t>Sort by</w:t>
      </w:r>
      <w:r w:rsidR="006102A3" w:rsidRPr="004B5220">
        <w:rPr>
          <w:rFonts w:ascii="Arial" w:hAnsi="Arial" w:cs="Arial"/>
          <w:sz w:val="24"/>
          <w:szCs w:val="24"/>
        </w:rPr>
        <w:t xml:space="preserve"> </w:t>
      </w:r>
      <w:r w:rsidR="006102A3">
        <w:rPr>
          <w:rFonts w:ascii="Arial" w:hAnsi="Arial" w:cs="Arial"/>
          <w:sz w:val="24"/>
          <w:szCs w:val="24"/>
        </w:rPr>
        <w:t xml:space="preserve">and </w:t>
      </w:r>
      <w:commentRangeStart w:id="80"/>
      <w:r w:rsidR="006102A3" w:rsidRPr="00575FED">
        <w:rPr>
          <w:rFonts w:ascii="Arial" w:hAnsi="Arial" w:cs="Arial"/>
          <w:b/>
          <w:sz w:val="24"/>
          <w:szCs w:val="24"/>
        </w:rPr>
        <w:t xml:space="preserve">Select </w:t>
      </w:r>
      <w:commentRangeEnd w:id="80"/>
      <w:r w:rsidR="00D07DA8">
        <w:rPr>
          <w:rStyle w:val="CommentReference"/>
        </w:rPr>
        <w:commentReference w:id="80"/>
      </w:r>
      <w:r w:rsidR="006102A3">
        <w:rPr>
          <w:rFonts w:ascii="Arial" w:hAnsi="Arial" w:cs="Arial"/>
          <w:sz w:val="24"/>
          <w:szCs w:val="24"/>
        </w:rPr>
        <w:t xml:space="preserve">dropdown menus </w:t>
      </w:r>
      <w:r w:rsidR="006102A3" w:rsidRPr="004B5220">
        <w:rPr>
          <w:rFonts w:ascii="Arial" w:hAnsi="Arial" w:cs="Arial"/>
          <w:sz w:val="24"/>
          <w:szCs w:val="24"/>
        </w:rPr>
        <w:t>box in the top right corner of the records list display</w:t>
      </w:r>
      <w:r w:rsidR="006102A3">
        <w:rPr>
          <w:rFonts w:ascii="Arial" w:hAnsi="Arial" w:cs="Arial"/>
          <w:sz w:val="24"/>
          <w:szCs w:val="24"/>
        </w:rPr>
        <w:t>. Agent records may be sorted using the two dropdown menus by Terms Ascending, Terms Descending, Created Ascending, Created Descending, Modified Ascending, and Modified Descending.</w:t>
      </w:r>
    </w:p>
    <w:p w:rsidR="006102A3" w:rsidRDefault="006102A3" w:rsidP="006102A3">
      <w:pPr>
        <w:pStyle w:val="NoSpacing"/>
        <w:rPr>
          <w:rFonts w:ascii="Arial" w:hAnsi="Arial" w:cs="Arial"/>
          <w:sz w:val="24"/>
          <w:szCs w:val="24"/>
        </w:rPr>
      </w:pPr>
    </w:p>
    <w:p w:rsidR="006102A3" w:rsidRPr="00BA4F15" w:rsidRDefault="006102A3" w:rsidP="006102A3">
      <w:pPr>
        <w:pStyle w:val="NoSpacing"/>
        <w:ind w:left="720"/>
        <w:rPr>
          <w:rFonts w:ascii="Arial" w:hAnsi="Arial" w:cs="Arial"/>
          <w:color w:val="000000" w:themeColor="text1"/>
          <w:sz w:val="24"/>
          <w:szCs w:val="24"/>
        </w:rPr>
      </w:pPr>
      <w:r w:rsidRPr="006102A3">
        <w:rPr>
          <w:noProof/>
          <w:bdr w:val="single" w:sz="4" w:space="0" w:color="auto"/>
        </w:rPr>
        <w:drawing>
          <wp:inline distT="0" distB="0" distL="0" distR="0" wp14:anchorId="6B301074" wp14:editId="2DF4218F">
            <wp:extent cx="5943600" cy="796290"/>
            <wp:effectExtent l="0" t="0" r="0" b="381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796290"/>
                    </a:xfrm>
                    <a:prstGeom prst="rect">
                      <a:avLst/>
                    </a:prstGeom>
                  </pic:spPr>
                </pic:pic>
              </a:graphicData>
            </a:graphic>
          </wp:inline>
        </w:drawing>
      </w:r>
    </w:p>
    <w:p w:rsidR="006102A3" w:rsidRPr="003E0233" w:rsidRDefault="006102A3" w:rsidP="006102A3">
      <w:pPr>
        <w:pStyle w:val="NoSpacing"/>
        <w:ind w:left="720"/>
        <w:rPr>
          <w:rFonts w:ascii="Arial" w:hAnsi="Arial" w:cs="Arial"/>
          <w:color w:val="000000" w:themeColor="text1"/>
          <w:sz w:val="24"/>
          <w:szCs w:val="24"/>
        </w:rPr>
      </w:pPr>
    </w:p>
    <w:p w:rsidR="003E0233" w:rsidRDefault="003E0233" w:rsidP="003E0233">
      <w:pPr>
        <w:pStyle w:val="NoSpacing"/>
        <w:rPr>
          <w:rFonts w:ascii="Arial" w:hAnsi="Arial" w:cs="Arial"/>
          <w:sz w:val="24"/>
          <w:szCs w:val="24"/>
        </w:rPr>
      </w:pPr>
    </w:p>
    <w:p w:rsidR="003E0233" w:rsidRPr="00BC07B4" w:rsidRDefault="003E0233" w:rsidP="003E0233">
      <w:pPr>
        <w:pStyle w:val="NoSpacing"/>
        <w:rPr>
          <w:rFonts w:ascii="Arial" w:hAnsi="Arial" w:cs="Arial"/>
          <w:b/>
          <w:color w:val="0070C0"/>
          <w:sz w:val="28"/>
          <w:szCs w:val="28"/>
        </w:rPr>
      </w:pPr>
      <w:r w:rsidRPr="00BC07B4">
        <w:rPr>
          <w:rFonts w:ascii="Arial" w:hAnsi="Arial" w:cs="Arial"/>
          <w:b/>
          <w:color w:val="0070C0"/>
          <w:sz w:val="28"/>
          <w:szCs w:val="28"/>
        </w:rPr>
        <w:t>View an Agent Record</w:t>
      </w:r>
    </w:p>
    <w:p w:rsidR="003E0233" w:rsidRDefault="003E0233" w:rsidP="003E0233">
      <w:pPr>
        <w:pStyle w:val="NoSpacing"/>
        <w:rPr>
          <w:rFonts w:ascii="Arial" w:hAnsi="Arial" w:cs="Arial"/>
          <w:b/>
          <w:color w:val="0070C0"/>
          <w:sz w:val="24"/>
          <w:szCs w:val="24"/>
        </w:rPr>
      </w:pPr>
    </w:p>
    <w:p w:rsidR="003E0233" w:rsidRDefault="00DA1675" w:rsidP="003E0233">
      <w:pPr>
        <w:pStyle w:val="NoSpacing"/>
        <w:rPr>
          <w:rFonts w:ascii="Arial" w:hAnsi="Arial" w:cs="Arial"/>
          <w:color w:val="000000" w:themeColor="text1"/>
          <w:sz w:val="24"/>
          <w:szCs w:val="24"/>
        </w:rPr>
      </w:pPr>
      <w:r>
        <w:rPr>
          <w:rFonts w:ascii="Arial" w:hAnsi="Arial" w:cs="Arial"/>
          <w:color w:val="000000" w:themeColor="text1"/>
          <w:sz w:val="24"/>
          <w:szCs w:val="24"/>
        </w:rPr>
        <w:t xml:space="preserve">Use </w:t>
      </w:r>
      <w:r w:rsidRPr="00DA1675">
        <w:rPr>
          <w:rFonts w:ascii="Arial" w:hAnsi="Arial" w:cs="Arial"/>
          <w:b/>
          <w:color w:val="000000" w:themeColor="text1"/>
          <w:sz w:val="24"/>
          <w:szCs w:val="24"/>
        </w:rPr>
        <w:t>S</w:t>
      </w:r>
      <w:r w:rsidR="003E0233" w:rsidRPr="00DA1675">
        <w:rPr>
          <w:rFonts w:ascii="Arial" w:hAnsi="Arial" w:cs="Arial"/>
          <w:b/>
          <w:color w:val="000000" w:themeColor="text1"/>
          <w:sz w:val="24"/>
          <w:szCs w:val="24"/>
        </w:rPr>
        <w:t>ear</w:t>
      </w:r>
      <w:r w:rsidRPr="00DA1675">
        <w:rPr>
          <w:rFonts w:ascii="Arial" w:hAnsi="Arial" w:cs="Arial"/>
          <w:b/>
          <w:color w:val="000000" w:themeColor="text1"/>
          <w:sz w:val="24"/>
          <w:szCs w:val="24"/>
        </w:rPr>
        <w:t>ch</w:t>
      </w:r>
      <w:r>
        <w:rPr>
          <w:rFonts w:ascii="Arial" w:hAnsi="Arial" w:cs="Arial"/>
          <w:color w:val="000000" w:themeColor="text1"/>
          <w:sz w:val="24"/>
          <w:szCs w:val="24"/>
        </w:rPr>
        <w:t xml:space="preserve"> or </w:t>
      </w:r>
      <w:r w:rsidRPr="00DA1675">
        <w:rPr>
          <w:rFonts w:ascii="Arial" w:hAnsi="Arial" w:cs="Arial"/>
          <w:b/>
          <w:color w:val="000000" w:themeColor="text1"/>
          <w:sz w:val="24"/>
          <w:szCs w:val="24"/>
        </w:rPr>
        <w:t>B</w:t>
      </w:r>
      <w:r w:rsidR="00D00919" w:rsidRPr="00DA1675">
        <w:rPr>
          <w:rFonts w:ascii="Arial" w:hAnsi="Arial" w:cs="Arial"/>
          <w:b/>
          <w:color w:val="000000" w:themeColor="text1"/>
          <w:sz w:val="24"/>
          <w:szCs w:val="24"/>
        </w:rPr>
        <w:t>rowse</w:t>
      </w:r>
      <w:r w:rsidR="00D00919">
        <w:rPr>
          <w:rFonts w:ascii="Arial" w:hAnsi="Arial" w:cs="Arial"/>
          <w:color w:val="000000" w:themeColor="text1"/>
          <w:sz w:val="24"/>
          <w:szCs w:val="24"/>
        </w:rPr>
        <w:t xml:space="preserve"> to find the agent</w:t>
      </w:r>
      <w:r w:rsidR="003E0233">
        <w:rPr>
          <w:rFonts w:ascii="Arial" w:hAnsi="Arial" w:cs="Arial"/>
          <w:color w:val="000000" w:themeColor="text1"/>
          <w:sz w:val="24"/>
          <w:szCs w:val="24"/>
        </w:rPr>
        <w:t xml:space="preserve"> record you want to view. Click the </w:t>
      </w:r>
      <w:r w:rsidR="003E0233" w:rsidRPr="004B5220">
        <w:rPr>
          <w:rFonts w:ascii="Arial" w:hAnsi="Arial" w:cs="Arial"/>
          <w:b/>
          <w:color w:val="000000" w:themeColor="text1"/>
          <w:sz w:val="24"/>
          <w:szCs w:val="24"/>
        </w:rPr>
        <w:t>View</w:t>
      </w:r>
      <w:r w:rsidR="003E0233">
        <w:rPr>
          <w:rFonts w:ascii="Arial" w:hAnsi="Arial" w:cs="Arial"/>
          <w:color w:val="000000" w:themeColor="text1"/>
          <w:sz w:val="24"/>
          <w:szCs w:val="24"/>
        </w:rPr>
        <w:t xml:space="preserve"> button on the right to see the record.</w:t>
      </w:r>
    </w:p>
    <w:p w:rsidR="000B5EC9" w:rsidRDefault="000B5EC9" w:rsidP="003E0233">
      <w:pPr>
        <w:pStyle w:val="NoSpacing"/>
        <w:rPr>
          <w:rFonts w:ascii="Arial" w:hAnsi="Arial" w:cs="Arial"/>
          <w:color w:val="000000" w:themeColor="text1"/>
          <w:sz w:val="24"/>
          <w:szCs w:val="24"/>
        </w:rPr>
      </w:pPr>
    </w:p>
    <w:p w:rsidR="00D00919" w:rsidRDefault="00D00919" w:rsidP="003E0233">
      <w:pPr>
        <w:pStyle w:val="NoSpacing"/>
        <w:rPr>
          <w:rFonts w:ascii="Arial" w:hAnsi="Arial" w:cs="Arial"/>
          <w:color w:val="000000" w:themeColor="text1"/>
          <w:sz w:val="24"/>
          <w:szCs w:val="24"/>
        </w:rPr>
      </w:pPr>
      <w:r>
        <w:rPr>
          <w:noProof/>
        </w:rPr>
        <w:lastRenderedPageBreak/>
        <mc:AlternateContent>
          <mc:Choice Requires="wps">
            <w:drawing>
              <wp:anchor distT="0" distB="0" distL="114300" distR="114300" simplePos="0" relativeHeight="251667456" behindDoc="0" locked="0" layoutInCell="1" allowOverlap="1" wp14:anchorId="09B848B0" wp14:editId="7DC94454">
                <wp:simplePos x="0" y="0"/>
                <wp:positionH relativeFrom="column">
                  <wp:posOffset>5524500</wp:posOffset>
                </wp:positionH>
                <wp:positionV relativeFrom="paragraph">
                  <wp:posOffset>806450</wp:posOffset>
                </wp:positionV>
                <wp:extent cx="276225" cy="190500"/>
                <wp:effectExtent l="57150" t="38100" r="47625" b="95250"/>
                <wp:wrapNone/>
                <wp:docPr id="45" name="Straight Arrow Connector 45"/>
                <wp:cNvGraphicFramePr/>
                <a:graphic xmlns:a="http://schemas.openxmlformats.org/drawingml/2006/main">
                  <a:graphicData uri="http://schemas.microsoft.com/office/word/2010/wordprocessingShape">
                    <wps:wsp>
                      <wps:cNvCnPr/>
                      <wps:spPr>
                        <a:xfrm flipH="1">
                          <a:off x="0" y="0"/>
                          <a:ext cx="276225" cy="1905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45" o:spid="_x0000_s1026" type="#_x0000_t32" style="position:absolute;margin-left:435pt;margin-top:63.5pt;width:21.75pt;height:15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ZH34QEAAA0EAAAOAAAAZHJzL2Uyb0RvYy54bWysU12P1CAUfTfxPxDenXaqu+pkOhsz68eD&#10;0YmrP4ClMCUBLrngtP33Xmi3GjXZxPhC+LjncM7hsr8ZnWUXhdGAb/l2U3OmvITO+HPLv3199+wV&#10;ZzEJ3wkLXrV8UpHfHJ4+2Q9hpxrowXYKGZH4uBtCy/uUwq6qouyVE3EDQXk61IBOJFriuepQDMTu&#10;bNXU9XU1AHYBQaoYafd2PuSHwq+1kumz1lElZltO2lIZsYz3eawOe7E7owi9kYsM8Q8qnDCeLl2p&#10;bkUS7DuaP6ickQgRdNpIcBVobaQqHsjNtv7NzV0vgipeKJwY1pji/6OVny4nZKZr+Ysrzrxw9EZ3&#10;CYU594m9QYSBHcF7yhGQUQnlNYS4I9jRn3BZxXDCbH7U6Ji2JnygVihxkEE2lrSnNW01JiZps3l5&#10;3TR0qaSj7ev6qi6vUc00mS5gTO8VOJYnLY+LrFXPfIW4fIyJhBDwAZDB1ucxCWPf+o6lKZAxkf1k&#10;C1Sbz6tsZRZfZmmyasZ+UZpCIZHPi43SjupokV0ENZKQUvnUrExUnWHaWLsC68eBS32GqtKqK7h5&#10;HLwiys3g0wp2xgP+jSCN20WynusfEph95wjuoZvKs5ZoqOdKVsv/yE3967rAf/7iww8AAAD//wMA&#10;UEsDBBQABgAIAAAAIQB0rKIe3gAAAAsBAAAPAAAAZHJzL2Rvd25yZXYueG1sTE9NT8JAEL2b+B82&#10;Y+JNtsUgULslxMjFeAHEcBy6Y1vtzjbdhdZ/73jS27yPvHkvX42uVRfqQ+PZQDpJQBGX3jZcGXjb&#10;b+4WoEJEtth6JgPfFGBVXF/lmFk/8JYuu1gpCeGQoYE6xi7TOpQ1OQwT3xGL9uF7h1FgX2nb4yDh&#10;rtXTJHnQDhuWDzV29FRT+bU7OwPN8/Bu18PxsD84+/q52b6kwaIxtzfj+hFUpDH+meG3vlSHQjqd&#10;/JltUK2BxTyRLVGE6VwOcSzT+xmokzAzYXSR6/8bih8AAAD//wMAUEsBAi0AFAAGAAgAAAAhALaD&#10;OJL+AAAA4QEAABMAAAAAAAAAAAAAAAAAAAAAAFtDb250ZW50X1R5cGVzXS54bWxQSwECLQAUAAYA&#10;CAAAACEAOP0h/9YAAACUAQAACwAAAAAAAAAAAAAAAAAvAQAAX3JlbHMvLnJlbHNQSwECLQAUAAYA&#10;CAAAACEAMQWR9+EBAAANBAAADgAAAAAAAAAAAAAAAAAuAgAAZHJzL2Uyb0RvYy54bWxQSwECLQAU&#10;AAYACAAAACEAdKyiHt4AAAALAQAADwAAAAAAAAAAAAAAAAA7BAAAZHJzL2Rvd25yZXYueG1sUEsF&#10;BgAAAAAEAAQA8wAAAEYFAAAAAA==&#10;" strokecolor="#c0504d [3205]" strokeweight="3pt">
                <v:stroke endarrow="open"/>
                <v:shadow on="t" color="black" opacity="22937f" origin=",.5" offset="0,.63889mm"/>
              </v:shape>
            </w:pict>
          </mc:Fallback>
        </mc:AlternateContent>
      </w:r>
      <w:r w:rsidRPr="00D00919">
        <w:rPr>
          <w:noProof/>
          <w:bdr w:val="single" w:sz="4" w:space="0" w:color="auto"/>
        </w:rPr>
        <w:drawing>
          <wp:inline distT="0" distB="0" distL="0" distR="0" wp14:anchorId="2D4F33CB" wp14:editId="5282AE2A">
            <wp:extent cx="5943600" cy="198374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1983740"/>
                    </a:xfrm>
                    <a:prstGeom prst="rect">
                      <a:avLst/>
                    </a:prstGeom>
                  </pic:spPr>
                </pic:pic>
              </a:graphicData>
            </a:graphic>
          </wp:inline>
        </w:drawing>
      </w:r>
    </w:p>
    <w:p w:rsidR="002D1B73" w:rsidRDefault="002D1B73" w:rsidP="003E0233">
      <w:pPr>
        <w:pStyle w:val="NoSpacing"/>
        <w:rPr>
          <w:rFonts w:ascii="Arial" w:hAnsi="Arial" w:cs="Arial"/>
          <w:color w:val="000000" w:themeColor="text1"/>
          <w:sz w:val="24"/>
          <w:szCs w:val="24"/>
        </w:rPr>
      </w:pPr>
    </w:p>
    <w:p w:rsidR="002D1B73" w:rsidRDefault="002D1B73" w:rsidP="002D1B73">
      <w:pPr>
        <w:rPr>
          <w:rFonts w:ascii="Arial" w:hAnsi="Arial" w:cs="Arial"/>
          <w:b/>
          <w:color w:val="0070C0"/>
          <w:sz w:val="28"/>
          <w:szCs w:val="28"/>
        </w:rPr>
      </w:pPr>
      <w:r>
        <w:rPr>
          <w:rFonts w:ascii="Arial" w:hAnsi="Arial" w:cs="Arial"/>
          <w:b/>
          <w:color w:val="0070C0"/>
          <w:sz w:val="28"/>
          <w:szCs w:val="28"/>
        </w:rPr>
        <w:t>View an Agent Record in a New Window from inside an Accession, Resource, or Digital Object Record</w:t>
      </w:r>
    </w:p>
    <w:p w:rsidR="002A39E6" w:rsidRDefault="002A39E6" w:rsidP="002A39E6">
      <w:pPr>
        <w:pStyle w:val="NoSpacing"/>
        <w:rPr>
          <w:rFonts w:ascii="Arial" w:hAnsi="Arial" w:cs="Arial"/>
          <w:sz w:val="24"/>
          <w:szCs w:val="24"/>
        </w:rPr>
      </w:pPr>
      <w:r w:rsidRPr="002070A2">
        <w:rPr>
          <w:rFonts w:ascii="Arial" w:hAnsi="Arial" w:cs="Arial"/>
          <w:sz w:val="24"/>
          <w:szCs w:val="24"/>
        </w:rPr>
        <w:t>Th</w:t>
      </w:r>
      <w:r>
        <w:rPr>
          <w:rFonts w:ascii="Arial" w:hAnsi="Arial" w:cs="Arial"/>
          <w:sz w:val="24"/>
          <w:szCs w:val="24"/>
        </w:rPr>
        <w:t>is function enables a</w:t>
      </w:r>
      <w:ins w:id="81" w:author="Rachel" w:date="2015-02-18T18:08:00Z">
        <w:r w:rsidR="00D07DA8">
          <w:rPr>
            <w:rFonts w:ascii="Arial" w:hAnsi="Arial" w:cs="Arial"/>
            <w:sz w:val="24"/>
            <w:szCs w:val="24"/>
          </w:rPr>
          <w:t xml:space="preserve">n </w:t>
        </w:r>
      </w:ins>
      <w:del w:id="82" w:author="Rachel" w:date="2015-02-18T18:08:00Z">
        <w:r w:rsidDel="00D07DA8">
          <w:rPr>
            <w:rFonts w:ascii="Arial" w:hAnsi="Arial" w:cs="Arial"/>
            <w:sz w:val="24"/>
            <w:szCs w:val="24"/>
          </w:rPr>
          <w:delText xml:space="preserve"> subject</w:delText>
        </w:r>
      </w:del>
      <w:ins w:id="83" w:author="Rachel" w:date="2015-02-18T18:08:00Z">
        <w:r w:rsidR="00D07DA8">
          <w:rPr>
            <w:rFonts w:ascii="Arial" w:hAnsi="Arial" w:cs="Arial"/>
            <w:sz w:val="24"/>
            <w:szCs w:val="24"/>
          </w:rPr>
          <w:t>agent</w:t>
        </w:r>
      </w:ins>
      <w:r>
        <w:rPr>
          <w:rFonts w:ascii="Arial" w:hAnsi="Arial" w:cs="Arial"/>
          <w:sz w:val="24"/>
          <w:szCs w:val="24"/>
        </w:rPr>
        <w:t xml:space="preserve"> record to be opened in a new window from within </w:t>
      </w:r>
      <w:r w:rsidRPr="002070A2">
        <w:rPr>
          <w:rFonts w:ascii="Arial" w:hAnsi="Arial" w:cs="Arial"/>
          <w:sz w:val="24"/>
          <w:szCs w:val="24"/>
        </w:rPr>
        <w:t>an accession, res</w:t>
      </w:r>
      <w:r w:rsidR="00C84F3D">
        <w:rPr>
          <w:rFonts w:ascii="Arial" w:hAnsi="Arial" w:cs="Arial"/>
          <w:sz w:val="24"/>
          <w:szCs w:val="24"/>
        </w:rPr>
        <w:t>ource, or digital object record and edited simultaneously.</w:t>
      </w:r>
      <w:r>
        <w:rPr>
          <w:rFonts w:ascii="Arial" w:hAnsi="Arial" w:cs="Arial"/>
          <w:sz w:val="24"/>
          <w:szCs w:val="24"/>
        </w:rPr>
        <w:t xml:space="preserve"> </w:t>
      </w:r>
    </w:p>
    <w:p w:rsidR="005E1FB4" w:rsidRPr="005E1FB4" w:rsidRDefault="005E1FB4" w:rsidP="005E1FB4">
      <w:pPr>
        <w:pStyle w:val="NoSpacing"/>
        <w:ind w:left="1170"/>
        <w:rPr>
          <w:rFonts w:ascii="Arial" w:hAnsi="Arial" w:cs="Arial"/>
          <w:b/>
          <w:color w:val="0070C0"/>
          <w:sz w:val="28"/>
          <w:szCs w:val="28"/>
        </w:rPr>
      </w:pPr>
    </w:p>
    <w:p w:rsidR="002765BD" w:rsidRPr="002765BD" w:rsidRDefault="002765BD" w:rsidP="000B65A1">
      <w:pPr>
        <w:pStyle w:val="NoSpacing"/>
        <w:numPr>
          <w:ilvl w:val="0"/>
          <w:numId w:val="39"/>
        </w:numPr>
        <w:rPr>
          <w:rFonts w:ascii="Arial" w:hAnsi="Arial" w:cs="Arial"/>
          <w:b/>
          <w:color w:val="0070C0"/>
          <w:sz w:val="28"/>
          <w:szCs w:val="28"/>
        </w:rPr>
      </w:pPr>
      <w:r w:rsidRPr="002765BD">
        <w:rPr>
          <w:rFonts w:ascii="Arial" w:hAnsi="Arial" w:cs="Arial"/>
          <w:color w:val="000000" w:themeColor="text1"/>
          <w:sz w:val="24"/>
          <w:szCs w:val="24"/>
        </w:rPr>
        <w:t xml:space="preserve">Navigate to the </w:t>
      </w:r>
      <w:r w:rsidRPr="002765BD">
        <w:rPr>
          <w:rFonts w:ascii="Arial" w:hAnsi="Arial" w:cs="Arial"/>
          <w:b/>
          <w:color w:val="000000" w:themeColor="text1"/>
          <w:sz w:val="24"/>
          <w:szCs w:val="24"/>
        </w:rPr>
        <w:t>Agent Links</w:t>
      </w:r>
      <w:r w:rsidRPr="002765BD">
        <w:rPr>
          <w:rFonts w:ascii="Arial" w:hAnsi="Arial" w:cs="Arial"/>
          <w:color w:val="000000" w:themeColor="text1"/>
          <w:sz w:val="24"/>
          <w:szCs w:val="24"/>
        </w:rPr>
        <w:t xml:space="preserve"> sub-record of an accession, resource, or digital object record. Place your cursor over the agent highlighted in blue and click on it. A small </w:t>
      </w:r>
      <w:r w:rsidRPr="002765BD">
        <w:rPr>
          <w:rFonts w:ascii="Arial" w:hAnsi="Arial" w:cs="Arial"/>
          <w:b/>
          <w:color w:val="000000" w:themeColor="text1"/>
          <w:sz w:val="24"/>
          <w:szCs w:val="24"/>
        </w:rPr>
        <w:t>View</w:t>
      </w:r>
      <w:r w:rsidRPr="002765BD">
        <w:rPr>
          <w:rFonts w:ascii="Arial" w:hAnsi="Arial" w:cs="Arial"/>
          <w:color w:val="000000" w:themeColor="text1"/>
          <w:sz w:val="24"/>
          <w:szCs w:val="24"/>
        </w:rPr>
        <w:t xml:space="preserve"> button will appear.</w:t>
      </w:r>
    </w:p>
    <w:p w:rsidR="002765BD" w:rsidRPr="002765BD" w:rsidRDefault="002765BD" w:rsidP="002765BD">
      <w:pPr>
        <w:pStyle w:val="NoSpacing"/>
        <w:ind w:left="1080"/>
        <w:rPr>
          <w:rFonts w:ascii="Arial" w:hAnsi="Arial" w:cs="Arial"/>
          <w:b/>
          <w:color w:val="0070C0"/>
          <w:sz w:val="28"/>
          <w:szCs w:val="28"/>
        </w:rPr>
      </w:pPr>
    </w:p>
    <w:p w:rsidR="002765BD" w:rsidRDefault="002765BD" w:rsidP="002765BD">
      <w:pPr>
        <w:ind w:left="1080"/>
        <w:rPr>
          <w:rFonts w:ascii="Arial" w:hAnsi="Arial" w:cs="Arial"/>
          <w:b/>
          <w:color w:val="0070C0"/>
          <w:sz w:val="28"/>
          <w:szCs w:val="28"/>
        </w:rPr>
      </w:pPr>
      <w:r>
        <w:rPr>
          <w:noProof/>
        </w:rPr>
        <mc:AlternateContent>
          <mc:Choice Requires="wps">
            <w:drawing>
              <wp:anchor distT="0" distB="0" distL="114300" distR="114300" simplePos="0" relativeHeight="251718656" behindDoc="0" locked="0" layoutInCell="1" allowOverlap="1" wp14:anchorId="7A605CAB" wp14:editId="5DCFFD09">
                <wp:simplePos x="0" y="0"/>
                <wp:positionH relativeFrom="column">
                  <wp:posOffset>3714750</wp:posOffset>
                </wp:positionH>
                <wp:positionV relativeFrom="paragraph">
                  <wp:posOffset>673100</wp:posOffset>
                </wp:positionV>
                <wp:extent cx="800100" cy="247650"/>
                <wp:effectExtent l="57150" t="38100" r="57150" b="133350"/>
                <wp:wrapNone/>
                <wp:docPr id="143" name="Straight Arrow Connector 143"/>
                <wp:cNvGraphicFramePr/>
                <a:graphic xmlns:a="http://schemas.openxmlformats.org/drawingml/2006/main">
                  <a:graphicData uri="http://schemas.microsoft.com/office/word/2010/wordprocessingShape">
                    <wps:wsp>
                      <wps:cNvCnPr/>
                      <wps:spPr>
                        <a:xfrm flipH="1">
                          <a:off x="0" y="0"/>
                          <a:ext cx="800100" cy="2476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43" o:spid="_x0000_s1026" type="#_x0000_t32" style="position:absolute;margin-left:292.5pt;margin-top:53pt;width:63pt;height:19.5pt;flip:x;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xtT4gEAAA8EAAAOAAAAZHJzL2Uyb0RvYy54bWysU11v3CAQfK/U/4B479l3SdPodL6ouvTj&#10;oWpPTfoDCIYzErBooWf733fBjlO1lSJFfUEGdoaZ2fXuZnCWnRVGA77h61XNmfISWuNPDf9x//HN&#10;NWcxCd8KC141fFSR3+xfv9r1Yas20IFtFTIi8XHbh4Z3KYVtVUXZKSfiCoLydKkBnUi0xVPVouiJ&#10;3dlqU9dXVQ/YBgSpYqTT2+mS7wu/1kqmb1pHlZhtOGlLZcWyPuS12u/E9oQidEbOMsQLVDhhPD26&#10;UN2KJNhPNH9ROSMRIui0kuAq0NpIVTyQm3X9h5u7TgRVvFA4MSwxxf9HK7+ej8hMS727vODMC0dN&#10;uksozKlL7D0i9OwA3lOQgCzXUGJ9iFsCHvwR510MR8z2B42OaWvCZyIsgZBFNpS8xyVvNSQm6fC6&#10;Js/UFUlXm8t3V29LP6qJJtMFjOmTAsfyR8PjrGsRND0hzl9iIiEEfARksPV5TcLYD75laQzkTGRD&#10;2QLV5vsqW5nEl680WjVhvytNsZDIi2KjDKQ6WGRnQaMkpFQ+bRYmqs4wbaxdgPXzwLk+Q1UZ1gW8&#10;eR68IMrL4NMCdsYD/osgDetZsp7qHxOYfOcIHqAdS1tLNDR1Jav5D8lj/fu+wJ/+4/0vAAAA//8D&#10;AFBLAwQUAAYACAAAACEAHg5lJN0AAAALAQAADwAAAGRycy9kb3ducmV2LnhtbExPy07DMBC8I/EP&#10;1iJxo04QfSjEqSpEL4hLW1px3MZLEojXUew24e/ZnsptZmc0O5MvR9eqM/Wh8WwgnSSgiEtvG64M&#10;fOzWDwtQISJbbD2TgV8KsCxub3LMrB94Q+dtrJSEcMjQQB1jl2kdypochonviEX78r3DKLSvtO1x&#10;kHDX6sckmWmHDcuHGjt6qan82Z6cgeZ1ONjV8Lnf7Z19/15v3tJg0Zj7u3H1DCrSGK9muNSX6lBI&#10;p6M/sQ2qNTBdTGVLFCGZCRDHPE0FHOXyJJIucv1/Q/EHAAD//wMAUEsBAi0AFAAGAAgAAAAhALaD&#10;OJL+AAAA4QEAABMAAAAAAAAAAAAAAAAAAAAAAFtDb250ZW50X1R5cGVzXS54bWxQSwECLQAUAAYA&#10;CAAAACEAOP0h/9YAAACUAQAACwAAAAAAAAAAAAAAAAAvAQAAX3JlbHMvLnJlbHNQSwECLQAUAAYA&#10;CAAAACEAWF8bU+IBAAAPBAAADgAAAAAAAAAAAAAAAAAuAgAAZHJzL2Uyb0RvYy54bWxQSwECLQAU&#10;AAYACAAAACEAHg5lJN0AAAALAQAADwAAAAAAAAAAAAAAAAA8BAAAZHJzL2Rvd25yZXYueG1sUEsF&#10;BgAAAAAEAAQA8wAAAEYFAAAAAA==&#10;" strokecolor="#c0504d [3205]" strokeweight="3pt">
                <v:stroke endarrow="open"/>
                <v:shadow on="t" color="black" opacity="22937f" origin=",.5" offset="0,.63889mm"/>
              </v:shape>
            </w:pict>
          </mc:Fallback>
        </mc:AlternateContent>
      </w:r>
      <w:r w:rsidRPr="002765BD">
        <w:rPr>
          <w:noProof/>
          <w:bdr w:val="single" w:sz="4" w:space="0" w:color="auto"/>
        </w:rPr>
        <w:drawing>
          <wp:inline distT="0" distB="0" distL="0" distR="0" wp14:anchorId="0F2B3849" wp14:editId="081AFF39">
            <wp:extent cx="5943600" cy="118173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3600" cy="1181735"/>
                    </a:xfrm>
                    <a:prstGeom prst="rect">
                      <a:avLst/>
                    </a:prstGeom>
                  </pic:spPr>
                </pic:pic>
              </a:graphicData>
            </a:graphic>
          </wp:inline>
        </w:drawing>
      </w:r>
    </w:p>
    <w:p w:rsidR="00A623F8" w:rsidRDefault="00A623F8" w:rsidP="000B65A1">
      <w:pPr>
        <w:pStyle w:val="NoSpacing"/>
        <w:numPr>
          <w:ilvl w:val="0"/>
          <w:numId w:val="39"/>
        </w:numPr>
        <w:rPr>
          <w:rFonts w:ascii="Arial" w:hAnsi="Arial" w:cs="Arial"/>
          <w:color w:val="000000" w:themeColor="text1"/>
          <w:sz w:val="24"/>
          <w:szCs w:val="24"/>
        </w:rPr>
      </w:pPr>
      <w:r>
        <w:rPr>
          <w:rFonts w:ascii="Arial" w:hAnsi="Arial" w:cs="Arial"/>
          <w:color w:val="000000" w:themeColor="text1"/>
          <w:sz w:val="24"/>
          <w:szCs w:val="24"/>
        </w:rPr>
        <w:t xml:space="preserve">Click on the </w:t>
      </w:r>
      <w:r w:rsidRPr="00131D49">
        <w:rPr>
          <w:rFonts w:ascii="Arial" w:hAnsi="Arial" w:cs="Arial"/>
          <w:b/>
          <w:color w:val="000000" w:themeColor="text1"/>
          <w:sz w:val="24"/>
          <w:szCs w:val="24"/>
        </w:rPr>
        <w:t>View</w:t>
      </w:r>
      <w:r>
        <w:rPr>
          <w:rFonts w:ascii="Arial" w:hAnsi="Arial" w:cs="Arial"/>
          <w:color w:val="000000" w:themeColor="text1"/>
          <w:sz w:val="24"/>
          <w:szCs w:val="24"/>
        </w:rPr>
        <w:t xml:space="preserve"> button. The subject record will open in a new window.</w:t>
      </w:r>
    </w:p>
    <w:p w:rsidR="002A39E6" w:rsidRDefault="002A39E6" w:rsidP="00D00919">
      <w:pPr>
        <w:pStyle w:val="NoSpacing"/>
        <w:rPr>
          <w:rFonts w:ascii="Arial" w:hAnsi="Arial" w:cs="Arial"/>
          <w:b/>
          <w:color w:val="0070C0"/>
          <w:sz w:val="28"/>
          <w:szCs w:val="28"/>
        </w:rPr>
      </w:pPr>
    </w:p>
    <w:p w:rsidR="00D00919" w:rsidRPr="00BC07B4" w:rsidRDefault="00D00919" w:rsidP="00D00919">
      <w:pPr>
        <w:pStyle w:val="NoSpacing"/>
        <w:rPr>
          <w:rFonts w:ascii="Arial" w:hAnsi="Arial" w:cs="Arial"/>
          <w:b/>
          <w:color w:val="0070C0"/>
          <w:sz w:val="28"/>
          <w:szCs w:val="28"/>
        </w:rPr>
      </w:pPr>
      <w:r w:rsidRPr="00BC07B4">
        <w:rPr>
          <w:rFonts w:ascii="Arial" w:hAnsi="Arial" w:cs="Arial"/>
          <w:b/>
          <w:color w:val="0070C0"/>
          <w:sz w:val="28"/>
          <w:szCs w:val="28"/>
        </w:rPr>
        <w:t>Edit an Agent Record</w:t>
      </w:r>
    </w:p>
    <w:p w:rsidR="00D00919" w:rsidRDefault="00D00919" w:rsidP="00D00919">
      <w:pPr>
        <w:pStyle w:val="NoSpacing"/>
        <w:rPr>
          <w:rFonts w:ascii="Arial" w:hAnsi="Arial" w:cs="Arial"/>
          <w:b/>
          <w:color w:val="0070C0"/>
          <w:sz w:val="24"/>
          <w:szCs w:val="24"/>
        </w:rPr>
      </w:pPr>
    </w:p>
    <w:p w:rsidR="00D00919" w:rsidRPr="00A623F8" w:rsidRDefault="00D00919" w:rsidP="000B65A1">
      <w:pPr>
        <w:pStyle w:val="ListParagraph"/>
        <w:numPr>
          <w:ilvl w:val="0"/>
          <w:numId w:val="40"/>
        </w:numPr>
        <w:rPr>
          <w:sz w:val="24"/>
          <w:szCs w:val="24"/>
        </w:rPr>
      </w:pPr>
      <w:r w:rsidRPr="00A623F8">
        <w:rPr>
          <w:sz w:val="24"/>
          <w:szCs w:val="24"/>
        </w:rPr>
        <w:t xml:space="preserve">On the main toolbar, click </w:t>
      </w:r>
      <w:r w:rsidRPr="00A623F8">
        <w:rPr>
          <w:b/>
          <w:bCs/>
          <w:sz w:val="24"/>
          <w:szCs w:val="24"/>
        </w:rPr>
        <w:t>Browse</w:t>
      </w:r>
      <w:r w:rsidRPr="00A623F8">
        <w:rPr>
          <w:sz w:val="24"/>
          <w:szCs w:val="24"/>
        </w:rPr>
        <w:t xml:space="preserve"> and select </w:t>
      </w:r>
      <w:r w:rsidRPr="00A623F8">
        <w:rPr>
          <w:b/>
          <w:bCs/>
          <w:sz w:val="24"/>
          <w:szCs w:val="24"/>
        </w:rPr>
        <w:t>Agent</w:t>
      </w:r>
      <w:r w:rsidRPr="00A623F8">
        <w:rPr>
          <w:sz w:val="24"/>
          <w:szCs w:val="24"/>
        </w:rPr>
        <w:t>.  Search and filter to find and select the agent you wish to edit.</w:t>
      </w:r>
    </w:p>
    <w:p w:rsidR="00A623F8" w:rsidRDefault="00A623F8" w:rsidP="00A623F8">
      <w:pPr>
        <w:pStyle w:val="ListParagraph"/>
        <w:rPr>
          <w:sz w:val="24"/>
          <w:szCs w:val="24"/>
        </w:rPr>
      </w:pPr>
    </w:p>
    <w:p w:rsidR="00D00919" w:rsidRDefault="00D00919" w:rsidP="000B65A1">
      <w:pPr>
        <w:pStyle w:val="ListParagraph"/>
        <w:numPr>
          <w:ilvl w:val="0"/>
          <w:numId w:val="40"/>
        </w:numPr>
        <w:rPr>
          <w:sz w:val="24"/>
          <w:szCs w:val="24"/>
        </w:rPr>
      </w:pPr>
      <w:r w:rsidRPr="00A623F8">
        <w:rPr>
          <w:sz w:val="24"/>
          <w:szCs w:val="24"/>
        </w:rPr>
        <w:t xml:space="preserve">Click the </w:t>
      </w:r>
      <w:r w:rsidRPr="00A623F8">
        <w:rPr>
          <w:b/>
          <w:sz w:val="24"/>
          <w:szCs w:val="24"/>
        </w:rPr>
        <w:t>Edit</w:t>
      </w:r>
      <w:r w:rsidRPr="00A623F8">
        <w:rPr>
          <w:sz w:val="24"/>
          <w:szCs w:val="24"/>
        </w:rPr>
        <w:t xml:space="preserve"> button, make the chang</w:t>
      </w:r>
      <w:r w:rsidR="00575FED" w:rsidRPr="00A623F8">
        <w:rPr>
          <w:sz w:val="24"/>
          <w:szCs w:val="24"/>
        </w:rPr>
        <w:t xml:space="preserve">es you wish, and then </w:t>
      </w:r>
      <w:r w:rsidR="00575FED" w:rsidRPr="00A623F8">
        <w:rPr>
          <w:b/>
          <w:sz w:val="24"/>
          <w:szCs w:val="24"/>
        </w:rPr>
        <w:t>Save</w:t>
      </w:r>
      <w:r w:rsidR="00575FED" w:rsidRPr="00A623F8">
        <w:rPr>
          <w:sz w:val="24"/>
          <w:szCs w:val="24"/>
        </w:rPr>
        <w:t xml:space="preserve"> the record</w:t>
      </w:r>
      <w:r w:rsidRPr="00A623F8">
        <w:rPr>
          <w:sz w:val="24"/>
          <w:szCs w:val="24"/>
        </w:rPr>
        <w:t>.  The green bar on the screen will indicate that the record has been saved.</w:t>
      </w:r>
    </w:p>
    <w:p w:rsidR="00A623F8" w:rsidRPr="00A623F8" w:rsidRDefault="00A623F8" w:rsidP="00A623F8">
      <w:pPr>
        <w:pStyle w:val="ListParagraph"/>
        <w:rPr>
          <w:sz w:val="24"/>
          <w:szCs w:val="24"/>
        </w:rPr>
      </w:pPr>
    </w:p>
    <w:p w:rsidR="00D00919" w:rsidRDefault="002D4A63" w:rsidP="00D00919">
      <w:pPr>
        <w:rPr>
          <w:rFonts w:ascii="Arial" w:hAnsi="Arial" w:cs="Arial"/>
          <w:sz w:val="24"/>
          <w:szCs w:val="24"/>
        </w:rPr>
      </w:pPr>
      <w:r>
        <w:rPr>
          <w:noProof/>
        </w:rPr>
        <w:lastRenderedPageBreak/>
        <mc:AlternateContent>
          <mc:Choice Requires="wps">
            <w:drawing>
              <wp:anchor distT="0" distB="0" distL="114300" distR="114300" simplePos="0" relativeHeight="251701248" behindDoc="0" locked="0" layoutInCell="1" allowOverlap="1" wp14:anchorId="0EBDD1C0" wp14:editId="23247464">
                <wp:simplePos x="0" y="0"/>
                <wp:positionH relativeFrom="column">
                  <wp:posOffset>-209550</wp:posOffset>
                </wp:positionH>
                <wp:positionV relativeFrom="paragraph">
                  <wp:posOffset>713105</wp:posOffset>
                </wp:positionV>
                <wp:extent cx="361950" cy="85725"/>
                <wp:effectExtent l="38100" t="76200" r="0" b="142875"/>
                <wp:wrapNone/>
                <wp:docPr id="113" name="Straight Arrow Connector 113"/>
                <wp:cNvGraphicFramePr/>
                <a:graphic xmlns:a="http://schemas.openxmlformats.org/drawingml/2006/main">
                  <a:graphicData uri="http://schemas.microsoft.com/office/word/2010/wordprocessingShape">
                    <wps:wsp>
                      <wps:cNvCnPr/>
                      <wps:spPr>
                        <a:xfrm>
                          <a:off x="0" y="0"/>
                          <a:ext cx="361950" cy="857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3" o:spid="_x0000_s1026" type="#_x0000_t32" style="position:absolute;margin-left:-16.5pt;margin-top:56.15pt;width:28.5pt;height:6.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8B82AEAAAQEAAAOAAAAZHJzL2Uyb0RvYy54bWysU12P0zAQfEfiP1h+p2ly6nFETU+oB7wg&#10;qO7gB/icdWPJX1qbpv33rJ1cDgHSSYgXJ449szOzm+3t2Rp2Aozau47XqzVn4KTvtTt2/Pu3j29u&#10;OItJuF4Y76DjF4j8dvf61XYMLTR+8KYHZETiYjuGjg8phbaqohzAirjyARwdKo9WJNrisepRjMRu&#10;TdWs19fV6LEP6CXESF/vpkO+K/xKgUxflYqQmOk4aUtlxbI+5rXabUV7RBEGLWcZ4h9UWKEdFV2o&#10;7kQS7AfqP6isluijV2klva28UlpC8UBu6vVvbh4GEaB4oXBiWGKK/49WfjkdkOmeeldfceaEpSY9&#10;JBT6OCT2HtGPbO+doyA9snyHEhtDbAm4dwecdzEcMNs/K7T5ScbYuaR8WVKGc2KSPl5d1+821AtJ&#10;Rzebt80mU1bP2IAxfQJvWX7peJzFLCrqErQ4fY5pAj4BcmHj8pqENh9cz9IlkB2RXcxF8nmV9U+K&#10;y1u6GJiw96Aoi6yx1ChTCHuD7CRofoSU4FKzMNHtDFPamAW4fhk4389QKBO6gJuXwQuiVPYuLWCr&#10;nce/EaRzPUtW0/2nBCbfOYJH319KL0s0NGqlIfNvkWf5132BP/+8u58AAAD//wMAUEsDBBQABgAI&#10;AAAAIQBAyhKm3gAAAAoBAAAPAAAAZHJzL2Rvd25yZXYueG1sTI/NTsMwEITvSLyDtUjcWueHRlUa&#10;pwIkekBCiMADuPHWifBPartt+vYsJzjuzGj2m2Y7W8POGOLonYB8mQFD13s1Oi3g6/NlsQYWk3RK&#10;Gu9QwBUjbNvbm0bWyl/cB567pBmVuFhLAUNKU8157Ae0Mi79hI68gw9WJjqD5irIC5Vbw4ssq7iV&#10;o6MPg5zwecD+uztZAU/vMlQ71PlRr8wuHV+v1VvqhLi/mx83wBLO6S8Mv/iEDi0x7f3JqciMgEVZ&#10;0pZERl6UwChRPJCwJ6FYrYG3Df8/of0BAAD//wMAUEsBAi0AFAAGAAgAAAAhALaDOJL+AAAA4QEA&#10;ABMAAAAAAAAAAAAAAAAAAAAAAFtDb250ZW50X1R5cGVzXS54bWxQSwECLQAUAAYACAAAACEAOP0h&#10;/9YAAACUAQAACwAAAAAAAAAAAAAAAAAvAQAAX3JlbHMvLnJlbHNQSwECLQAUAAYACAAAACEAHbPA&#10;fNgBAAAEBAAADgAAAAAAAAAAAAAAAAAuAgAAZHJzL2Uyb0RvYy54bWxQSwECLQAUAAYACAAAACEA&#10;QMoSpt4AAAAKAQAADwAAAAAAAAAAAAAAAAAyBAAAZHJzL2Rvd25yZXYueG1sUEsFBgAAAAAEAAQA&#10;8wAAAD0FAAAAAA==&#10;" strokecolor="#c0504d [3205]" strokeweight="3pt">
                <v:stroke endarrow="open"/>
                <v:shadow on="t" color="black" opacity="22937f" origin=",.5" offset="0,.63889mm"/>
              </v:shape>
            </w:pict>
          </mc:Fallback>
        </mc:AlternateContent>
      </w:r>
      <w:r w:rsidR="00D00919" w:rsidRPr="00D00919">
        <w:rPr>
          <w:noProof/>
          <w:bdr w:val="single" w:sz="4" w:space="0" w:color="auto"/>
        </w:rPr>
        <w:drawing>
          <wp:inline distT="0" distB="0" distL="0" distR="0" wp14:anchorId="4891D84D" wp14:editId="1E23CFC0">
            <wp:extent cx="5943600" cy="945515"/>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943600" cy="945515"/>
                    </a:xfrm>
                    <a:prstGeom prst="rect">
                      <a:avLst/>
                    </a:prstGeom>
                  </pic:spPr>
                </pic:pic>
              </a:graphicData>
            </a:graphic>
          </wp:inline>
        </w:drawing>
      </w:r>
    </w:p>
    <w:p w:rsidR="00A623F8" w:rsidRDefault="00A623F8" w:rsidP="00A623F8">
      <w:pPr>
        <w:rPr>
          <w:rFonts w:ascii="Arial" w:hAnsi="Arial" w:cs="Arial"/>
          <w:sz w:val="24"/>
          <w:szCs w:val="24"/>
        </w:rPr>
      </w:pPr>
      <w:r w:rsidRPr="00D00919">
        <w:rPr>
          <w:rFonts w:ascii="Arial" w:hAnsi="Arial" w:cs="Arial"/>
          <w:sz w:val="24"/>
          <w:szCs w:val="24"/>
        </w:rPr>
        <w:t>If the subject is missing any required fields, you will be prompted t</w:t>
      </w:r>
      <w:r w:rsidR="00D92714">
        <w:rPr>
          <w:rFonts w:ascii="Arial" w:hAnsi="Arial" w:cs="Arial"/>
          <w:sz w:val="24"/>
          <w:szCs w:val="24"/>
        </w:rPr>
        <w:t>o complete them before saving the record</w:t>
      </w:r>
      <w:r w:rsidRPr="00D00919">
        <w:rPr>
          <w:rFonts w:ascii="Arial" w:hAnsi="Arial" w:cs="Arial"/>
          <w:sz w:val="24"/>
          <w:szCs w:val="24"/>
        </w:rPr>
        <w:t>.</w:t>
      </w:r>
      <w:r>
        <w:rPr>
          <w:rFonts w:ascii="Arial" w:hAnsi="Arial" w:cs="Arial"/>
          <w:sz w:val="24"/>
          <w:szCs w:val="24"/>
        </w:rPr>
        <w:t xml:space="preserve"> </w:t>
      </w:r>
    </w:p>
    <w:p w:rsidR="00A623F8" w:rsidRDefault="00A623F8" w:rsidP="00D00919">
      <w:pPr>
        <w:rPr>
          <w:rFonts w:ascii="Arial" w:hAnsi="Arial" w:cs="Arial"/>
          <w:sz w:val="24"/>
          <w:szCs w:val="24"/>
        </w:rPr>
      </w:pPr>
      <w:r>
        <w:rPr>
          <w:noProof/>
        </w:rPr>
        <mc:AlternateContent>
          <mc:Choice Requires="wps">
            <w:drawing>
              <wp:anchor distT="0" distB="0" distL="114300" distR="114300" simplePos="0" relativeHeight="251719680" behindDoc="0" locked="0" layoutInCell="1" allowOverlap="1" wp14:anchorId="5EE5C10E" wp14:editId="2F2C1ACA">
                <wp:simplePos x="0" y="0"/>
                <wp:positionH relativeFrom="column">
                  <wp:posOffset>2247900</wp:posOffset>
                </wp:positionH>
                <wp:positionV relativeFrom="paragraph">
                  <wp:posOffset>570865</wp:posOffset>
                </wp:positionV>
                <wp:extent cx="876300" cy="190500"/>
                <wp:effectExtent l="57150" t="38100" r="57150" b="133350"/>
                <wp:wrapNone/>
                <wp:docPr id="145" name="Straight Arrow Connector 145"/>
                <wp:cNvGraphicFramePr/>
                <a:graphic xmlns:a="http://schemas.openxmlformats.org/drawingml/2006/main">
                  <a:graphicData uri="http://schemas.microsoft.com/office/word/2010/wordprocessingShape">
                    <wps:wsp>
                      <wps:cNvCnPr/>
                      <wps:spPr>
                        <a:xfrm flipH="1">
                          <a:off x="0" y="0"/>
                          <a:ext cx="876300" cy="1905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45" o:spid="_x0000_s1026" type="#_x0000_t32" style="position:absolute;margin-left:177pt;margin-top:44.95pt;width:69pt;height:15pt;flip:x;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FwS4AEAAA8EAAAOAAAAZHJzL2Uyb0RvYy54bWysU9tu1DAQfUfiHyy/s8luaWlXm63QlssD&#10;ghUtH+A6440l3zQ2m+TvGTtpQIBUCfEy8mXO8Zwz493tYA07A0btXcPXq5ozcNK32p0a/u3h/atr&#10;zmISrhXGO2j4CJHf7l++2PVhCxvfedMCMiJxcduHhncphW1VRdmBFXHlAzi6VB6tSLTFU9Wi6Ind&#10;mmpT11dV77EN6CXESKd30yXfF36lQKYvSkVIzDScakslYomPOVb7ndieUIROy7kM8Q9VWKEdPbpQ&#10;3Ykk2HfUf1BZLdFHr9JKelt5pbSEooHUrOvf1Nx3IkDRQubEsNgU/x+t/Hw+ItMt9e71JWdOWGrS&#10;fUKhT11ibxF9zw7eOTLSI8s55Fgf4paAB3fEeRfDEbP8QaFlyujwkQiLISSRDcXvcfEbhsQkHV6/&#10;ubqoqSuSrtY39SWtia+aaDJdwJg+gLcsLxoe57qWgqYnxPlTTBPwCZDBxuWYhDbvXMvSGEiZyILm&#10;R/J9laVMxZdVGg1M2K+gyBYq8qLIKAMJB4PsLGiUhJTg0mZhouwMU9qYBVg/D5zzMxTKsC7gzfPg&#10;BVFe9i4tYKudx78RpGE9l6ym/CcHJt3ZgkffjqWtxRqautKQ+Yfksf51X+A///H+BwAAAP//AwBQ&#10;SwMEFAAGAAgAAAAhALEgSRreAAAACgEAAA8AAABkcnMvZG93bnJldi54bWxMj01PwzAMhu9I/IfI&#10;SNxY2jHQWppOE2IXxGUbQxy9xrSFxqmabC3/HnOCo18/ej+K1eQ6daYhtJ4NpLMEFHHlbcu1gdf9&#10;5mYJKkRki51nMvBNAVbl5UWBufUjb+m8i7USEw45Gmhi7HOtQ9WQwzDzPbH8PvzgMMo51NoOOIq5&#10;6/Q8Se61w5YlocGeHhuqvnYnZ6B9Gt/senw/7A/Ovnxuts9psGjM9dW0fgAVaYp/MPzWl+pQSqej&#10;P7ENqjNwe7eQLdHAMstACbDI5iIchUxF0WWh/08ofwAAAP//AwBQSwECLQAUAAYACAAAACEAtoM4&#10;kv4AAADhAQAAEwAAAAAAAAAAAAAAAAAAAAAAW0NvbnRlbnRfVHlwZXNdLnhtbFBLAQItABQABgAI&#10;AAAAIQA4/SH/1gAAAJQBAAALAAAAAAAAAAAAAAAAAC8BAABfcmVscy8ucmVsc1BLAQItABQABgAI&#10;AAAAIQDD0FwS4AEAAA8EAAAOAAAAAAAAAAAAAAAAAC4CAABkcnMvZTJvRG9jLnhtbFBLAQItABQA&#10;BgAIAAAAIQCxIEka3gAAAAoBAAAPAAAAAAAAAAAAAAAAADoEAABkcnMvZG93bnJldi54bWxQSwUG&#10;AAAAAAQABADzAAAARQUAAAAA&#10;" strokecolor="#c0504d [3205]" strokeweight="3pt">
                <v:stroke endarrow="open"/>
                <v:shadow on="t" color="black" opacity="22937f" origin=",.5" offset="0,.63889mm"/>
              </v:shape>
            </w:pict>
          </mc:Fallback>
        </mc:AlternateContent>
      </w:r>
      <w:r w:rsidRPr="00A623F8">
        <w:rPr>
          <w:noProof/>
          <w:bdr w:val="single" w:sz="4" w:space="0" w:color="auto"/>
        </w:rPr>
        <w:drawing>
          <wp:inline distT="0" distB="0" distL="0" distR="0" wp14:anchorId="4A0C9604" wp14:editId="5FE4011A">
            <wp:extent cx="5943600" cy="1103630"/>
            <wp:effectExtent l="0" t="0" r="0" b="127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1103630"/>
                    </a:xfrm>
                    <a:prstGeom prst="rect">
                      <a:avLst/>
                    </a:prstGeom>
                  </pic:spPr>
                </pic:pic>
              </a:graphicData>
            </a:graphic>
          </wp:inline>
        </w:drawing>
      </w:r>
    </w:p>
    <w:p w:rsidR="001B2EAF" w:rsidRPr="00BC07B4" w:rsidRDefault="001B2EAF" w:rsidP="001B2EAF">
      <w:pPr>
        <w:rPr>
          <w:rFonts w:ascii="Arial" w:hAnsi="Arial" w:cs="Arial"/>
          <w:b/>
          <w:color w:val="0070C0"/>
          <w:sz w:val="28"/>
          <w:szCs w:val="28"/>
        </w:rPr>
      </w:pPr>
      <w:r w:rsidRPr="00BC07B4">
        <w:rPr>
          <w:rFonts w:ascii="Arial" w:hAnsi="Arial" w:cs="Arial"/>
          <w:b/>
          <w:color w:val="0070C0"/>
          <w:sz w:val="28"/>
          <w:szCs w:val="28"/>
        </w:rPr>
        <w:t>Save an Agent Record</w:t>
      </w:r>
    </w:p>
    <w:p w:rsidR="001B2EAF" w:rsidRPr="00BB2955" w:rsidRDefault="001B2EAF" w:rsidP="001B2EAF">
      <w:pPr>
        <w:rPr>
          <w:rFonts w:ascii="Arial" w:hAnsi="Arial" w:cs="Arial"/>
          <w:color w:val="000000" w:themeColor="text1"/>
          <w:sz w:val="24"/>
          <w:szCs w:val="24"/>
        </w:rPr>
      </w:pPr>
      <w:r w:rsidRPr="00BB2955">
        <w:rPr>
          <w:rFonts w:ascii="Arial" w:hAnsi="Arial" w:cs="Arial"/>
          <w:color w:val="000000" w:themeColor="text1"/>
          <w:sz w:val="24"/>
          <w:szCs w:val="24"/>
        </w:rPr>
        <w:t>There are three ways to save a save an agent record when you are in the edit view.</w:t>
      </w:r>
    </w:p>
    <w:p w:rsidR="001B2EAF" w:rsidRPr="008E248B" w:rsidRDefault="001B2EAF" w:rsidP="000B65A1">
      <w:pPr>
        <w:pStyle w:val="ListParagraph"/>
        <w:numPr>
          <w:ilvl w:val="0"/>
          <w:numId w:val="20"/>
        </w:numPr>
        <w:rPr>
          <w:sz w:val="24"/>
          <w:szCs w:val="24"/>
        </w:rPr>
      </w:pPr>
      <w:r w:rsidRPr="00BB2955">
        <w:rPr>
          <w:color w:val="000000" w:themeColor="text1"/>
          <w:sz w:val="24"/>
          <w:szCs w:val="24"/>
        </w:rPr>
        <w:t xml:space="preserve">The </w:t>
      </w:r>
      <w:r w:rsidRPr="00C84F3D">
        <w:rPr>
          <w:b/>
          <w:color w:val="000000" w:themeColor="text1"/>
          <w:sz w:val="24"/>
          <w:szCs w:val="24"/>
        </w:rPr>
        <w:t>Save</w:t>
      </w:r>
      <w:r w:rsidRPr="00BB2955">
        <w:rPr>
          <w:color w:val="000000" w:themeColor="text1"/>
          <w:sz w:val="24"/>
          <w:szCs w:val="24"/>
        </w:rPr>
        <w:t xml:space="preserve"> button located at the top of the subject record under the main tool bar.</w:t>
      </w:r>
    </w:p>
    <w:p w:rsidR="008E248B" w:rsidRDefault="006102A3" w:rsidP="008E248B">
      <w:pPr>
        <w:pStyle w:val="ListParagraph"/>
        <w:ind w:left="810"/>
        <w:rPr>
          <w:sz w:val="24"/>
          <w:szCs w:val="24"/>
        </w:rPr>
      </w:pPr>
      <w:r>
        <w:rPr>
          <w:noProof/>
          <w:sz w:val="24"/>
          <w:szCs w:val="24"/>
        </w:rPr>
        <mc:AlternateContent>
          <mc:Choice Requires="wps">
            <w:drawing>
              <wp:anchor distT="0" distB="0" distL="114300" distR="114300" simplePos="0" relativeHeight="251696128" behindDoc="0" locked="0" layoutInCell="1" allowOverlap="1" wp14:anchorId="490B20A1" wp14:editId="4AEFA6B1">
                <wp:simplePos x="0" y="0"/>
                <wp:positionH relativeFrom="column">
                  <wp:posOffset>228600</wp:posOffset>
                </wp:positionH>
                <wp:positionV relativeFrom="paragraph">
                  <wp:posOffset>130810</wp:posOffset>
                </wp:positionV>
                <wp:extent cx="295275" cy="76200"/>
                <wp:effectExtent l="57150" t="95250" r="0" b="133350"/>
                <wp:wrapNone/>
                <wp:docPr id="106" name="Straight Arrow Connector 106"/>
                <wp:cNvGraphicFramePr/>
                <a:graphic xmlns:a="http://schemas.openxmlformats.org/drawingml/2006/main">
                  <a:graphicData uri="http://schemas.microsoft.com/office/word/2010/wordprocessingShape">
                    <wps:wsp>
                      <wps:cNvCnPr/>
                      <wps:spPr>
                        <a:xfrm>
                          <a:off x="0" y="0"/>
                          <a:ext cx="295275" cy="762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06" o:spid="_x0000_s1026" type="#_x0000_t32" style="position:absolute;margin-left:18pt;margin-top:10.3pt;width:23.25pt;height:6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EzB2AEAAAQEAAAOAAAAZHJzL2Uyb0RvYy54bWysU12P0zAQfEfiP1h+p0mDrgdV0xPqAS8I&#10;Ko77AT7Hbiz5S+ulSf89ayeXQ3DSSYgXJ449szOzm93N6Cw7K0gm+JavVzVnysvQGX9q+f2PT2/e&#10;cZZQ+E7Y4FXLLyrxm/3rV7shblUT+mA7BYxIfNoOseU9YtxWVZK9ciKtQlSeDnUAJ5C2cKo6EAOx&#10;O1s1db2phgBdhCBVSvT1djrk+8KvtZL4TeukkNmWkzYsK5T1Ia/Vfie2JxCxN3KWIf5BhRPGU9GF&#10;6lagYD/B/EXljISQgsaVDK4KWhupigdys67/cHPXi6iKFwonxSWm9P9o5dfzEZjpqHf1hjMvHDXp&#10;DkGYU4/sA0AY2CF4T0EGYPkOJTbEtCXgwR9h3qV4hGx/1ODyk4yxsaR8WVJWIzJJH5v3V831FWeS&#10;jq431MRMWT1hIyT8rIJj+aXlaRazqFiXoMX5S8IJ+AjIha3PKwpjP/qO4SWSHZFdzEXyeZX1T4rL&#10;G16smrDflaYsSOPbUqNMoTpYYGdB8yOkVB6bhYluZ5g21i7A+mXgfD9DVZnQBdy8DF4QpXLwuICd&#10;8QGeI8BxPUvW0/3HBCbfOYKH0F1KL0s0NGqlIfNvkWf5932BP/28+18AAAD//wMAUEsDBBQABgAI&#10;AAAAIQBAOoOT3AAAAAcBAAAPAAAAZHJzL2Rvd25yZXYueG1sTI/BTsMwEETvSPyDtUjcqNOgWlWI&#10;UwESPSAhRMoHbOPFiYjt1N626d9jTnDcmdHM23ozu1GcKKYheA3LRQGCfBfM4K2Gz93L3RpEYvQG&#10;x+BJw4USbJrrqxorE87+g04tW5FLfKpQQ888VVKmrieHaREm8tn7CtEh5zNaaSKec7kbZVkUSjoc&#10;fF7ocaLnnrrv9ug0PL1jVFuyy4NdjVs+vF7UG7da397Mjw8gmGb+C8MvfkaHJjPtw9GbJEYN9yq/&#10;whrKQoHI/rpcgdhnvVQgm1r+529+AAAA//8DAFBLAQItABQABgAIAAAAIQC2gziS/gAAAOEBAAAT&#10;AAAAAAAAAAAAAAAAAAAAAABbQ29udGVudF9UeXBlc10ueG1sUEsBAi0AFAAGAAgAAAAhADj9If/W&#10;AAAAlAEAAAsAAAAAAAAAAAAAAAAALwEAAF9yZWxzLy5yZWxzUEsBAi0AFAAGAAgAAAAhAMh4TMHY&#10;AQAABAQAAA4AAAAAAAAAAAAAAAAALgIAAGRycy9lMm9Eb2MueG1sUEsBAi0AFAAGAAgAAAAhAEA6&#10;g5PcAAAABwEAAA8AAAAAAAAAAAAAAAAAMgQAAGRycy9kb3ducmV2LnhtbFBLBQYAAAAABAAEAPMA&#10;AAA7BQAAAAA=&#10;" strokecolor="#c0504d [3205]" strokeweight="3pt">
                <v:stroke endarrow="open"/>
                <v:shadow on="t" color="black" opacity="22937f" origin=",.5" offset="0,.63889mm"/>
              </v:shape>
            </w:pict>
          </mc:Fallback>
        </mc:AlternateContent>
      </w:r>
    </w:p>
    <w:p w:rsidR="006102A3" w:rsidRDefault="006102A3" w:rsidP="008E248B">
      <w:pPr>
        <w:pStyle w:val="ListParagraph"/>
        <w:ind w:left="810"/>
        <w:rPr>
          <w:sz w:val="24"/>
          <w:szCs w:val="24"/>
        </w:rPr>
      </w:pPr>
      <w:r w:rsidRPr="006102A3">
        <w:rPr>
          <w:noProof/>
          <w:bdr w:val="single" w:sz="4" w:space="0" w:color="auto"/>
        </w:rPr>
        <w:drawing>
          <wp:inline distT="0" distB="0" distL="0" distR="0" wp14:anchorId="66DAA4D9" wp14:editId="6CF2FCC9">
            <wp:extent cx="5943600" cy="67183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671830"/>
                    </a:xfrm>
                    <a:prstGeom prst="rect">
                      <a:avLst/>
                    </a:prstGeom>
                  </pic:spPr>
                </pic:pic>
              </a:graphicData>
            </a:graphic>
          </wp:inline>
        </w:drawing>
      </w:r>
    </w:p>
    <w:p w:rsidR="006102A3" w:rsidRPr="00BB2955" w:rsidRDefault="006102A3" w:rsidP="008E248B">
      <w:pPr>
        <w:pStyle w:val="ListParagraph"/>
        <w:ind w:left="810"/>
        <w:rPr>
          <w:sz w:val="24"/>
          <w:szCs w:val="24"/>
        </w:rPr>
      </w:pPr>
    </w:p>
    <w:p w:rsidR="00BB2955" w:rsidRDefault="00BB2955" w:rsidP="000B65A1">
      <w:pPr>
        <w:pStyle w:val="ListParagraph"/>
        <w:numPr>
          <w:ilvl w:val="0"/>
          <w:numId w:val="20"/>
        </w:numPr>
        <w:rPr>
          <w:color w:val="000000" w:themeColor="text1"/>
          <w:sz w:val="24"/>
          <w:szCs w:val="24"/>
        </w:rPr>
      </w:pPr>
      <w:r w:rsidRPr="00BB2955">
        <w:rPr>
          <w:color w:val="000000" w:themeColor="text1"/>
          <w:sz w:val="24"/>
          <w:szCs w:val="24"/>
        </w:rPr>
        <w:t xml:space="preserve">The </w:t>
      </w:r>
      <w:r w:rsidR="00144741">
        <w:rPr>
          <w:b/>
          <w:color w:val="000000" w:themeColor="text1"/>
          <w:sz w:val="24"/>
          <w:szCs w:val="24"/>
        </w:rPr>
        <w:t>Save Person (</w:t>
      </w:r>
      <w:r w:rsidR="00144741" w:rsidRPr="00144741">
        <w:rPr>
          <w:color w:val="000000" w:themeColor="text1"/>
          <w:sz w:val="24"/>
          <w:szCs w:val="24"/>
        </w:rPr>
        <w:t>or</w:t>
      </w:r>
      <w:r w:rsidR="00144741">
        <w:rPr>
          <w:b/>
          <w:color w:val="000000" w:themeColor="text1"/>
          <w:sz w:val="24"/>
          <w:szCs w:val="24"/>
        </w:rPr>
        <w:t xml:space="preserve"> Corporate Entity, Family, </w:t>
      </w:r>
      <w:r w:rsidR="00144741" w:rsidRPr="00144741">
        <w:rPr>
          <w:color w:val="000000" w:themeColor="text1"/>
          <w:sz w:val="24"/>
          <w:szCs w:val="24"/>
        </w:rPr>
        <w:t>or</w:t>
      </w:r>
      <w:r w:rsidR="00144741">
        <w:rPr>
          <w:b/>
          <w:color w:val="000000" w:themeColor="text1"/>
          <w:sz w:val="24"/>
          <w:szCs w:val="24"/>
        </w:rPr>
        <w:t xml:space="preserve"> Software)</w:t>
      </w:r>
      <w:r w:rsidRPr="00BB2955">
        <w:rPr>
          <w:color w:val="000000" w:themeColor="text1"/>
          <w:sz w:val="24"/>
          <w:szCs w:val="24"/>
        </w:rPr>
        <w:t xml:space="preserve"> button located at the bottom of the left navigation window.</w:t>
      </w:r>
    </w:p>
    <w:p w:rsidR="006102A3" w:rsidRDefault="006102A3" w:rsidP="006102A3">
      <w:pPr>
        <w:rPr>
          <w:color w:val="000000" w:themeColor="text1"/>
          <w:sz w:val="24"/>
          <w:szCs w:val="24"/>
        </w:rPr>
      </w:pPr>
    </w:p>
    <w:p w:rsidR="006102A3" w:rsidRDefault="006102A3" w:rsidP="006102A3">
      <w:pPr>
        <w:rPr>
          <w:color w:val="000000" w:themeColor="text1"/>
          <w:sz w:val="24"/>
          <w:szCs w:val="24"/>
        </w:rPr>
      </w:pPr>
      <w:r>
        <w:rPr>
          <w:noProof/>
        </w:rPr>
        <mc:AlternateContent>
          <mc:Choice Requires="wps">
            <w:drawing>
              <wp:anchor distT="0" distB="0" distL="114300" distR="114300" simplePos="0" relativeHeight="251697152" behindDoc="0" locked="0" layoutInCell="1" allowOverlap="1" wp14:anchorId="40D890B3" wp14:editId="4F33E93C">
                <wp:simplePos x="0" y="0"/>
                <wp:positionH relativeFrom="column">
                  <wp:posOffset>9525</wp:posOffset>
                </wp:positionH>
                <wp:positionV relativeFrom="paragraph">
                  <wp:posOffset>1209675</wp:posOffset>
                </wp:positionV>
                <wp:extent cx="590550" cy="142875"/>
                <wp:effectExtent l="57150" t="57150" r="19050" b="142875"/>
                <wp:wrapNone/>
                <wp:docPr id="108" name="Straight Arrow Connector 108"/>
                <wp:cNvGraphicFramePr/>
                <a:graphic xmlns:a="http://schemas.openxmlformats.org/drawingml/2006/main">
                  <a:graphicData uri="http://schemas.microsoft.com/office/word/2010/wordprocessingShape">
                    <wps:wsp>
                      <wps:cNvCnPr/>
                      <wps:spPr>
                        <a:xfrm>
                          <a:off x="0" y="0"/>
                          <a:ext cx="590550" cy="1428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08" o:spid="_x0000_s1026" type="#_x0000_t32" style="position:absolute;margin-left:.75pt;margin-top:95.25pt;width:46.5pt;height:11.2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lsb2QEAAAUEAAAOAAAAZHJzL2Uyb0RvYy54bWysU9tu1DAQfUfiH6y8s8kGFtposxXaAi8I&#10;VhQ+wHXsjSXfNB42yd8zdtIUAVKlipdJfDln5pwZ729Ga9hFQtTetcV2UxVMOuE77c5t8eP7x1dX&#10;BYvIXceNd7ItJhmLm8PLF/shNLL2vTedBEYkLjZDaIseMTRlGUUvLY8bH6SjQ+XBcqQlnMsO+EDs&#10;1pR1Vb0tBw9dAC9kjLR7Ox8Wh8yvlBT4VakokZm2oNowR8jxPsXysOfNGXjotVjK4M+ownLtKOlK&#10;dcuRs5+g/6KyWoCPXuFGeFt6pbSQWQOp2VZ/qLnreZBZC5kTw2pT/H+04svlBEx31LuKWuW4pSbd&#10;IXB97pG9B/ADO3rnyEgPLN0hx4YQGwIe3QmWVQwnSPJHBTZ9SRgbs8vT6rIckQna3F1Xux31QtDR&#10;9k199W6XOMtHcICIn6S3LP20RVyqWcvYZqf55XPEGfgASJmNSxG5Nh9cx3AKpIcnGUuSdF4mAXPJ&#10;+Q8nI2fsN6nIDCrydc6Rx1AeDbALpwHiQkiH9cpEtxNMaWNWYPU0cLmfoDKP6AqunwaviJzZO1zB&#10;VjsP/yLAcbuUrOb7Dw7MupMF976bcjOzNTRruSHLu0jD/Ps6wx9f7+EXAAAA//8DAFBLAwQUAAYA&#10;CAAAACEAchE/mNsAAAAIAQAADwAAAGRycy9kb3ducmV2LnhtbExPy07DMBC8I/EP1iJxo3YKjWga&#10;pwIkekBCFYEPcOOtE+FHartt+vcsJzjNjmY0O1OvJ2fZCWMagpdQzAQw9F3QgzcSvj5f7x6Bpay8&#10;VjZ4lHDBBOvm+qpWlQ5n/4GnNhtGIT5VSkKf81hxnroenUqzMKInbR+iU5loNFxHdaZwZ/lciJI7&#10;NXj60KsRX3rsvtujk/C8VbHcoCkOZmE3+fB2Kd9zK+XtzfS0ApZxyn9m+K1P1aGhTrtw9DoxS3xB&#10;RoKloIP05QPhTsK8uBfAm5r/H9D8AAAA//8DAFBLAQItABQABgAIAAAAIQC2gziS/gAAAOEBAAAT&#10;AAAAAAAAAAAAAAAAAAAAAABbQ29udGVudF9UeXBlc10ueG1sUEsBAi0AFAAGAAgAAAAhADj9If/W&#10;AAAAlAEAAAsAAAAAAAAAAAAAAAAALwEAAF9yZWxzLy5yZWxzUEsBAi0AFAAGAAgAAAAhAIK2WxvZ&#10;AQAABQQAAA4AAAAAAAAAAAAAAAAALgIAAGRycy9lMm9Eb2MueG1sUEsBAi0AFAAGAAgAAAAhAHIR&#10;P5jbAAAACAEAAA8AAAAAAAAAAAAAAAAAMwQAAGRycy9kb3ducmV2LnhtbFBLBQYAAAAABAAEAPMA&#10;AAA7BQAAAAA=&#10;" strokecolor="#c0504d [3205]" strokeweight="3pt">
                <v:stroke endarrow="open"/>
                <v:shadow on="t" color="black" opacity="22937f" origin=",.5" offset="0,.63889mm"/>
              </v:shape>
            </w:pict>
          </mc:Fallback>
        </mc:AlternateContent>
      </w:r>
      <w:r>
        <w:rPr>
          <w:noProof/>
        </w:rPr>
        <w:t xml:space="preserve">                     </w:t>
      </w:r>
      <w:r w:rsidRPr="006102A3">
        <w:rPr>
          <w:noProof/>
          <w:bdr w:val="single" w:sz="4" w:space="0" w:color="auto"/>
        </w:rPr>
        <w:drawing>
          <wp:inline distT="0" distB="0" distL="0" distR="0" wp14:anchorId="15878435" wp14:editId="0AE79DD4">
            <wp:extent cx="4886325" cy="150495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4916116" cy="1514125"/>
                    </a:xfrm>
                    <a:prstGeom prst="rect">
                      <a:avLst/>
                    </a:prstGeom>
                  </pic:spPr>
                </pic:pic>
              </a:graphicData>
            </a:graphic>
          </wp:inline>
        </w:drawing>
      </w:r>
    </w:p>
    <w:p w:rsidR="008E248B" w:rsidRPr="008E248B" w:rsidRDefault="008E248B" w:rsidP="008E248B">
      <w:pPr>
        <w:pStyle w:val="ListParagraph"/>
        <w:rPr>
          <w:color w:val="000000" w:themeColor="text1"/>
          <w:sz w:val="24"/>
          <w:szCs w:val="24"/>
        </w:rPr>
      </w:pPr>
    </w:p>
    <w:p w:rsidR="00BB2955" w:rsidRDefault="00BB2955" w:rsidP="000B65A1">
      <w:pPr>
        <w:pStyle w:val="ListParagraph"/>
        <w:numPr>
          <w:ilvl w:val="0"/>
          <w:numId w:val="20"/>
        </w:numPr>
        <w:rPr>
          <w:color w:val="000000" w:themeColor="text1"/>
          <w:sz w:val="24"/>
          <w:szCs w:val="24"/>
        </w:rPr>
      </w:pPr>
      <w:r w:rsidRPr="00BB2955">
        <w:rPr>
          <w:color w:val="000000" w:themeColor="text1"/>
          <w:sz w:val="24"/>
          <w:szCs w:val="24"/>
        </w:rPr>
        <w:t xml:space="preserve">The </w:t>
      </w:r>
      <w:r w:rsidR="00144741">
        <w:rPr>
          <w:b/>
          <w:color w:val="000000" w:themeColor="text1"/>
          <w:sz w:val="24"/>
          <w:szCs w:val="24"/>
        </w:rPr>
        <w:t>Save Person</w:t>
      </w:r>
      <w:r w:rsidR="00144741">
        <w:rPr>
          <w:color w:val="000000" w:themeColor="text1"/>
          <w:sz w:val="24"/>
          <w:szCs w:val="24"/>
        </w:rPr>
        <w:t xml:space="preserve"> (or </w:t>
      </w:r>
      <w:r w:rsidR="00144741" w:rsidRPr="00144741">
        <w:rPr>
          <w:b/>
          <w:color w:val="000000" w:themeColor="text1"/>
          <w:sz w:val="24"/>
          <w:szCs w:val="24"/>
        </w:rPr>
        <w:t>Corporate Entity</w:t>
      </w:r>
      <w:r w:rsidR="00144741">
        <w:rPr>
          <w:color w:val="000000" w:themeColor="text1"/>
          <w:sz w:val="24"/>
          <w:szCs w:val="24"/>
        </w:rPr>
        <w:t xml:space="preserve">, </w:t>
      </w:r>
      <w:r w:rsidR="00144741" w:rsidRPr="00144741">
        <w:rPr>
          <w:b/>
          <w:color w:val="000000" w:themeColor="text1"/>
          <w:sz w:val="24"/>
          <w:szCs w:val="24"/>
        </w:rPr>
        <w:t>Family</w:t>
      </w:r>
      <w:r w:rsidR="00144741">
        <w:rPr>
          <w:color w:val="000000" w:themeColor="text1"/>
          <w:sz w:val="24"/>
          <w:szCs w:val="24"/>
        </w:rPr>
        <w:t xml:space="preserve">, or </w:t>
      </w:r>
      <w:r w:rsidR="00144741" w:rsidRPr="00144741">
        <w:rPr>
          <w:b/>
          <w:color w:val="000000" w:themeColor="text1"/>
          <w:sz w:val="24"/>
          <w:szCs w:val="24"/>
        </w:rPr>
        <w:t>Software</w:t>
      </w:r>
      <w:r w:rsidR="00144741">
        <w:rPr>
          <w:color w:val="000000" w:themeColor="text1"/>
          <w:sz w:val="24"/>
          <w:szCs w:val="24"/>
        </w:rPr>
        <w:t>) button</w:t>
      </w:r>
      <w:r w:rsidRPr="00BB2955">
        <w:rPr>
          <w:color w:val="000000" w:themeColor="text1"/>
          <w:sz w:val="24"/>
          <w:szCs w:val="24"/>
        </w:rPr>
        <w:t xml:space="preserve"> located at the bottom of the subject record.</w:t>
      </w:r>
    </w:p>
    <w:p w:rsidR="006102A3" w:rsidRDefault="006102A3" w:rsidP="006102A3">
      <w:pPr>
        <w:rPr>
          <w:color w:val="000000" w:themeColor="text1"/>
          <w:sz w:val="24"/>
          <w:szCs w:val="24"/>
        </w:rPr>
      </w:pPr>
    </w:p>
    <w:p w:rsidR="006102A3" w:rsidRPr="006102A3" w:rsidRDefault="002D4A63" w:rsidP="006102A3">
      <w:pPr>
        <w:ind w:left="720"/>
        <w:rPr>
          <w:color w:val="000000" w:themeColor="text1"/>
          <w:sz w:val="24"/>
          <w:szCs w:val="24"/>
        </w:rPr>
      </w:pPr>
      <w:r>
        <w:rPr>
          <w:noProof/>
        </w:rPr>
        <w:lastRenderedPageBreak/>
        <mc:AlternateContent>
          <mc:Choice Requires="wps">
            <w:drawing>
              <wp:anchor distT="0" distB="0" distL="114300" distR="114300" simplePos="0" relativeHeight="251702272" behindDoc="0" locked="0" layoutInCell="1" allowOverlap="1" wp14:anchorId="729E86CF" wp14:editId="46A6A743">
                <wp:simplePos x="0" y="0"/>
                <wp:positionH relativeFrom="column">
                  <wp:posOffset>-38100</wp:posOffset>
                </wp:positionH>
                <wp:positionV relativeFrom="paragraph">
                  <wp:posOffset>100330</wp:posOffset>
                </wp:positionV>
                <wp:extent cx="504825" cy="95250"/>
                <wp:effectExtent l="57150" t="57150" r="0" b="152400"/>
                <wp:wrapNone/>
                <wp:docPr id="114" name="Straight Arrow Connector 114"/>
                <wp:cNvGraphicFramePr/>
                <a:graphic xmlns:a="http://schemas.openxmlformats.org/drawingml/2006/main">
                  <a:graphicData uri="http://schemas.microsoft.com/office/word/2010/wordprocessingShape">
                    <wps:wsp>
                      <wps:cNvCnPr/>
                      <wps:spPr>
                        <a:xfrm>
                          <a:off x="0" y="0"/>
                          <a:ext cx="504825" cy="952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14" o:spid="_x0000_s1026" type="#_x0000_t32" style="position:absolute;margin-left:-3pt;margin-top:7.9pt;width:39.75pt;height:7.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PrA2wEAAAQEAAAOAAAAZHJzL2Uyb0RvYy54bWysU8GO0zAQvSPxD5bvNGnYoqVqukJd4IKg&#10;YtkP8Dp2Y8n2WGPTpH/P2MlmEay0EuIyie15M+89j3c3o7PsrDAa8C1fr2rOlJfQGX9q+f2PT2+u&#10;OYtJ+E5Y8KrlFxX5zf71q90QtqqBHmynkFERH7dDaHmfUthWVZS9ciKuIChPhxrQiURLPFUdioGq&#10;O1s1df2uGgC7gCBVjLR7Ox3yfamvtZLpm9ZRJWZbTtxSiVjiQ47Vfie2JxShN3KmIf6BhRPGU9Ol&#10;1K1Igv1E81cpZyRCBJ1WElwFWhupigZSs67/UHPXi6CKFjInhsWm+P/Kyq/nIzLT0d2trzjzwtEl&#10;3SUU5tQn9gERBnYA78lIQJZzyLEhxC0BD/6I8yqGI2b5o0aXvySMjcXly+KyGhOTtLmpr66bDWeS&#10;jt5vmk25hOoJGzCmzwocyz8tjzOZhcW6GC3OX2Ki7gR8BOTG1ueYhLEffcfSJZAckVVk3pSbz6vM&#10;f2Jc/tLFqgn7XWnygji+LT3KFKqDRXYWND9CSuVTs1Si7AzTxtoFWL8MnPMzVJUJXcDNy+AFUTqD&#10;TwvYGQ/4XIE0rmfKesp/dGDSnS14gO5S7rJYQ6NWvJqfRZ7l39cF/vR4978AAAD//wMAUEsDBBQA&#10;BgAIAAAAIQCPDFA73QAAAAcBAAAPAAAAZHJzL2Rvd25yZXYueG1sTI/BTsMwEETvSPyDtUjcWqdU&#10;CVWIUwESPSAh1MAHuPHWiRqvU9tt079nOcFxdlYzb6r15AZxxhB7TwoW8wwEUutNT1bB99fbbAUi&#10;Jk1GD55QwRUjrOvbm0qXxl9oi+cmWcEhFEutoEtpLKWMbYdOx7kfkdjb++B0YhmsNEFfONwN8iHL&#10;Cul0T9zQ6RFfO2wPzckpePnUodigXRxtPmzS8f1afKRGqfu76fkJRMIp/T3DLz6jQ81MO38iE8Wg&#10;YFbwlMT3nBew/7jMQewULLMVyLqS//nrHwAAAP//AwBQSwECLQAUAAYACAAAACEAtoM4kv4AAADh&#10;AQAAEwAAAAAAAAAAAAAAAAAAAAAAW0NvbnRlbnRfVHlwZXNdLnhtbFBLAQItABQABgAIAAAAIQA4&#10;/SH/1gAAAJQBAAALAAAAAAAAAAAAAAAAAC8BAABfcmVscy8ucmVsc1BLAQItABQABgAIAAAAIQDm&#10;hPrA2wEAAAQEAAAOAAAAAAAAAAAAAAAAAC4CAABkcnMvZTJvRG9jLnhtbFBLAQItABQABgAIAAAA&#10;IQCPDFA73QAAAAcBAAAPAAAAAAAAAAAAAAAAADUEAABkcnMvZG93bnJldi54bWxQSwUGAAAAAAQA&#10;BADzAAAAPwUAAAAA&#10;" strokecolor="#c0504d [3205]" strokeweight="3pt">
                <v:stroke endarrow="open"/>
                <v:shadow on="t" color="black" opacity="22937f" origin=",.5" offset="0,.63889mm"/>
              </v:shape>
            </w:pict>
          </mc:Fallback>
        </mc:AlternateContent>
      </w:r>
      <w:r w:rsidR="006102A3" w:rsidRPr="006102A3">
        <w:rPr>
          <w:noProof/>
          <w:bdr w:val="single" w:sz="4" w:space="0" w:color="auto"/>
        </w:rPr>
        <w:drawing>
          <wp:inline distT="0" distB="0" distL="0" distR="0" wp14:anchorId="026B9D1F" wp14:editId="75775153">
            <wp:extent cx="5943600" cy="431800"/>
            <wp:effectExtent l="0" t="0" r="0" b="635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3600" cy="431800"/>
                    </a:xfrm>
                    <a:prstGeom prst="rect">
                      <a:avLst/>
                    </a:prstGeom>
                  </pic:spPr>
                </pic:pic>
              </a:graphicData>
            </a:graphic>
          </wp:inline>
        </w:drawing>
      </w:r>
    </w:p>
    <w:p w:rsidR="00BB2955" w:rsidRPr="00BB2955" w:rsidRDefault="00BB2955" w:rsidP="00BB2955">
      <w:pPr>
        <w:pStyle w:val="ListParagraph"/>
        <w:rPr>
          <w:sz w:val="24"/>
          <w:szCs w:val="24"/>
        </w:rPr>
      </w:pPr>
    </w:p>
    <w:p w:rsidR="00D00919" w:rsidRPr="00BC07B4" w:rsidRDefault="00D00919" w:rsidP="00D00919">
      <w:pPr>
        <w:pStyle w:val="NoSpacing"/>
        <w:rPr>
          <w:rFonts w:ascii="Arial" w:hAnsi="Arial" w:cs="Arial"/>
          <w:b/>
          <w:color w:val="000000" w:themeColor="text1"/>
          <w:sz w:val="28"/>
          <w:szCs w:val="28"/>
        </w:rPr>
      </w:pPr>
      <w:r w:rsidRPr="00BC07B4">
        <w:rPr>
          <w:rFonts w:ascii="Arial" w:hAnsi="Arial" w:cs="Arial"/>
          <w:b/>
          <w:color w:val="0070C0"/>
          <w:sz w:val="28"/>
          <w:szCs w:val="28"/>
        </w:rPr>
        <w:t>D</w:t>
      </w:r>
      <w:r w:rsidR="00BC07B4">
        <w:rPr>
          <w:rFonts w:ascii="Arial" w:hAnsi="Arial" w:cs="Arial"/>
          <w:b/>
          <w:color w:val="0070C0"/>
          <w:sz w:val="28"/>
          <w:szCs w:val="28"/>
        </w:rPr>
        <w:t>elete Part of an A</w:t>
      </w:r>
      <w:r w:rsidRPr="00BC07B4">
        <w:rPr>
          <w:rFonts w:ascii="Arial" w:hAnsi="Arial" w:cs="Arial"/>
          <w:b/>
          <w:color w:val="0070C0"/>
          <w:sz w:val="28"/>
          <w:szCs w:val="28"/>
        </w:rPr>
        <w:t>gent</w:t>
      </w:r>
      <w:r w:rsidR="00BC07B4">
        <w:rPr>
          <w:rFonts w:ascii="Arial" w:hAnsi="Arial" w:cs="Arial"/>
          <w:b/>
          <w:color w:val="0070C0"/>
          <w:sz w:val="28"/>
          <w:szCs w:val="28"/>
        </w:rPr>
        <w:t xml:space="preserve"> R</w:t>
      </w:r>
      <w:r w:rsidRPr="00BC07B4">
        <w:rPr>
          <w:rFonts w:ascii="Arial" w:hAnsi="Arial" w:cs="Arial"/>
          <w:b/>
          <w:color w:val="0070C0"/>
          <w:sz w:val="28"/>
          <w:szCs w:val="28"/>
        </w:rPr>
        <w:t>ecord</w:t>
      </w:r>
    </w:p>
    <w:p w:rsidR="00D00919" w:rsidRDefault="00D00919" w:rsidP="00D00919">
      <w:pPr>
        <w:pStyle w:val="NoSpacing"/>
        <w:rPr>
          <w:rFonts w:ascii="Arial" w:hAnsi="Arial" w:cs="Arial"/>
          <w:color w:val="000000" w:themeColor="text1"/>
          <w:sz w:val="24"/>
          <w:szCs w:val="24"/>
        </w:rPr>
      </w:pPr>
    </w:p>
    <w:p w:rsidR="00D00919" w:rsidRDefault="00EC67F9" w:rsidP="005449AC">
      <w:pPr>
        <w:pStyle w:val="NoSpacing"/>
        <w:numPr>
          <w:ilvl w:val="0"/>
          <w:numId w:val="13"/>
        </w:numPr>
        <w:rPr>
          <w:rFonts w:ascii="Arial" w:hAnsi="Arial" w:cs="Arial"/>
          <w:color w:val="000000" w:themeColor="text1"/>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716608" behindDoc="0" locked="0" layoutInCell="1" allowOverlap="1" wp14:anchorId="7D77DDA7" wp14:editId="7A7F5436">
                <wp:simplePos x="0" y="0"/>
                <wp:positionH relativeFrom="column">
                  <wp:posOffset>6276975</wp:posOffset>
                </wp:positionH>
                <wp:positionV relativeFrom="paragraph">
                  <wp:posOffset>132715</wp:posOffset>
                </wp:positionV>
                <wp:extent cx="219075" cy="600075"/>
                <wp:effectExtent l="76200" t="38100" r="28575" b="85725"/>
                <wp:wrapNone/>
                <wp:docPr id="137" name="Straight Arrow Connector 137"/>
                <wp:cNvGraphicFramePr/>
                <a:graphic xmlns:a="http://schemas.openxmlformats.org/drawingml/2006/main">
                  <a:graphicData uri="http://schemas.microsoft.com/office/word/2010/wordprocessingShape">
                    <wps:wsp>
                      <wps:cNvCnPr/>
                      <wps:spPr>
                        <a:xfrm flipH="1">
                          <a:off x="0" y="0"/>
                          <a:ext cx="219075" cy="6000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37" o:spid="_x0000_s1026" type="#_x0000_t32" style="position:absolute;margin-left:494.25pt;margin-top:10.45pt;width:17.25pt;height:47.25pt;flip:x;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BMz3wEAAA8EAAAOAAAAZHJzL2Uyb0RvYy54bWysU9uO0zAQfUfiHyy/06RZsQtR0xXqcnlA&#10;ULHwAV7HbizZHmtsmvTvGTvZgABpJcSLZXt8zsw5M97dTs6ys8JowHd8u6k5U15Cb/yp49++vnvx&#10;irOYhO+FBa86flGR3+6fP9uNoVUNDGB7hYxIfGzH0PEhpdBWVZSDciJuIChPQQ3oRKIjnqoexUjs&#10;zlZNXV9XI2AfEKSKkW7v5iDfF36tlUyftY4qMdtxqi2VFcv6kNdqvxPtCUUYjFzKEP9QhRPGU9KV&#10;6k4kwb6j+YPKGYkQQaeNBFeB1kaqooHUbOvf1NwPIqiihcyJYbUp/j9a+el8RGZ66t3VDWdeOGrS&#10;fUJhTkNibxBhZAfwnowEZPkNOTaG2BLw4I+4nGI4YpY/aXRMWxM+EGExhCSyqfh9Wf1WU2KSLpvt&#10;6/rmJWeSQtd1nffEV800mS5gTO8VOJY3HY9LXWtBcwpx/hjTDHwEZLD1eU3C2Le+Z+kSSJnIgpYk&#10;OV5lKXPxZZcuVs3YL0qTLVTkVZFRBlIdLLKzoFESUiqfmpWJXmeYNtauwPpp4PI+Q1UZ1hXcPA1e&#10;ESUz+LSCnfGAfyNI03YpWc/vHx2YdWcLHqC/lLYWa2jqSkOWH5LH+tdzgf/8x/sfAAAA//8DAFBL&#10;AwQUAAYACAAAACEA3Iht8OAAAAALAQAADwAAAGRycy9kb3ducmV2LnhtbEyPwU7DMAyG70i8Q2Qk&#10;bixpYagrTacJsQviso0hjl5j2kKTVE22lrfHO42bLX/6/f3FcrKdONEQWu80JDMFglzlTetqDe+7&#10;9V0GIkR0BjvvSMMvBViW11cF5saPbkOnbawFh7iQo4Ymxj6XMlQNWQwz35Pj25cfLEZeh1qaAUcO&#10;t51MlXqUFlvHHxrs6bmh6md7tBral/HDrMbP/W5vzdv3evOaBINa395MqycQkaZ4geGsz+pQstPB&#10;H50JotOwyLI5oxpStQBxBlR6z+0OPCXzB5BlIf93KP8AAAD//wMAUEsBAi0AFAAGAAgAAAAhALaD&#10;OJL+AAAA4QEAABMAAAAAAAAAAAAAAAAAAAAAAFtDb250ZW50X1R5cGVzXS54bWxQSwECLQAUAAYA&#10;CAAAACEAOP0h/9YAAACUAQAACwAAAAAAAAAAAAAAAAAvAQAAX3JlbHMvLnJlbHNQSwECLQAUAAYA&#10;CAAAACEAX5ATM98BAAAPBAAADgAAAAAAAAAAAAAAAAAuAgAAZHJzL2Uyb0RvYy54bWxQSwECLQAU&#10;AAYACAAAACEA3Iht8OAAAAALAQAADwAAAAAAAAAAAAAAAAA5BAAAZHJzL2Rvd25yZXYueG1sUEsF&#10;BgAAAAAEAAQA8wAAAEYFAAAAAA==&#10;" strokecolor="#c0504d [3205]" strokeweight="3pt">
                <v:stroke endarrow="open"/>
                <v:shadow on="t" color="black" opacity="22937f" origin=",.5" offset="0,.63889mm"/>
              </v:shape>
            </w:pict>
          </mc:Fallback>
        </mc:AlternateContent>
      </w:r>
      <w:r w:rsidR="00C84F3D">
        <w:rPr>
          <w:rFonts w:ascii="Arial" w:hAnsi="Arial" w:cs="Arial"/>
          <w:color w:val="000000" w:themeColor="text1"/>
          <w:sz w:val="24"/>
          <w:szCs w:val="24"/>
        </w:rPr>
        <w:t xml:space="preserve">Use </w:t>
      </w:r>
      <w:r w:rsidR="00C84F3D" w:rsidRPr="00C84F3D">
        <w:rPr>
          <w:rFonts w:ascii="Arial" w:hAnsi="Arial" w:cs="Arial"/>
          <w:b/>
          <w:color w:val="000000" w:themeColor="text1"/>
          <w:sz w:val="24"/>
          <w:szCs w:val="24"/>
        </w:rPr>
        <w:t>Search</w:t>
      </w:r>
      <w:r w:rsidR="00C84F3D">
        <w:rPr>
          <w:rFonts w:ascii="Arial" w:hAnsi="Arial" w:cs="Arial"/>
          <w:color w:val="000000" w:themeColor="text1"/>
          <w:sz w:val="24"/>
          <w:szCs w:val="24"/>
        </w:rPr>
        <w:t xml:space="preserve"> or </w:t>
      </w:r>
      <w:r w:rsidR="00C84F3D" w:rsidRPr="00C84F3D">
        <w:rPr>
          <w:rFonts w:ascii="Arial" w:hAnsi="Arial" w:cs="Arial"/>
          <w:b/>
          <w:color w:val="000000" w:themeColor="text1"/>
          <w:sz w:val="24"/>
          <w:szCs w:val="24"/>
        </w:rPr>
        <w:t>B</w:t>
      </w:r>
      <w:r w:rsidR="00D00919" w:rsidRPr="00C84F3D">
        <w:rPr>
          <w:rFonts w:ascii="Arial" w:hAnsi="Arial" w:cs="Arial"/>
          <w:b/>
          <w:color w:val="000000" w:themeColor="text1"/>
          <w:sz w:val="24"/>
          <w:szCs w:val="24"/>
        </w:rPr>
        <w:t>rowse</w:t>
      </w:r>
      <w:r w:rsidR="00D00919">
        <w:rPr>
          <w:rFonts w:ascii="Arial" w:hAnsi="Arial" w:cs="Arial"/>
          <w:color w:val="000000" w:themeColor="text1"/>
          <w:sz w:val="24"/>
          <w:szCs w:val="24"/>
        </w:rPr>
        <w:t xml:space="preserve"> to find the agent record you want to edit.</w:t>
      </w:r>
    </w:p>
    <w:p w:rsidR="008E248B" w:rsidRDefault="008E248B" w:rsidP="008E248B">
      <w:pPr>
        <w:pStyle w:val="NoSpacing"/>
        <w:ind w:left="720"/>
        <w:rPr>
          <w:rFonts w:ascii="Arial" w:hAnsi="Arial" w:cs="Arial"/>
          <w:color w:val="000000" w:themeColor="text1"/>
          <w:sz w:val="24"/>
          <w:szCs w:val="24"/>
        </w:rPr>
      </w:pPr>
    </w:p>
    <w:p w:rsidR="00D00919" w:rsidRDefault="00575FED" w:rsidP="005449AC">
      <w:pPr>
        <w:pStyle w:val="NoSpacing"/>
        <w:numPr>
          <w:ilvl w:val="0"/>
          <w:numId w:val="13"/>
        </w:numPr>
        <w:rPr>
          <w:rFonts w:ascii="Arial" w:hAnsi="Arial" w:cs="Arial"/>
          <w:color w:val="000000" w:themeColor="text1"/>
          <w:sz w:val="24"/>
          <w:szCs w:val="24"/>
        </w:rPr>
      </w:pPr>
      <w:r>
        <w:rPr>
          <w:rFonts w:ascii="Arial" w:hAnsi="Arial" w:cs="Arial"/>
          <w:color w:val="000000" w:themeColor="text1"/>
          <w:sz w:val="24"/>
          <w:szCs w:val="24"/>
        </w:rPr>
        <w:t xml:space="preserve">Click the </w:t>
      </w:r>
      <w:r w:rsidRPr="00575FED">
        <w:rPr>
          <w:rFonts w:ascii="Arial" w:hAnsi="Arial" w:cs="Arial"/>
          <w:b/>
          <w:color w:val="000000" w:themeColor="text1"/>
          <w:sz w:val="24"/>
          <w:szCs w:val="24"/>
        </w:rPr>
        <w:t>E</w:t>
      </w:r>
      <w:r w:rsidR="00D00919" w:rsidRPr="00575FED">
        <w:rPr>
          <w:rFonts w:ascii="Arial" w:hAnsi="Arial" w:cs="Arial"/>
          <w:b/>
          <w:color w:val="000000" w:themeColor="text1"/>
          <w:sz w:val="24"/>
          <w:szCs w:val="24"/>
        </w:rPr>
        <w:t>dit</w:t>
      </w:r>
      <w:r>
        <w:rPr>
          <w:rFonts w:ascii="Arial" w:hAnsi="Arial" w:cs="Arial"/>
          <w:color w:val="000000" w:themeColor="text1"/>
          <w:sz w:val="24"/>
          <w:szCs w:val="24"/>
        </w:rPr>
        <w:t xml:space="preserve"> button at the right</w:t>
      </w:r>
      <w:r w:rsidR="00D00919">
        <w:rPr>
          <w:rFonts w:ascii="Arial" w:hAnsi="Arial" w:cs="Arial"/>
          <w:color w:val="000000" w:themeColor="text1"/>
          <w:sz w:val="24"/>
          <w:szCs w:val="24"/>
        </w:rPr>
        <w:t xml:space="preserve"> side of the appropriate record in the results list.</w:t>
      </w:r>
    </w:p>
    <w:p w:rsidR="008E248B" w:rsidRDefault="008E248B" w:rsidP="008E248B">
      <w:pPr>
        <w:pStyle w:val="ListParagraph"/>
        <w:rPr>
          <w:color w:val="000000" w:themeColor="text1"/>
          <w:sz w:val="24"/>
          <w:szCs w:val="24"/>
        </w:rPr>
      </w:pPr>
    </w:p>
    <w:p w:rsidR="00575FED" w:rsidRDefault="00575FED" w:rsidP="008E248B">
      <w:pPr>
        <w:pStyle w:val="ListParagraph"/>
        <w:rPr>
          <w:color w:val="000000" w:themeColor="text1"/>
          <w:sz w:val="24"/>
          <w:szCs w:val="24"/>
        </w:rPr>
      </w:pPr>
      <w:r w:rsidRPr="00575FED">
        <w:rPr>
          <w:noProof/>
          <w:bdr w:val="single" w:sz="4" w:space="0" w:color="auto"/>
        </w:rPr>
        <w:drawing>
          <wp:inline distT="0" distB="0" distL="0" distR="0" wp14:anchorId="01CEA843" wp14:editId="7019C391">
            <wp:extent cx="5943600" cy="911225"/>
            <wp:effectExtent l="0" t="0" r="0" b="317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3600" cy="911225"/>
                    </a:xfrm>
                    <a:prstGeom prst="rect">
                      <a:avLst/>
                    </a:prstGeom>
                  </pic:spPr>
                </pic:pic>
              </a:graphicData>
            </a:graphic>
          </wp:inline>
        </w:drawing>
      </w:r>
    </w:p>
    <w:p w:rsidR="00575FED" w:rsidRDefault="00575FED" w:rsidP="008E248B">
      <w:pPr>
        <w:pStyle w:val="ListParagraph"/>
        <w:rPr>
          <w:color w:val="000000" w:themeColor="text1"/>
          <w:sz w:val="24"/>
          <w:szCs w:val="24"/>
        </w:rPr>
      </w:pPr>
    </w:p>
    <w:p w:rsidR="00D00919" w:rsidRDefault="00D00919" w:rsidP="005449AC">
      <w:pPr>
        <w:pStyle w:val="NoSpacing"/>
        <w:numPr>
          <w:ilvl w:val="0"/>
          <w:numId w:val="13"/>
        </w:numPr>
        <w:rPr>
          <w:rFonts w:ascii="Arial" w:hAnsi="Arial" w:cs="Arial"/>
          <w:color w:val="000000" w:themeColor="text1"/>
          <w:sz w:val="24"/>
          <w:szCs w:val="24"/>
        </w:rPr>
      </w:pPr>
      <w:r>
        <w:rPr>
          <w:rFonts w:ascii="Arial" w:hAnsi="Arial" w:cs="Arial"/>
          <w:color w:val="000000" w:themeColor="text1"/>
          <w:sz w:val="24"/>
          <w:szCs w:val="24"/>
        </w:rPr>
        <w:t>When the record opens, click the sub-record section of the record you wish to delete on the left navigation bar.</w:t>
      </w:r>
      <w:r w:rsidR="005F540D">
        <w:rPr>
          <w:rFonts w:ascii="Arial" w:hAnsi="Arial" w:cs="Arial"/>
          <w:color w:val="000000" w:themeColor="text1"/>
          <w:sz w:val="24"/>
          <w:szCs w:val="24"/>
        </w:rPr>
        <w:t xml:space="preserve"> Then click the </w:t>
      </w:r>
      <w:r w:rsidR="005F540D" w:rsidRPr="00575FED">
        <w:rPr>
          <w:rFonts w:ascii="Arial" w:hAnsi="Arial" w:cs="Arial"/>
          <w:b/>
          <w:color w:val="000000" w:themeColor="text1"/>
          <w:sz w:val="24"/>
          <w:szCs w:val="24"/>
        </w:rPr>
        <w:t>X</w:t>
      </w:r>
      <w:r w:rsidR="005F540D">
        <w:rPr>
          <w:rFonts w:ascii="Arial" w:hAnsi="Arial" w:cs="Arial"/>
          <w:color w:val="000000" w:themeColor="text1"/>
          <w:sz w:val="24"/>
          <w:szCs w:val="24"/>
        </w:rPr>
        <w:t xml:space="preserve"> in the upper right corner of the sub-record form.</w:t>
      </w:r>
    </w:p>
    <w:p w:rsidR="00A924E5" w:rsidRDefault="00A924E5" w:rsidP="00A924E5">
      <w:pPr>
        <w:pStyle w:val="NoSpacing"/>
        <w:rPr>
          <w:rFonts w:ascii="Arial" w:hAnsi="Arial" w:cs="Arial"/>
          <w:color w:val="000000" w:themeColor="text1"/>
          <w:sz w:val="24"/>
          <w:szCs w:val="24"/>
        </w:rPr>
      </w:pPr>
    </w:p>
    <w:p w:rsidR="00A924E5" w:rsidRDefault="00A924E5" w:rsidP="00A924E5">
      <w:pPr>
        <w:pStyle w:val="NoSpacing"/>
        <w:ind w:left="720"/>
        <w:rPr>
          <w:rFonts w:ascii="Arial" w:hAnsi="Arial" w:cs="Arial"/>
          <w:color w:val="000000" w:themeColor="text1"/>
          <w:sz w:val="24"/>
          <w:szCs w:val="24"/>
        </w:rPr>
      </w:pPr>
      <w:r>
        <w:rPr>
          <w:rFonts w:ascii="Arial" w:hAnsi="Arial" w:cs="Arial"/>
          <w:color w:val="000000" w:themeColor="text1"/>
          <w:sz w:val="24"/>
          <w:szCs w:val="24"/>
        </w:rPr>
        <w:t>Example:</w:t>
      </w:r>
    </w:p>
    <w:p w:rsidR="00A924E5" w:rsidRDefault="00A924E5" w:rsidP="00A924E5">
      <w:pPr>
        <w:pStyle w:val="NoSpacing"/>
        <w:ind w:left="720"/>
        <w:rPr>
          <w:rFonts w:ascii="Arial" w:hAnsi="Arial" w:cs="Arial"/>
          <w:color w:val="000000" w:themeColor="text1"/>
          <w:sz w:val="24"/>
          <w:szCs w:val="24"/>
        </w:rPr>
      </w:pPr>
      <w:r>
        <w:rPr>
          <w:noProof/>
        </w:rPr>
        <mc:AlternateContent>
          <mc:Choice Requires="wps">
            <w:drawing>
              <wp:anchor distT="0" distB="0" distL="114300" distR="114300" simplePos="0" relativeHeight="251681792" behindDoc="0" locked="0" layoutInCell="1" allowOverlap="1" wp14:anchorId="2770787B" wp14:editId="20CAD92F">
                <wp:simplePos x="0" y="0"/>
                <wp:positionH relativeFrom="column">
                  <wp:posOffset>5905500</wp:posOffset>
                </wp:positionH>
                <wp:positionV relativeFrom="paragraph">
                  <wp:posOffset>172720</wp:posOffset>
                </wp:positionV>
                <wp:extent cx="228600" cy="161925"/>
                <wp:effectExtent l="57150" t="38100" r="38100" b="85725"/>
                <wp:wrapNone/>
                <wp:docPr id="66" name="Straight Arrow Connector 66"/>
                <wp:cNvGraphicFramePr/>
                <a:graphic xmlns:a="http://schemas.openxmlformats.org/drawingml/2006/main">
                  <a:graphicData uri="http://schemas.microsoft.com/office/word/2010/wordprocessingShape">
                    <wps:wsp>
                      <wps:cNvCnPr/>
                      <wps:spPr>
                        <a:xfrm flipH="1">
                          <a:off x="0" y="0"/>
                          <a:ext cx="228600" cy="1619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66" o:spid="_x0000_s1026" type="#_x0000_t32" style="position:absolute;margin-left:465pt;margin-top:13.6pt;width:18pt;height:12.75pt;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yro3wEAAA0EAAAOAAAAZHJzL2Uyb0RvYy54bWysU9uO0zAQfUfiHyy/06RBVEvVdIW6XB4Q&#10;VCx8gNexG0u2xxqbJvl7xk42IEBaCfFi2R6fM3POjA+3o7PsqjAa8C3fbmrOlJfQGX9p+bev717c&#10;cBaT8J2w4FXLJxX57fH5s8MQ9qqBHmynkBGJj/shtLxPKeyrKspeORE3EJSnoAZ0ItERL1WHYiB2&#10;Z6umrnfVANgFBKlipNu7OciPhV9rJdNnraNKzLacaktlxbI+5LU6HsT+giL0Ri5liH+owgnjKelK&#10;dSeSYN/R/EHljESIoNNGgqtAayNV0UBqtvVvau57EVTRQubEsNoU/x+t/HQ9IzNdy3c7zrxw1KP7&#10;hMJc+sTeIMLATuA9+QjI6An5NYS4J9jJn3E5xXDGLH7U6Ji2JnygUSh2kEA2Fren1W01Jibpsmlu&#10;djX1RFJou9u+bl5l9mqmyXQBY3qvwLG8aXlcylrrmVOI68eYZuAjIIOtz2sSxr71HUtTIGEi61mS&#10;5HiVpczFl12arJqxX5QmU6jIl0VGGUd1ssiuggZJSKl8alYmep1h2li7Auungcv7DFVlVFdw8zR4&#10;RZTM4NMKdsYD/o0gjdulZD2/f3Rg1p0teIBuKm0t1tDMlYYs/yMP9a/nAv/5i48/AAAA//8DAFBL&#10;AwQUAAYACAAAACEATpxlGd8AAAAJAQAADwAAAGRycy9kb3ducmV2LnhtbEyPwU7DMBBE70j8g7VI&#10;3KjTIFIasqkqRC+IS1uKOG5jkwTidRS7Tfh7lhMcZ2c0+6ZYTa5TZzuE1jPCfJaAslx503KN8Lrf&#10;3NyDCpHYUOfZInzbAKvy8qKg3PiRt/a8i7WSEg45ITQx9rnWoWqsozDzvWXxPvzgKIocam0GGqXc&#10;dTpNkkw7alk+NNTbx8ZWX7uTQ2ifxjezHt8P+4MzL5+b7fM8GEK8vprWD6CineJfGH7xBR1KYTr6&#10;E5ugOoTlbSJbIkK6SEFJYJllcjgi3KUL0GWh/y8ofwAAAP//AwBQSwECLQAUAAYACAAAACEAtoM4&#10;kv4AAADhAQAAEwAAAAAAAAAAAAAAAAAAAAAAW0NvbnRlbnRfVHlwZXNdLnhtbFBLAQItABQABgAI&#10;AAAAIQA4/SH/1gAAAJQBAAALAAAAAAAAAAAAAAAAAC8BAABfcmVscy8ucmVsc1BLAQItABQABgAI&#10;AAAAIQBtoyro3wEAAA0EAAAOAAAAAAAAAAAAAAAAAC4CAABkcnMvZTJvRG9jLnhtbFBLAQItABQA&#10;BgAIAAAAIQBOnGUZ3wAAAAkBAAAPAAAAAAAAAAAAAAAAADkEAABkcnMvZG93bnJldi54bWxQSwUG&#10;AAAAAAQABADzAAAARQUAAAAA&#10;" strokecolor="#c0504d [3205]" strokeweight="3pt">
                <v:stroke endarrow="open"/>
                <v:shadow on="t" color="black" opacity="22937f" origin=",.5" offset="0,.63889mm"/>
              </v:shape>
            </w:pict>
          </mc:Fallback>
        </mc:AlternateContent>
      </w:r>
      <w:r w:rsidRPr="00A924E5">
        <w:rPr>
          <w:noProof/>
          <w:bdr w:val="single" w:sz="4" w:space="0" w:color="auto"/>
        </w:rPr>
        <w:drawing>
          <wp:inline distT="0" distB="0" distL="0" distR="0" wp14:anchorId="20FA9307" wp14:editId="47E73ACD">
            <wp:extent cx="5495925" cy="80148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495925" cy="801489"/>
                    </a:xfrm>
                    <a:prstGeom prst="rect">
                      <a:avLst/>
                    </a:prstGeom>
                  </pic:spPr>
                </pic:pic>
              </a:graphicData>
            </a:graphic>
          </wp:inline>
        </w:drawing>
      </w:r>
    </w:p>
    <w:p w:rsidR="00A924E5" w:rsidRDefault="00A924E5" w:rsidP="00A924E5">
      <w:pPr>
        <w:pStyle w:val="NoSpacing"/>
        <w:rPr>
          <w:rFonts w:ascii="Arial" w:hAnsi="Arial" w:cs="Arial"/>
          <w:color w:val="000000" w:themeColor="text1"/>
          <w:sz w:val="24"/>
          <w:szCs w:val="24"/>
        </w:rPr>
      </w:pPr>
    </w:p>
    <w:p w:rsidR="00D00919" w:rsidRDefault="005F540D" w:rsidP="005449AC">
      <w:pPr>
        <w:pStyle w:val="NoSpacing"/>
        <w:numPr>
          <w:ilvl w:val="0"/>
          <w:numId w:val="13"/>
        </w:numPr>
        <w:rPr>
          <w:rFonts w:ascii="Arial" w:hAnsi="Arial" w:cs="Arial"/>
          <w:color w:val="000000" w:themeColor="text1"/>
          <w:sz w:val="24"/>
          <w:szCs w:val="24"/>
        </w:rPr>
      </w:pPr>
      <w:r>
        <w:rPr>
          <w:rFonts w:ascii="Arial" w:hAnsi="Arial" w:cs="Arial"/>
          <w:color w:val="000000" w:themeColor="text1"/>
          <w:sz w:val="24"/>
          <w:szCs w:val="24"/>
        </w:rPr>
        <w:t>Finally, c</w:t>
      </w:r>
      <w:r w:rsidR="00D00919">
        <w:rPr>
          <w:rFonts w:ascii="Arial" w:hAnsi="Arial" w:cs="Arial"/>
          <w:color w:val="000000" w:themeColor="text1"/>
          <w:sz w:val="24"/>
          <w:szCs w:val="24"/>
        </w:rPr>
        <w:t xml:space="preserve">lick the blue </w:t>
      </w:r>
      <w:r w:rsidR="00D00919" w:rsidRPr="00575FED">
        <w:rPr>
          <w:rFonts w:ascii="Arial" w:hAnsi="Arial" w:cs="Arial"/>
          <w:b/>
          <w:color w:val="000000" w:themeColor="text1"/>
          <w:sz w:val="24"/>
          <w:szCs w:val="24"/>
        </w:rPr>
        <w:t xml:space="preserve">Confirm Removal </w:t>
      </w:r>
      <w:r w:rsidR="00D00919">
        <w:rPr>
          <w:rFonts w:ascii="Arial" w:hAnsi="Arial" w:cs="Arial"/>
          <w:color w:val="000000" w:themeColor="text1"/>
          <w:sz w:val="24"/>
          <w:szCs w:val="24"/>
        </w:rPr>
        <w:t>button that will appear in the u</w:t>
      </w:r>
      <w:r w:rsidR="00A924E5">
        <w:rPr>
          <w:rFonts w:ascii="Arial" w:hAnsi="Arial" w:cs="Arial"/>
          <w:color w:val="000000" w:themeColor="text1"/>
          <w:sz w:val="24"/>
          <w:szCs w:val="24"/>
        </w:rPr>
        <w:t>pper right corner of the sub-record</w:t>
      </w:r>
      <w:r w:rsidR="00D00919">
        <w:rPr>
          <w:rFonts w:ascii="Arial" w:hAnsi="Arial" w:cs="Arial"/>
          <w:color w:val="000000" w:themeColor="text1"/>
          <w:sz w:val="24"/>
          <w:szCs w:val="24"/>
        </w:rPr>
        <w:t xml:space="preserve"> to delete it, or </w:t>
      </w:r>
      <w:r w:rsidR="00D00919" w:rsidRPr="00575FED">
        <w:rPr>
          <w:rFonts w:ascii="Arial" w:hAnsi="Arial" w:cs="Arial"/>
          <w:b/>
          <w:color w:val="000000" w:themeColor="text1"/>
          <w:sz w:val="24"/>
          <w:szCs w:val="24"/>
        </w:rPr>
        <w:t>Cancel</w:t>
      </w:r>
      <w:r w:rsidR="00D00919">
        <w:rPr>
          <w:rFonts w:ascii="Arial" w:hAnsi="Arial" w:cs="Arial"/>
          <w:color w:val="000000" w:themeColor="text1"/>
          <w:sz w:val="24"/>
          <w:szCs w:val="24"/>
        </w:rPr>
        <w:t xml:space="preserve"> to retain it.</w:t>
      </w:r>
    </w:p>
    <w:p w:rsidR="005F540D" w:rsidRDefault="005F540D" w:rsidP="005F540D">
      <w:pPr>
        <w:pStyle w:val="NoSpacing"/>
        <w:rPr>
          <w:rFonts w:ascii="Arial" w:hAnsi="Arial" w:cs="Arial"/>
          <w:color w:val="000000" w:themeColor="text1"/>
          <w:sz w:val="24"/>
          <w:szCs w:val="24"/>
        </w:rPr>
      </w:pPr>
    </w:p>
    <w:p w:rsidR="005F540D" w:rsidRDefault="005F540D" w:rsidP="005F540D">
      <w:pPr>
        <w:pStyle w:val="NoSpacing"/>
        <w:ind w:left="720"/>
        <w:rPr>
          <w:rFonts w:ascii="Arial" w:hAnsi="Arial" w:cs="Arial"/>
          <w:color w:val="000000" w:themeColor="text1"/>
          <w:sz w:val="24"/>
          <w:szCs w:val="24"/>
        </w:rPr>
      </w:pPr>
      <w:r>
        <w:rPr>
          <w:rFonts w:ascii="Arial" w:hAnsi="Arial" w:cs="Arial"/>
          <w:color w:val="000000" w:themeColor="text1"/>
          <w:sz w:val="24"/>
          <w:szCs w:val="24"/>
        </w:rPr>
        <w:t>Example:</w:t>
      </w:r>
    </w:p>
    <w:p w:rsidR="005F540D" w:rsidRDefault="005F540D" w:rsidP="005F540D">
      <w:pPr>
        <w:pStyle w:val="NoSpacing"/>
        <w:ind w:left="720"/>
        <w:rPr>
          <w:rFonts w:ascii="Arial" w:hAnsi="Arial" w:cs="Arial"/>
          <w:color w:val="000000" w:themeColor="text1"/>
          <w:sz w:val="24"/>
          <w:szCs w:val="24"/>
        </w:rPr>
      </w:pPr>
      <w:r>
        <w:rPr>
          <w:noProof/>
        </w:rPr>
        <mc:AlternateContent>
          <mc:Choice Requires="wps">
            <w:drawing>
              <wp:anchor distT="0" distB="0" distL="114300" distR="114300" simplePos="0" relativeHeight="251682816" behindDoc="0" locked="0" layoutInCell="1" allowOverlap="1" wp14:anchorId="0CC79A5A" wp14:editId="607913EF">
                <wp:simplePos x="0" y="0"/>
                <wp:positionH relativeFrom="column">
                  <wp:posOffset>5991225</wp:posOffset>
                </wp:positionH>
                <wp:positionV relativeFrom="paragraph">
                  <wp:posOffset>266065</wp:posOffset>
                </wp:positionV>
                <wp:extent cx="276225" cy="123825"/>
                <wp:effectExtent l="57150" t="57150" r="47625" b="104775"/>
                <wp:wrapNone/>
                <wp:docPr id="68" name="Straight Arrow Connector 68"/>
                <wp:cNvGraphicFramePr/>
                <a:graphic xmlns:a="http://schemas.openxmlformats.org/drawingml/2006/main">
                  <a:graphicData uri="http://schemas.microsoft.com/office/word/2010/wordprocessingShape">
                    <wps:wsp>
                      <wps:cNvCnPr/>
                      <wps:spPr>
                        <a:xfrm flipH="1">
                          <a:off x="0" y="0"/>
                          <a:ext cx="276225" cy="1238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68" o:spid="_x0000_s1026" type="#_x0000_t32" style="position:absolute;margin-left:471.75pt;margin-top:20.95pt;width:21.75pt;height:9.75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FS53wEAAA0EAAAOAAAAZHJzL2Uyb0RvYy54bWysU9uK2zAQfS/0H4TeGztemi4hzlKyvTyU&#10;Nux2P0Arj2KBbozUOP77jmSvW9rCwtIXIWl0zsw5M9rdXKxhZ8CovWv5elVzBk76TrtTyx++f3xz&#10;zVlMwnXCeActHyHym/3rV7shbKHxvTcdICMSF7dDaHmfUthWVZQ9WBFXPoCjoPJoRaIjnqoOxUDs&#10;1lRNXW+qwWMX0EuIkW5vpyDfF36lQKZvSkVIzLScaktlxbI+5rXa78T2hCL0Ws5liBdUYYV2lHSh&#10;uhVJsB+o/6KyWqKPXqWV9LbySmkJRQOpWdd/qLnvRYCihcyJYbEp/j9a+fV8RKa7lm+oU05Y6tF9&#10;QqFPfWLvEf3ADt458tEjoyfk1xDilmAHd8T5FMMRs/iLQsuU0eEzjUKxgwSyS3F7XNyGS2KSLpt3&#10;m6Z5y5mk0Lq5uqY98VUTTaYLGNMn8JblTcvjXNZSz5RCnL/ENAGfABlsXF6T0OaD61gaAwkTWc+c&#10;JMerLGUqvuzSaGDC3oEiU6jIqyKjjCMcDLKzoEESUoJLzcJErzNMaWMWYP08cH6foVBGdQE3z4MX&#10;RMnsXVrAVjuP/yJIl/VcsprePzkw6c4WPPpuLG0t1tDMlYbM/yMP9e/nAv/1i/c/AQAA//8DAFBL&#10;AwQUAAYACAAAACEA8eqQcuAAAAAJAQAADwAAAGRycy9kb3ducmV2LnhtbEyPQU/CQBCF7yb+h82Y&#10;eJNttSKtnRJi5GK8AGI8Lt2xLXRnm+5C6793OcFxMl/e+14+H00rTtS7xjJCPIlAEJdWN1whfG2W&#10;DzMQzivWqrVMCH/kYF7c3uQq03bgFZ3WvhIhhF2mEGrvu0xKV9ZklJvYjjj8fm1vlA9nX0ndqyGE&#10;m1Y+RtFUGtVwaKhVR281lYf10SA078O3Xgw/283W6M/9cvURO60Q7+/GxSsIT6O/wHDWD+pQBKed&#10;PbJ2okVIk6fngCIkcQoiAOnsJYzbIUzjBGSRy+sFxT8AAAD//wMAUEsBAi0AFAAGAAgAAAAhALaD&#10;OJL+AAAA4QEAABMAAAAAAAAAAAAAAAAAAAAAAFtDb250ZW50X1R5cGVzXS54bWxQSwECLQAUAAYA&#10;CAAAACEAOP0h/9YAAACUAQAACwAAAAAAAAAAAAAAAAAvAQAAX3JlbHMvLnJlbHNQSwECLQAUAAYA&#10;CAAAACEArOhUud8BAAANBAAADgAAAAAAAAAAAAAAAAAuAgAAZHJzL2Uyb0RvYy54bWxQSwECLQAU&#10;AAYACAAAACEA8eqQcuAAAAAJAQAADwAAAAAAAAAAAAAAAAA5BAAAZHJzL2Rvd25yZXYueG1sUEsF&#10;BgAAAAAEAAQA8wAAAEYFAAAAAA==&#10;" strokecolor="#c0504d [3205]" strokeweight="3pt">
                <v:stroke endarrow="open"/>
                <v:shadow on="t" color="black" opacity="22937f" origin=",.5" offset="0,.63889mm"/>
              </v:shape>
            </w:pict>
          </mc:Fallback>
        </mc:AlternateContent>
      </w:r>
      <w:r w:rsidRPr="005F540D">
        <w:rPr>
          <w:noProof/>
          <w:bdr w:val="single" w:sz="4" w:space="0" w:color="auto"/>
        </w:rPr>
        <w:drawing>
          <wp:inline distT="0" distB="0" distL="0" distR="0" wp14:anchorId="1FFE9C3B" wp14:editId="05BC4633">
            <wp:extent cx="5553075" cy="859659"/>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553075" cy="859659"/>
                    </a:xfrm>
                    <a:prstGeom prst="rect">
                      <a:avLst/>
                    </a:prstGeom>
                  </pic:spPr>
                </pic:pic>
              </a:graphicData>
            </a:graphic>
          </wp:inline>
        </w:drawing>
      </w:r>
    </w:p>
    <w:p w:rsidR="00A924E5" w:rsidRDefault="00A924E5" w:rsidP="00A924E5">
      <w:pPr>
        <w:pStyle w:val="NoSpacing"/>
        <w:rPr>
          <w:rFonts w:ascii="Arial" w:hAnsi="Arial" w:cs="Arial"/>
          <w:color w:val="000000" w:themeColor="text1"/>
          <w:sz w:val="24"/>
          <w:szCs w:val="24"/>
        </w:rPr>
      </w:pPr>
    </w:p>
    <w:p w:rsidR="008C1256" w:rsidRDefault="008C1256" w:rsidP="008C1256">
      <w:pPr>
        <w:pStyle w:val="NoSpacing"/>
        <w:rPr>
          <w:rFonts w:ascii="Arial" w:hAnsi="Arial" w:cs="Arial"/>
          <w:color w:val="000000" w:themeColor="text1"/>
          <w:sz w:val="24"/>
          <w:szCs w:val="24"/>
        </w:rPr>
      </w:pPr>
    </w:p>
    <w:p w:rsidR="008C1256" w:rsidRPr="00BC07B4" w:rsidRDefault="008C1256" w:rsidP="008C1256">
      <w:pPr>
        <w:pStyle w:val="NoSpacing"/>
        <w:rPr>
          <w:rFonts w:ascii="Arial" w:hAnsi="Arial" w:cs="Arial"/>
          <w:b/>
          <w:color w:val="0070C0"/>
          <w:sz w:val="28"/>
          <w:szCs w:val="28"/>
        </w:rPr>
      </w:pPr>
      <w:r w:rsidRPr="00BC07B4">
        <w:rPr>
          <w:rFonts w:ascii="Arial" w:hAnsi="Arial" w:cs="Arial"/>
          <w:b/>
          <w:color w:val="0070C0"/>
          <w:sz w:val="28"/>
          <w:szCs w:val="28"/>
        </w:rPr>
        <w:t>Delete an Entire Agent Record</w:t>
      </w:r>
    </w:p>
    <w:p w:rsidR="008C1256" w:rsidDel="007908EF" w:rsidRDefault="008C1256" w:rsidP="008C1256">
      <w:pPr>
        <w:pStyle w:val="NoSpacing"/>
        <w:rPr>
          <w:del w:id="84" w:author="Rachel" w:date="2015-02-18T18:16:00Z"/>
          <w:rFonts w:ascii="Arial" w:hAnsi="Arial" w:cs="Arial"/>
          <w:color w:val="000000" w:themeColor="text1"/>
          <w:sz w:val="24"/>
          <w:szCs w:val="24"/>
        </w:rPr>
      </w:pPr>
    </w:p>
    <w:p w:rsidR="007908EF" w:rsidRDefault="007908EF" w:rsidP="008C1256">
      <w:pPr>
        <w:pStyle w:val="NoSpacing"/>
        <w:rPr>
          <w:ins w:id="85" w:author="Rachel" w:date="2015-02-18T18:16:00Z"/>
          <w:rFonts w:ascii="Arial" w:hAnsi="Arial" w:cs="Arial"/>
          <w:color w:val="000000" w:themeColor="text1"/>
          <w:sz w:val="24"/>
          <w:szCs w:val="24"/>
        </w:rPr>
      </w:pPr>
    </w:p>
    <w:p w:rsidR="008C1256" w:rsidRDefault="00C84F3D" w:rsidP="007908EF">
      <w:pPr>
        <w:pStyle w:val="NoSpacing"/>
        <w:rPr>
          <w:rFonts w:ascii="Arial" w:hAnsi="Arial" w:cs="Arial"/>
          <w:color w:val="000000" w:themeColor="text1"/>
          <w:sz w:val="24"/>
          <w:szCs w:val="24"/>
        </w:rPr>
        <w:pPrChange w:id="86" w:author="Rachel" w:date="2015-02-18T18:16:00Z">
          <w:pPr>
            <w:pStyle w:val="NoSpacing"/>
            <w:numPr>
              <w:numId w:val="33"/>
            </w:numPr>
            <w:ind w:left="720" w:hanging="360"/>
          </w:pPr>
        </w:pPrChange>
      </w:pPr>
      <w:r>
        <w:rPr>
          <w:rFonts w:ascii="Arial" w:hAnsi="Arial" w:cs="Arial"/>
          <w:color w:val="000000" w:themeColor="text1"/>
          <w:sz w:val="24"/>
          <w:szCs w:val="24"/>
        </w:rPr>
        <w:t xml:space="preserve">Use </w:t>
      </w:r>
      <w:r w:rsidRPr="00C84F3D">
        <w:rPr>
          <w:rFonts w:ascii="Arial" w:hAnsi="Arial" w:cs="Arial"/>
          <w:b/>
          <w:color w:val="000000" w:themeColor="text1"/>
          <w:sz w:val="24"/>
          <w:szCs w:val="24"/>
        </w:rPr>
        <w:t>Search</w:t>
      </w:r>
      <w:r>
        <w:rPr>
          <w:rFonts w:ascii="Arial" w:hAnsi="Arial" w:cs="Arial"/>
          <w:color w:val="000000" w:themeColor="text1"/>
          <w:sz w:val="24"/>
          <w:szCs w:val="24"/>
        </w:rPr>
        <w:t xml:space="preserve"> or </w:t>
      </w:r>
      <w:r w:rsidRPr="00C84F3D">
        <w:rPr>
          <w:rFonts w:ascii="Arial" w:hAnsi="Arial" w:cs="Arial"/>
          <w:b/>
          <w:color w:val="000000" w:themeColor="text1"/>
          <w:sz w:val="24"/>
          <w:szCs w:val="24"/>
        </w:rPr>
        <w:t>Browse</w:t>
      </w:r>
      <w:r w:rsidR="008C1256">
        <w:rPr>
          <w:rFonts w:ascii="Arial" w:hAnsi="Arial" w:cs="Arial"/>
          <w:color w:val="000000" w:themeColor="text1"/>
          <w:sz w:val="24"/>
          <w:szCs w:val="24"/>
        </w:rPr>
        <w:t xml:space="preserve"> to find the agent record you want to delete. If you use a browse search, you have two options for deleting an agent. If you use a keyword search (i.e., the search box), you will only be able to use option 2 (below) to delete an agent record.</w:t>
      </w:r>
    </w:p>
    <w:p w:rsidR="008C1256" w:rsidRDefault="008C1256" w:rsidP="008C1256">
      <w:pPr>
        <w:pStyle w:val="NoSpacing"/>
        <w:rPr>
          <w:rFonts w:ascii="Arial" w:hAnsi="Arial" w:cs="Arial"/>
          <w:color w:val="000000" w:themeColor="text1"/>
          <w:sz w:val="24"/>
          <w:szCs w:val="24"/>
        </w:rPr>
      </w:pPr>
    </w:p>
    <w:p w:rsidR="008C1256" w:rsidRDefault="00B17AFC" w:rsidP="000B65A1">
      <w:pPr>
        <w:pStyle w:val="NoSpacing"/>
        <w:numPr>
          <w:ilvl w:val="0"/>
          <w:numId w:val="33"/>
        </w:numPr>
        <w:rPr>
          <w:rFonts w:ascii="Arial" w:hAnsi="Arial" w:cs="Arial"/>
          <w:color w:val="000000" w:themeColor="text1"/>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669504" behindDoc="0" locked="0" layoutInCell="1" allowOverlap="1" wp14:anchorId="22DDBFF0" wp14:editId="30191083">
                <wp:simplePos x="0" y="0"/>
                <wp:positionH relativeFrom="column">
                  <wp:posOffset>5705475</wp:posOffset>
                </wp:positionH>
                <wp:positionV relativeFrom="paragraph">
                  <wp:posOffset>188595</wp:posOffset>
                </wp:positionV>
                <wp:extent cx="285750" cy="342900"/>
                <wp:effectExtent l="57150" t="38100" r="38100" b="95250"/>
                <wp:wrapNone/>
                <wp:docPr id="47" name="Straight Arrow Connector 47"/>
                <wp:cNvGraphicFramePr/>
                <a:graphic xmlns:a="http://schemas.openxmlformats.org/drawingml/2006/main">
                  <a:graphicData uri="http://schemas.microsoft.com/office/word/2010/wordprocessingShape">
                    <wps:wsp>
                      <wps:cNvCnPr/>
                      <wps:spPr>
                        <a:xfrm flipH="1">
                          <a:off x="0" y="0"/>
                          <a:ext cx="285750" cy="3429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47" o:spid="_x0000_s1026" type="#_x0000_t32" style="position:absolute;margin-left:449.25pt;margin-top:14.85pt;width:22.5pt;height:27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Ls4gEAAA0EAAAOAAAAZHJzL2Uyb0RvYy54bWysU9tu1DAUfEfiHyy/s8mmLS2rzVZoy+UB&#10;0RWFD3Cd440l33RsNpu/59hJAwKkSogXy5cz45nx8fb2bA07AUbtXcvXq5ozcNJ32h1b/u3r+1c3&#10;nMUkXCeMd9DyESK/3b18sR3CBhrfe9MBMiJxcTOElvcphU1VRdmDFXHlAzg6VB6tSLTEY9WhGIjd&#10;mqqp69fV4LEL6CXESLt30yHfFX6lQKZ7pSIkZlpO2lIZsYyPeax2W7E5ogi9lrMM8Q8qrNCOLl2o&#10;7kQS7DvqP6isluijV2klva28UlpC8UBu1vVvbh56EaB4oXBiWGKK/49Wfj4dkOmu5ZfXnDlh6Y0e&#10;Egp97BN7i+gHtvfOUY4eGZVQXkOIG4Lt3QHnVQwHzObPCi1TRoeP1AolDjLIziXtcUkbzolJ2mxu&#10;rq6v6E0kHV1cNm/q8hrVRJPpAsb0AbxledLyOMta9ExXiNOnmEgIAZ8AGWxcHpPQ5p3rWBoDGRPZ&#10;T7ZAtfm8ylYm8WWWRgMT9gsoCoVEXhQbpR1hb5CdBDWSkBJcahYmqs4wpY1ZgPXzwLk+Q6G06gJu&#10;ngcviHKzd2kBW+08/o0gndezZDXVPyUw+c4RPPpuLM9aoqGeK1nN/yM39a/rAv/5i3c/AAAA//8D&#10;AFBLAwQUAAYACAAAACEA1tkdn94AAAAJAQAADwAAAGRycy9kb3ducmV2LnhtbEyPwU7DMAyG70i8&#10;Q2QkbizdBqwtTacJsQviso0hjl5j2kLjVE22jrfHnOBo/59+fy6WZ9epEw2h9WxgOklAEVfetlwb&#10;eN2tb1JQISJb7DyTgW8KsCwvLwrMrR95Q6dtrJWUcMjRQBNjn2sdqoYchonviSX78IPDKONQazvg&#10;KOWu07MkudcOW5YLDfb02FD1tT06A+3T+GZX4/t+t3f25XO9eZ4Gi8ZcX51XD6AineMfDL/6og6l&#10;OB38kW1QnYE0S+8ENTDLFqAEyG7nsjhIMl+ALgv9/4PyBwAA//8DAFBLAQItABQABgAIAAAAIQC2&#10;gziS/gAAAOEBAAATAAAAAAAAAAAAAAAAAAAAAABbQ29udGVudF9UeXBlc10ueG1sUEsBAi0AFAAG&#10;AAgAAAAhADj9If/WAAAAlAEAAAsAAAAAAAAAAAAAAAAALwEAAF9yZWxzLy5yZWxzUEsBAi0AFAAG&#10;AAgAAAAhAD7IIuziAQAADQQAAA4AAAAAAAAAAAAAAAAALgIAAGRycy9lMm9Eb2MueG1sUEsBAi0A&#10;FAAGAAgAAAAhANbZHZ/eAAAACQEAAA8AAAAAAAAAAAAAAAAAPAQAAGRycy9kb3ducmV2LnhtbFBL&#10;BQYAAAAABAAEAPMAAABHBQAAAAA=&#10;" strokecolor="#c0504d [3205]" strokeweight="3pt">
                <v:stroke endarrow="open"/>
                <v:shadow on="t" color="black" opacity="22937f" origin=",.5" offset="0,.63889mm"/>
              </v:shape>
            </w:pict>
          </mc:Fallback>
        </mc:AlternateContent>
      </w:r>
      <w:ins w:id="87" w:author="Rachel" w:date="2015-02-18T18:16:00Z">
        <w:r w:rsidR="007908EF">
          <w:rPr>
            <w:rFonts w:ascii="Arial" w:hAnsi="Arial" w:cs="Arial"/>
            <w:color w:val="000000" w:themeColor="text1"/>
            <w:sz w:val="24"/>
            <w:szCs w:val="24"/>
          </w:rPr>
          <w:t xml:space="preserve">1. </w:t>
        </w:r>
      </w:ins>
      <w:r w:rsidR="008C1256">
        <w:rPr>
          <w:rFonts w:ascii="Arial" w:hAnsi="Arial" w:cs="Arial"/>
          <w:color w:val="000000" w:themeColor="text1"/>
          <w:sz w:val="24"/>
          <w:szCs w:val="24"/>
        </w:rPr>
        <w:t>On the browse results screen, click the checkbox at the left of the record you wish to de</w:t>
      </w:r>
      <w:r w:rsidR="00575FED">
        <w:rPr>
          <w:rFonts w:ascii="Arial" w:hAnsi="Arial" w:cs="Arial"/>
          <w:color w:val="000000" w:themeColor="text1"/>
          <w:sz w:val="24"/>
          <w:szCs w:val="24"/>
        </w:rPr>
        <w:t xml:space="preserve">lete. Then click the red </w:t>
      </w:r>
      <w:r w:rsidR="00575FED" w:rsidRPr="00575FED">
        <w:rPr>
          <w:rFonts w:ascii="Arial" w:hAnsi="Arial" w:cs="Arial"/>
          <w:b/>
          <w:color w:val="000000" w:themeColor="text1"/>
          <w:sz w:val="24"/>
          <w:szCs w:val="24"/>
        </w:rPr>
        <w:t>Delete</w:t>
      </w:r>
      <w:r w:rsidR="008C1256">
        <w:rPr>
          <w:rFonts w:ascii="Arial" w:hAnsi="Arial" w:cs="Arial"/>
          <w:color w:val="000000" w:themeColor="text1"/>
          <w:sz w:val="24"/>
          <w:szCs w:val="24"/>
        </w:rPr>
        <w:t xml:space="preserve"> button in the upper right corner.</w:t>
      </w:r>
    </w:p>
    <w:p w:rsidR="001E5288" w:rsidRDefault="001E5288" w:rsidP="001E5288">
      <w:pPr>
        <w:pStyle w:val="ListParagraph"/>
        <w:rPr>
          <w:color w:val="000000" w:themeColor="text1"/>
          <w:sz w:val="24"/>
          <w:szCs w:val="24"/>
        </w:rPr>
      </w:pPr>
    </w:p>
    <w:p w:rsidR="008C1256" w:rsidRDefault="00B17AFC" w:rsidP="008C1256">
      <w:pPr>
        <w:pStyle w:val="NoSpacing"/>
        <w:rPr>
          <w:rFonts w:ascii="Arial" w:hAnsi="Arial" w:cs="Arial"/>
          <w:color w:val="000000" w:themeColor="text1"/>
          <w:sz w:val="24"/>
          <w:szCs w:val="24"/>
        </w:rPr>
      </w:pPr>
      <w:r>
        <w:rPr>
          <w:noProof/>
          <w:bdr w:val="single" w:sz="4" w:space="0" w:color="auto"/>
        </w:rPr>
        <w:t xml:space="preserve">  </w:t>
      </w:r>
      <w:r w:rsidR="008C1256" w:rsidRPr="008C1256">
        <w:rPr>
          <w:noProof/>
          <w:bdr w:val="single" w:sz="4" w:space="0" w:color="auto"/>
        </w:rPr>
        <w:drawing>
          <wp:inline distT="0" distB="0" distL="0" distR="0" wp14:anchorId="4C9B3F84" wp14:editId="7AE08131">
            <wp:extent cx="5636886" cy="1971675"/>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638701" cy="1972310"/>
                    </a:xfrm>
                    <a:prstGeom prst="rect">
                      <a:avLst/>
                    </a:prstGeom>
                  </pic:spPr>
                </pic:pic>
              </a:graphicData>
            </a:graphic>
          </wp:inline>
        </w:drawing>
      </w:r>
    </w:p>
    <w:p w:rsidR="00D00919" w:rsidRDefault="00D00919" w:rsidP="00EA2ACC">
      <w:pPr>
        <w:pStyle w:val="NoSpacing"/>
        <w:rPr>
          <w:ins w:id="88" w:author="Rachel" w:date="2015-02-18T18:20:00Z"/>
          <w:rFonts w:ascii="Arial" w:hAnsi="Arial" w:cs="Arial"/>
          <w:sz w:val="24"/>
          <w:szCs w:val="24"/>
        </w:rPr>
      </w:pPr>
    </w:p>
    <w:p w:rsidR="007908EF" w:rsidRPr="00DE0D23" w:rsidRDefault="007908EF" w:rsidP="007908EF">
      <w:pPr>
        <w:pStyle w:val="NoSpacing"/>
        <w:numPr>
          <w:ilvl w:val="0"/>
          <w:numId w:val="33"/>
        </w:numPr>
        <w:rPr>
          <w:ins w:id="89" w:author="Rachel" w:date="2015-02-18T18:20:00Z"/>
          <w:rFonts w:ascii="Arial" w:hAnsi="Arial" w:cs="Arial"/>
          <w:b/>
          <w:color w:val="000000" w:themeColor="text1"/>
          <w:sz w:val="24"/>
          <w:szCs w:val="24"/>
        </w:rPr>
        <w:pPrChange w:id="90" w:author="Rachel" w:date="2015-02-18T18:20:00Z">
          <w:pPr>
            <w:pStyle w:val="NoSpacing"/>
            <w:numPr>
              <w:numId w:val="49"/>
            </w:numPr>
            <w:ind w:left="720" w:hanging="360"/>
          </w:pPr>
        </w:pPrChange>
      </w:pPr>
      <w:ins w:id="91" w:author="Rachel" w:date="2015-02-18T18:20:00Z">
        <w:r>
          <w:rPr>
            <w:rFonts w:ascii="Arial" w:hAnsi="Arial" w:cs="Arial"/>
            <w:color w:val="000000" w:themeColor="text1"/>
            <w:sz w:val="24"/>
            <w:szCs w:val="24"/>
          </w:rPr>
          <w:t xml:space="preserve">On the results screen, click the </w:t>
        </w:r>
        <w:r w:rsidRPr="00174F19">
          <w:rPr>
            <w:rFonts w:ascii="Arial" w:hAnsi="Arial" w:cs="Arial"/>
            <w:b/>
            <w:color w:val="000000" w:themeColor="text1"/>
            <w:sz w:val="24"/>
            <w:szCs w:val="24"/>
          </w:rPr>
          <w:t>Edit</w:t>
        </w:r>
        <w:r>
          <w:rPr>
            <w:rFonts w:ascii="Arial" w:hAnsi="Arial" w:cs="Arial"/>
            <w:color w:val="000000" w:themeColor="text1"/>
            <w:sz w:val="24"/>
            <w:szCs w:val="24"/>
          </w:rPr>
          <w:t xml:space="preserve"> button to open the agent </w:t>
        </w:r>
        <w:r>
          <w:rPr>
            <w:rFonts w:ascii="Arial" w:hAnsi="Arial" w:cs="Arial"/>
            <w:color w:val="000000" w:themeColor="text1"/>
            <w:sz w:val="24"/>
            <w:szCs w:val="24"/>
          </w:rPr>
          <w:t xml:space="preserve">record in edit mode. Then click the red </w:t>
        </w:r>
        <w:r w:rsidRPr="00174F19">
          <w:rPr>
            <w:rFonts w:ascii="Arial" w:hAnsi="Arial" w:cs="Arial"/>
            <w:b/>
            <w:color w:val="000000" w:themeColor="text1"/>
            <w:sz w:val="24"/>
            <w:szCs w:val="24"/>
          </w:rPr>
          <w:t>Delete</w:t>
        </w:r>
        <w:r>
          <w:rPr>
            <w:rFonts w:ascii="Arial" w:hAnsi="Arial" w:cs="Arial"/>
            <w:color w:val="000000" w:themeColor="text1"/>
            <w:sz w:val="24"/>
            <w:szCs w:val="24"/>
          </w:rPr>
          <w:t xml:space="preserve"> button in the upper right-</w:t>
        </w:r>
        <w:r>
          <w:rPr>
            <w:rFonts w:ascii="Arial" w:hAnsi="Arial" w:cs="Arial"/>
            <w:color w:val="000000" w:themeColor="text1"/>
            <w:sz w:val="24"/>
            <w:szCs w:val="24"/>
          </w:rPr>
          <w:t>hand corner of the</w:t>
        </w:r>
        <w:r>
          <w:rPr>
            <w:rFonts w:ascii="Arial" w:hAnsi="Arial" w:cs="Arial"/>
            <w:color w:val="000000" w:themeColor="text1"/>
            <w:sz w:val="24"/>
            <w:szCs w:val="24"/>
          </w:rPr>
          <w:t xml:space="preserve"> </w:t>
        </w:r>
        <w:commentRangeStart w:id="92"/>
        <w:r>
          <w:rPr>
            <w:rFonts w:ascii="Arial" w:hAnsi="Arial" w:cs="Arial"/>
            <w:color w:val="000000" w:themeColor="text1"/>
            <w:sz w:val="24"/>
            <w:szCs w:val="24"/>
          </w:rPr>
          <w:t>record</w:t>
        </w:r>
        <w:commentRangeEnd w:id="92"/>
        <w:r>
          <w:rPr>
            <w:rStyle w:val="CommentReference"/>
          </w:rPr>
          <w:commentReference w:id="92"/>
        </w:r>
        <w:r>
          <w:rPr>
            <w:rFonts w:ascii="Arial" w:hAnsi="Arial" w:cs="Arial"/>
            <w:color w:val="000000" w:themeColor="text1"/>
            <w:sz w:val="24"/>
            <w:szCs w:val="24"/>
          </w:rPr>
          <w:t>.</w:t>
        </w:r>
      </w:ins>
    </w:p>
    <w:p w:rsidR="007908EF" w:rsidRDefault="007908EF" w:rsidP="007908EF">
      <w:pPr>
        <w:pStyle w:val="NoSpacing"/>
        <w:rPr>
          <w:ins w:id="93" w:author="Rachel" w:date="2015-02-18T18:20:00Z"/>
          <w:rFonts w:ascii="Arial" w:hAnsi="Arial" w:cs="Arial"/>
          <w:color w:val="000000" w:themeColor="text1"/>
          <w:sz w:val="24"/>
          <w:szCs w:val="24"/>
        </w:rPr>
      </w:pPr>
      <w:ins w:id="94" w:author="Rachel" w:date="2015-02-18T18:20:00Z">
        <w:r>
          <w:rPr>
            <w:rFonts w:ascii="Arial" w:hAnsi="Arial" w:cs="Arial"/>
            <w:noProof/>
            <w:color w:val="000000" w:themeColor="text1"/>
            <w:sz w:val="24"/>
            <w:szCs w:val="24"/>
          </w:rPr>
          <mc:AlternateContent>
            <mc:Choice Requires="wps">
              <w:drawing>
                <wp:anchor distT="0" distB="0" distL="114300" distR="114300" simplePos="0" relativeHeight="251782144" behindDoc="0" locked="0" layoutInCell="1" allowOverlap="1" wp14:anchorId="11C937A1" wp14:editId="6F67D482">
                  <wp:simplePos x="0" y="0"/>
                  <wp:positionH relativeFrom="column">
                    <wp:posOffset>6305550</wp:posOffset>
                  </wp:positionH>
                  <wp:positionV relativeFrom="paragraph">
                    <wp:posOffset>-166370</wp:posOffset>
                  </wp:positionV>
                  <wp:extent cx="180975" cy="247650"/>
                  <wp:effectExtent l="57150" t="38100" r="47625" b="95250"/>
                  <wp:wrapNone/>
                  <wp:docPr id="162" name="Straight Arrow Connector 162"/>
                  <wp:cNvGraphicFramePr/>
                  <a:graphic xmlns:a="http://schemas.openxmlformats.org/drawingml/2006/main">
                    <a:graphicData uri="http://schemas.microsoft.com/office/word/2010/wordprocessingShape">
                      <wps:wsp>
                        <wps:cNvCnPr/>
                        <wps:spPr>
                          <a:xfrm flipH="1">
                            <a:off x="0" y="0"/>
                            <a:ext cx="180975" cy="2476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62" o:spid="_x0000_s1026" type="#_x0000_t32" style="position:absolute;margin-left:496.5pt;margin-top:-13.1pt;width:14.25pt;height:19.5pt;flip:x;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fCU4wEAAA8EAAAOAAAAZHJzL2Uyb0RvYy54bWysU9uO0zAQfUfiHyy/06SF7S5R0xXqcnlA&#10;ULHwAV7Hbiz5pvHQpH/P2MkGBEgrIV4s2zPneM6Z8e52dJadFSQTfMvXq5oz5WXojD+1/NvXdy9u&#10;OEsofCds8KrlF5X47f75s90QG7UJfbCdAkYkPjVDbHmPGJuqSrJXTqRViMpTUAdwAukIp6oDMRC7&#10;s9WmrrfVEKCLEKRKiW7vpiDfF36tlcTPWieFzLacasOyQlkf8lrtd6I5gYi9kXMZ4h+qcMJ4enSh&#10;uhMo2Hcwf1A5IyGkoHElg6uC1kaqooHUrOvf1Nz3IqqihcxJcbEp/T9a+el8BGY66t12w5kXjpp0&#10;jyDMqUf2BiAM7BC8JyMDsJxDjg0xNQQ8+CPMpxSPkOWPGhzT1sQPRFgMIYlsLH5fFr/ViEzS5fqm&#10;fn19xZmk0ObV9faq9KOaaDJdhITvVXAsb1qe5rqWgqYnxPljQiqEgI+ADLY+ryiMfes7hpdIykQW&#10;lCVQbo5XWcpUfNnhxaoJ+0VpsoWKfFlklIFUBwvsLGiUhJTKYzGjMFF2hmlj7QKsnwbO+RmqyrAu&#10;4M3T4AVRXg4eF7AzPsDfCHBcz+L1lP/owKQ7W/AQuktpa7GGpq54Nf+QPNa/ngv85z/e/wAAAP//&#10;AwBQSwMEFAAGAAgAAAAhAI/uhWnhAAAACwEAAA8AAABkcnMvZG93bnJldi54bWxMj8FuwjAQRO+V&#10;+g/WVuoNnLgqgjQOQlW5VL0ApepxiZckNF5HsSHp39ecym1WM5p9ky9H24oL9b5xrCGdJiCIS2ca&#10;rjR87taTOQgfkA22jknDL3lYFvd3OWbGDbyhyzZUIpawz1BDHUKXSenLmiz6qeuIo3d0vcUQz76S&#10;pschlttWqiSZSYsNxw81dvRaU/mzPVsNzdvwZVbD9363t+bjtN68p96g1o8P4+oFRKAx/Ifhih/R&#10;oYhMB3dm40WrYbF4iluChomaKRDXRKLSZxCHqNQcZJHL2w3FHwAAAP//AwBQSwECLQAUAAYACAAA&#10;ACEAtoM4kv4AAADhAQAAEwAAAAAAAAAAAAAAAAAAAAAAW0NvbnRlbnRfVHlwZXNdLnhtbFBLAQIt&#10;ABQABgAIAAAAIQA4/SH/1gAAAJQBAAALAAAAAAAAAAAAAAAAAC8BAABfcmVscy8ucmVsc1BLAQIt&#10;ABQABgAIAAAAIQAhWfCU4wEAAA8EAAAOAAAAAAAAAAAAAAAAAC4CAABkcnMvZTJvRG9jLnhtbFBL&#10;AQItABQABgAIAAAAIQCP7oVp4QAAAAsBAAAPAAAAAAAAAAAAAAAAAD0EAABkcnMvZG93bnJldi54&#10;bWxQSwUGAAAAAAQABADzAAAASwUAAAAA&#10;" strokecolor="#c0504d [3205]" strokeweight="3pt">
                  <v:stroke endarrow="open"/>
                  <v:shadow on="t" color="black" opacity="22937f" origin=",.5" offset="0,.63889mm"/>
                </v:shape>
              </w:pict>
            </mc:Fallback>
          </mc:AlternateContent>
        </w:r>
      </w:ins>
    </w:p>
    <w:p w:rsidR="007908EF" w:rsidRPr="00DE0D23" w:rsidRDefault="007908EF" w:rsidP="007908EF">
      <w:pPr>
        <w:pStyle w:val="NoSpacing"/>
        <w:ind w:left="720"/>
        <w:rPr>
          <w:ins w:id="95" w:author="Rachel" w:date="2015-02-18T18:20:00Z"/>
          <w:rFonts w:ascii="Arial" w:hAnsi="Arial" w:cs="Arial"/>
          <w:b/>
          <w:color w:val="000000" w:themeColor="text1"/>
          <w:sz w:val="24"/>
          <w:szCs w:val="24"/>
        </w:rPr>
      </w:pPr>
      <w:commentRangeStart w:id="96"/>
      <w:ins w:id="97" w:author="Rachel" w:date="2015-02-18T18:20:00Z">
        <w:r w:rsidRPr="00DE0D23">
          <w:rPr>
            <w:noProof/>
            <w:bdr w:val="single" w:sz="4" w:space="0" w:color="auto"/>
          </w:rPr>
          <w:drawing>
            <wp:inline distT="0" distB="0" distL="0" distR="0" wp14:anchorId="7D5061D4" wp14:editId="0FC603B8">
              <wp:extent cx="5943600" cy="860425"/>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860425"/>
                      </a:xfrm>
                      <a:prstGeom prst="rect">
                        <a:avLst/>
                      </a:prstGeom>
                    </pic:spPr>
                  </pic:pic>
                </a:graphicData>
              </a:graphic>
            </wp:inline>
          </w:drawing>
        </w:r>
        <w:commentRangeEnd w:id="96"/>
        <w:r>
          <w:rPr>
            <w:rStyle w:val="CommentReference"/>
          </w:rPr>
          <w:commentReference w:id="96"/>
        </w:r>
      </w:ins>
    </w:p>
    <w:p w:rsidR="007908EF" w:rsidRPr="00BB3B00" w:rsidRDefault="007908EF" w:rsidP="007908EF">
      <w:pPr>
        <w:pStyle w:val="NoSpacing"/>
        <w:rPr>
          <w:ins w:id="98" w:author="Rachel" w:date="2015-02-18T18:20:00Z"/>
          <w:rFonts w:ascii="Arial" w:hAnsi="Arial" w:cs="Arial"/>
          <w:b/>
          <w:color w:val="0070C0"/>
          <w:sz w:val="24"/>
          <w:szCs w:val="24"/>
        </w:rPr>
      </w:pPr>
    </w:p>
    <w:p w:rsidR="007908EF" w:rsidRDefault="007908EF" w:rsidP="00EA2ACC">
      <w:pPr>
        <w:pStyle w:val="NoSpacing"/>
        <w:rPr>
          <w:rFonts w:ascii="Arial" w:hAnsi="Arial" w:cs="Arial"/>
          <w:sz w:val="24"/>
          <w:szCs w:val="24"/>
        </w:rPr>
      </w:pPr>
    </w:p>
    <w:p w:rsidR="00A623F8" w:rsidRDefault="00A623F8" w:rsidP="007908EF">
      <w:pPr>
        <w:pStyle w:val="NoSpacing"/>
        <w:numPr>
          <w:ilvl w:val="0"/>
          <w:numId w:val="33"/>
        </w:numPr>
        <w:rPr>
          <w:rFonts w:ascii="Arial" w:hAnsi="Arial" w:cs="Arial"/>
          <w:color w:val="000000" w:themeColor="text1"/>
          <w:sz w:val="24"/>
          <w:szCs w:val="24"/>
        </w:rPr>
      </w:pPr>
      <w:r>
        <w:rPr>
          <w:rFonts w:ascii="Arial" w:hAnsi="Arial" w:cs="Arial"/>
          <w:color w:val="000000" w:themeColor="text1"/>
          <w:sz w:val="24"/>
          <w:szCs w:val="24"/>
        </w:rPr>
        <w:t xml:space="preserve">In each case, the system will warn you that you are permanently deleting the record. Click </w:t>
      </w:r>
      <w:r w:rsidRPr="002D1B73">
        <w:rPr>
          <w:rFonts w:ascii="Arial" w:hAnsi="Arial" w:cs="Arial"/>
          <w:b/>
          <w:color w:val="000000" w:themeColor="text1"/>
          <w:sz w:val="24"/>
          <w:szCs w:val="24"/>
        </w:rPr>
        <w:t>Delete</w:t>
      </w:r>
      <w:r>
        <w:rPr>
          <w:rFonts w:ascii="Arial" w:hAnsi="Arial" w:cs="Arial"/>
          <w:color w:val="000000" w:themeColor="text1"/>
          <w:sz w:val="24"/>
          <w:szCs w:val="24"/>
        </w:rPr>
        <w:t xml:space="preserve"> again to continue, or click </w:t>
      </w:r>
      <w:r w:rsidRPr="002D1B73">
        <w:rPr>
          <w:rFonts w:ascii="Arial" w:hAnsi="Arial" w:cs="Arial"/>
          <w:b/>
          <w:color w:val="000000" w:themeColor="text1"/>
          <w:sz w:val="24"/>
          <w:szCs w:val="24"/>
        </w:rPr>
        <w:t xml:space="preserve">Cancel </w:t>
      </w:r>
      <w:r>
        <w:rPr>
          <w:rFonts w:ascii="Arial" w:hAnsi="Arial" w:cs="Arial"/>
          <w:color w:val="000000" w:themeColor="text1"/>
          <w:sz w:val="24"/>
          <w:szCs w:val="24"/>
        </w:rPr>
        <w:t xml:space="preserve">or </w:t>
      </w:r>
      <w:r w:rsidRPr="002D1B73">
        <w:rPr>
          <w:rFonts w:ascii="Arial" w:hAnsi="Arial" w:cs="Arial"/>
          <w:b/>
          <w:color w:val="000000" w:themeColor="text1"/>
          <w:sz w:val="24"/>
          <w:szCs w:val="24"/>
        </w:rPr>
        <w:t>X</w:t>
      </w:r>
      <w:r>
        <w:rPr>
          <w:rFonts w:ascii="Arial" w:hAnsi="Arial" w:cs="Arial"/>
          <w:color w:val="000000" w:themeColor="text1"/>
          <w:sz w:val="24"/>
          <w:szCs w:val="24"/>
        </w:rPr>
        <w:t xml:space="preserve"> to exit the screen without deleting the record.</w:t>
      </w:r>
    </w:p>
    <w:p w:rsidR="00A623F8" w:rsidRDefault="00A623F8" w:rsidP="00A623F8">
      <w:pPr>
        <w:pStyle w:val="NoSpacing"/>
        <w:rPr>
          <w:rFonts w:ascii="Arial" w:hAnsi="Arial" w:cs="Arial"/>
          <w:color w:val="000000" w:themeColor="text1"/>
          <w:sz w:val="24"/>
          <w:szCs w:val="24"/>
        </w:rPr>
      </w:pPr>
    </w:p>
    <w:p w:rsidR="00A623F8" w:rsidRDefault="00A623F8" w:rsidP="00A623F8">
      <w:pPr>
        <w:pStyle w:val="NoSpacing"/>
        <w:rPr>
          <w:rFonts w:ascii="Arial" w:hAnsi="Arial" w:cs="Arial"/>
          <w:color w:val="000000" w:themeColor="text1"/>
          <w:sz w:val="24"/>
          <w:szCs w:val="24"/>
        </w:rPr>
      </w:pPr>
      <w:r w:rsidRPr="00D67F9C">
        <w:rPr>
          <w:noProof/>
          <w:bdr w:val="single" w:sz="4" w:space="0" w:color="auto"/>
        </w:rPr>
        <w:drawing>
          <wp:inline distT="0" distB="0" distL="0" distR="0" wp14:anchorId="7E396AF9" wp14:editId="7BC9CE16">
            <wp:extent cx="5276850" cy="2028825"/>
            <wp:effectExtent l="0" t="0" r="0"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76850" cy="2028825"/>
                    </a:xfrm>
                    <a:prstGeom prst="rect">
                      <a:avLst/>
                    </a:prstGeom>
                  </pic:spPr>
                </pic:pic>
              </a:graphicData>
            </a:graphic>
          </wp:inline>
        </w:drawing>
      </w:r>
    </w:p>
    <w:p w:rsidR="00A623F8" w:rsidRDefault="00A623F8" w:rsidP="00A623F8">
      <w:pPr>
        <w:pStyle w:val="NoSpacing"/>
        <w:ind w:left="720"/>
        <w:rPr>
          <w:rFonts w:ascii="Arial" w:hAnsi="Arial" w:cs="Arial"/>
          <w:sz w:val="24"/>
          <w:szCs w:val="24"/>
        </w:rPr>
      </w:pPr>
    </w:p>
    <w:p w:rsidR="001B2EAF" w:rsidRPr="00BC07B4" w:rsidRDefault="001B2EAF" w:rsidP="001B2EAF">
      <w:pPr>
        <w:rPr>
          <w:rFonts w:ascii="Arial" w:hAnsi="Arial" w:cs="Arial"/>
          <w:b/>
          <w:color w:val="0070C0"/>
          <w:sz w:val="28"/>
          <w:szCs w:val="28"/>
        </w:rPr>
      </w:pPr>
      <w:r w:rsidRPr="00BC07B4">
        <w:rPr>
          <w:rFonts w:ascii="Arial" w:hAnsi="Arial" w:cs="Arial"/>
          <w:b/>
          <w:color w:val="0070C0"/>
          <w:sz w:val="28"/>
          <w:szCs w:val="28"/>
        </w:rPr>
        <w:t xml:space="preserve">Agent Record Toolbar </w:t>
      </w:r>
      <w:commentRangeStart w:id="99"/>
      <w:r w:rsidRPr="00BC07B4">
        <w:rPr>
          <w:rFonts w:ascii="Arial" w:hAnsi="Arial" w:cs="Arial"/>
          <w:b/>
          <w:color w:val="0070C0"/>
          <w:sz w:val="28"/>
          <w:szCs w:val="28"/>
        </w:rPr>
        <w:t>Functions</w:t>
      </w:r>
      <w:commentRangeEnd w:id="99"/>
      <w:r w:rsidR="007908EF">
        <w:rPr>
          <w:rStyle w:val="CommentReference"/>
        </w:rPr>
        <w:commentReference w:id="99"/>
      </w:r>
    </w:p>
    <w:p w:rsidR="001B2EAF" w:rsidRDefault="00C34B3A" w:rsidP="0007006F">
      <w:pPr>
        <w:pStyle w:val="NoSpacing"/>
        <w:rPr>
          <w:rFonts w:ascii="Arial" w:hAnsi="Arial" w:cs="Arial"/>
          <w:sz w:val="24"/>
          <w:szCs w:val="24"/>
        </w:rPr>
      </w:pPr>
      <w:r w:rsidRPr="0007006F">
        <w:rPr>
          <w:rFonts w:ascii="Arial" w:hAnsi="Arial" w:cs="Arial"/>
          <w:sz w:val="24"/>
          <w:szCs w:val="24"/>
        </w:rPr>
        <w:lastRenderedPageBreak/>
        <w:t>An agent</w:t>
      </w:r>
      <w:r w:rsidR="001B2EAF" w:rsidRPr="0007006F">
        <w:rPr>
          <w:rFonts w:ascii="Arial" w:hAnsi="Arial" w:cs="Arial"/>
          <w:sz w:val="24"/>
          <w:szCs w:val="24"/>
        </w:rPr>
        <w:t xml:space="preserve"> record has a unique toolbar with several features that will display depending on your login permissions and installation setup. The features you may see </w:t>
      </w:r>
      <w:r w:rsidRPr="0007006F">
        <w:rPr>
          <w:rFonts w:ascii="Arial" w:hAnsi="Arial" w:cs="Arial"/>
          <w:sz w:val="24"/>
          <w:szCs w:val="24"/>
        </w:rPr>
        <w:t>include: Save, Download EAC-CPF, Merge, and Delete</w:t>
      </w:r>
      <w:r w:rsidR="001B2EAF" w:rsidRPr="0007006F">
        <w:rPr>
          <w:rFonts w:ascii="Arial" w:hAnsi="Arial" w:cs="Arial"/>
          <w:sz w:val="24"/>
          <w:szCs w:val="24"/>
        </w:rPr>
        <w:t>.</w:t>
      </w:r>
    </w:p>
    <w:p w:rsidR="0007006F" w:rsidRPr="0007006F" w:rsidRDefault="0007006F" w:rsidP="0007006F">
      <w:pPr>
        <w:pStyle w:val="NoSpacing"/>
        <w:rPr>
          <w:rFonts w:ascii="Arial" w:hAnsi="Arial" w:cs="Arial"/>
          <w:sz w:val="24"/>
          <w:szCs w:val="24"/>
        </w:rPr>
      </w:pPr>
    </w:p>
    <w:p w:rsidR="00C34B3A" w:rsidRDefault="00C34B3A" w:rsidP="001B2EAF">
      <w:pPr>
        <w:rPr>
          <w:rFonts w:ascii="Arial" w:hAnsi="Arial" w:cs="Arial"/>
          <w:sz w:val="24"/>
          <w:szCs w:val="24"/>
        </w:rPr>
      </w:pPr>
      <w:commentRangeStart w:id="100"/>
      <w:r w:rsidRPr="00C34B3A">
        <w:rPr>
          <w:noProof/>
          <w:bdr w:val="single" w:sz="4" w:space="0" w:color="auto"/>
        </w:rPr>
        <w:drawing>
          <wp:inline distT="0" distB="0" distL="0" distR="0" wp14:anchorId="14AAAADF" wp14:editId="7269D732">
            <wp:extent cx="5943600" cy="31242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43600" cy="312420"/>
                    </a:xfrm>
                    <a:prstGeom prst="rect">
                      <a:avLst/>
                    </a:prstGeom>
                  </pic:spPr>
                </pic:pic>
              </a:graphicData>
            </a:graphic>
          </wp:inline>
        </w:drawing>
      </w:r>
      <w:commentRangeEnd w:id="100"/>
      <w:r w:rsidR="00C02368">
        <w:rPr>
          <w:rStyle w:val="CommentReference"/>
        </w:rPr>
        <w:commentReference w:id="100"/>
      </w:r>
    </w:p>
    <w:p w:rsidR="00C34B3A" w:rsidRDefault="00C34B3A" w:rsidP="00C34B3A">
      <w:pPr>
        <w:pStyle w:val="NoSpacing"/>
        <w:rPr>
          <w:rFonts w:ascii="Arial" w:hAnsi="Arial" w:cs="Arial"/>
          <w:sz w:val="24"/>
          <w:szCs w:val="24"/>
        </w:rPr>
      </w:pPr>
      <w:r w:rsidRPr="00BB2955">
        <w:rPr>
          <w:rFonts w:ascii="Arial" w:hAnsi="Arial" w:cs="Arial"/>
          <w:b/>
          <w:sz w:val="24"/>
          <w:szCs w:val="24"/>
        </w:rPr>
        <w:t>Save</w:t>
      </w:r>
      <w:r w:rsidR="00DA1675">
        <w:rPr>
          <w:rFonts w:ascii="Arial" w:hAnsi="Arial" w:cs="Arial"/>
          <w:sz w:val="24"/>
          <w:szCs w:val="24"/>
        </w:rPr>
        <w:t xml:space="preserve">: The </w:t>
      </w:r>
      <w:r w:rsidR="00C84F3D" w:rsidRPr="00C84F3D">
        <w:rPr>
          <w:rFonts w:ascii="Arial" w:hAnsi="Arial" w:cs="Arial"/>
          <w:b/>
          <w:sz w:val="24"/>
          <w:szCs w:val="24"/>
        </w:rPr>
        <w:t>S</w:t>
      </w:r>
      <w:r w:rsidRPr="00C84F3D">
        <w:rPr>
          <w:rFonts w:ascii="Arial" w:hAnsi="Arial" w:cs="Arial"/>
          <w:b/>
          <w:sz w:val="24"/>
          <w:szCs w:val="24"/>
        </w:rPr>
        <w:t>ave</w:t>
      </w:r>
      <w:r w:rsidRPr="00BB2955">
        <w:rPr>
          <w:rFonts w:ascii="Arial" w:hAnsi="Arial" w:cs="Arial"/>
          <w:sz w:val="24"/>
          <w:szCs w:val="24"/>
        </w:rPr>
        <w:t xml:space="preserve"> button at the left of the bar is one of three ways to save a record. The others are the</w:t>
      </w:r>
      <w:r w:rsidR="00E338BC">
        <w:rPr>
          <w:rFonts w:ascii="Arial" w:hAnsi="Arial" w:cs="Arial"/>
          <w:sz w:val="24"/>
          <w:szCs w:val="24"/>
        </w:rPr>
        <w:t xml:space="preserve"> </w:t>
      </w:r>
      <w:r w:rsidR="00E338BC" w:rsidRPr="00C84F3D">
        <w:rPr>
          <w:rFonts w:ascii="Arial" w:hAnsi="Arial" w:cs="Arial"/>
          <w:b/>
          <w:sz w:val="24"/>
          <w:szCs w:val="24"/>
        </w:rPr>
        <w:t>Save Person/CorporateEntity/Family/Software</w:t>
      </w:r>
      <w:r w:rsidRPr="00BB2955">
        <w:rPr>
          <w:rFonts w:ascii="Arial" w:hAnsi="Arial" w:cs="Arial"/>
          <w:sz w:val="24"/>
          <w:szCs w:val="24"/>
        </w:rPr>
        <w:t xml:space="preserve"> button in the navigation bar </w:t>
      </w:r>
      <w:r w:rsidR="00E338BC">
        <w:rPr>
          <w:rFonts w:ascii="Arial" w:hAnsi="Arial" w:cs="Arial"/>
          <w:sz w:val="24"/>
          <w:szCs w:val="24"/>
        </w:rPr>
        <w:t xml:space="preserve">on the left and the </w:t>
      </w:r>
      <w:r w:rsidR="00E338BC" w:rsidRPr="00C84F3D">
        <w:rPr>
          <w:rFonts w:ascii="Arial" w:hAnsi="Arial" w:cs="Arial"/>
          <w:b/>
          <w:sz w:val="24"/>
          <w:szCs w:val="24"/>
        </w:rPr>
        <w:t>Save Person/CorporateEntity/Family/Software</w:t>
      </w:r>
      <w:r w:rsidRPr="00BB2955">
        <w:rPr>
          <w:rFonts w:ascii="Arial" w:hAnsi="Arial" w:cs="Arial"/>
          <w:sz w:val="24"/>
          <w:szCs w:val="24"/>
        </w:rPr>
        <w:t xml:space="preserve"> button at the very bottom of the </w:t>
      </w:r>
      <w:del w:id="101" w:author="Rachel" w:date="2015-02-18T18:25:00Z">
        <w:r w:rsidRPr="00BB2955" w:rsidDel="007908EF">
          <w:rPr>
            <w:rFonts w:ascii="Arial" w:hAnsi="Arial" w:cs="Arial"/>
            <w:sz w:val="24"/>
            <w:szCs w:val="24"/>
          </w:rPr>
          <w:delText xml:space="preserve">subject </w:delText>
        </w:r>
      </w:del>
      <w:ins w:id="102" w:author="Rachel" w:date="2015-02-18T18:25:00Z">
        <w:r w:rsidR="007908EF">
          <w:rPr>
            <w:rFonts w:ascii="Arial" w:hAnsi="Arial" w:cs="Arial"/>
            <w:sz w:val="24"/>
            <w:szCs w:val="24"/>
          </w:rPr>
          <w:t>agent</w:t>
        </w:r>
        <w:r w:rsidR="007908EF" w:rsidRPr="00BB2955">
          <w:rPr>
            <w:rFonts w:ascii="Arial" w:hAnsi="Arial" w:cs="Arial"/>
            <w:sz w:val="24"/>
            <w:szCs w:val="24"/>
          </w:rPr>
          <w:t xml:space="preserve"> </w:t>
        </w:r>
      </w:ins>
      <w:r w:rsidRPr="00BB2955">
        <w:rPr>
          <w:rFonts w:ascii="Arial" w:hAnsi="Arial" w:cs="Arial"/>
          <w:sz w:val="24"/>
          <w:szCs w:val="24"/>
        </w:rPr>
        <w:t>record.</w:t>
      </w:r>
    </w:p>
    <w:p w:rsidR="00E338BC" w:rsidRDefault="00E338BC" w:rsidP="00E338BC">
      <w:pPr>
        <w:pStyle w:val="NoSpacing"/>
        <w:rPr>
          <w:rFonts w:ascii="Arial" w:hAnsi="Arial" w:cs="Arial"/>
          <w:b/>
          <w:sz w:val="24"/>
          <w:szCs w:val="24"/>
        </w:rPr>
      </w:pPr>
    </w:p>
    <w:p w:rsidR="00552B14" w:rsidRDefault="00552B14" w:rsidP="00E338BC">
      <w:pPr>
        <w:pStyle w:val="NoSpacing"/>
        <w:rPr>
          <w:rFonts w:ascii="Arial" w:hAnsi="Arial" w:cs="Arial"/>
          <w:sz w:val="24"/>
          <w:szCs w:val="24"/>
        </w:rPr>
      </w:pPr>
      <w:r>
        <w:rPr>
          <w:rFonts w:ascii="Arial" w:hAnsi="Arial" w:cs="Arial"/>
          <w:b/>
          <w:sz w:val="24"/>
          <w:szCs w:val="24"/>
        </w:rPr>
        <w:t>Download EAC-CPF</w:t>
      </w:r>
      <w:r>
        <w:rPr>
          <w:rFonts w:ascii="Arial" w:hAnsi="Arial" w:cs="Arial"/>
          <w:sz w:val="24"/>
          <w:szCs w:val="24"/>
        </w:rPr>
        <w:t>: This feature enables the downloading of an EAC-CPF (Encoded Archival Context for Corporate Bodies, Perso</w:t>
      </w:r>
      <w:r w:rsidR="00DA1675">
        <w:rPr>
          <w:rFonts w:ascii="Arial" w:hAnsi="Arial" w:cs="Arial"/>
          <w:sz w:val="24"/>
          <w:szCs w:val="24"/>
        </w:rPr>
        <w:t xml:space="preserve">ns, and Families) record </w:t>
      </w:r>
      <w:r w:rsidR="001E5288">
        <w:rPr>
          <w:rFonts w:ascii="Arial" w:hAnsi="Arial" w:cs="Arial"/>
          <w:sz w:val="24"/>
          <w:szCs w:val="24"/>
        </w:rPr>
        <w:t>that has been automatically generated</w:t>
      </w:r>
      <w:r>
        <w:rPr>
          <w:rFonts w:ascii="Arial" w:hAnsi="Arial" w:cs="Arial"/>
          <w:sz w:val="24"/>
          <w:szCs w:val="24"/>
        </w:rPr>
        <w:t xml:space="preserve"> from the data entered in the agent record. Clicking the </w:t>
      </w:r>
      <w:r w:rsidRPr="00C84F3D">
        <w:rPr>
          <w:rFonts w:ascii="Arial" w:hAnsi="Arial" w:cs="Arial"/>
          <w:b/>
          <w:sz w:val="24"/>
          <w:szCs w:val="24"/>
        </w:rPr>
        <w:t>Download EAC-CPF</w:t>
      </w:r>
      <w:r>
        <w:rPr>
          <w:rFonts w:ascii="Arial" w:hAnsi="Arial" w:cs="Arial"/>
          <w:sz w:val="24"/>
          <w:szCs w:val="24"/>
        </w:rPr>
        <w:t xml:space="preserve"> </w:t>
      </w:r>
      <w:r w:rsidR="002D4A63">
        <w:rPr>
          <w:rFonts w:ascii="Arial" w:hAnsi="Arial" w:cs="Arial"/>
          <w:sz w:val="24"/>
          <w:szCs w:val="24"/>
        </w:rPr>
        <w:t xml:space="preserve">button </w:t>
      </w:r>
      <w:r>
        <w:rPr>
          <w:rFonts w:ascii="Arial" w:hAnsi="Arial" w:cs="Arial"/>
          <w:sz w:val="24"/>
          <w:szCs w:val="24"/>
        </w:rPr>
        <w:t>will cause a dialog box to appear</w:t>
      </w:r>
      <w:r w:rsidR="00DA2633">
        <w:rPr>
          <w:rFonts w:ascii="Arial" w:hAnsi="Arial" w:cs="Arial"/>
          <w:sz w:val="24"/>
          <w:szCs w:val="24"/>
        </w:rPr>
        <w:t xml:space="preserve"> that</w:t>
      </w:r>
      <w:r>
        <w:rPr>
          <w:rFonts w:ascii="Arial" w:hAnsi="Arial" w:cs="Arial"/>
          <w:sz w:val="24"/>
          <w:szCs w:val="24"/>
        </w:rPr>
        <w:t xml:space="preserve"> can </w:t>
      </w:r>
      <w:r w:rsidR="002D4A63">
        <w:rPr>
          <w:rFonts w:ascii="Arial" w:hAnsi="Arial" w:cs="Arial"/>
          <w:sz w:val="24"/>
          <w:szCs w:val="24"/>
        </w:rPr>
        <w:t xml:space="preserve">be </w:t>
      </w:r>
      <w:r>
        <w:rPr>
          <w:rFonts w:ascii="Arial" w:hAnsi="Arial" w:cs="Arial"/>
          <w:sz w:val="24"/>
          <w:szCs w:val="24"/>
        </w:rPr>
        <w:t>use</w:t>
      </w:r>
      <w:r w:rsidR="002D4A63">
        <w:rPr>
          <w:rFonts w:ascii="Arial" w:hAnsi="Arial" w:cs="Arial"/>
          <w:sz w:val="24"/>
          <w:szCs w:val="24"/>
        </w:rPr>
        <w:t>d</w:t>
      </w:r>
      <w:r>
        <w:rPr>
          <w:rFonts w:ascii="Arial" w:hAnsi="Arial" w:cs="Arial"/>
          <w:sz w:val="24"/>
          <w:szCs w:val="24"/>
        </w:rPr>
        <w:t xml:space="preserve"> to o</w:t>
      </w:r>
      <w:r w:rsidR="002D4A63">
        <w:rPr>
          <w:rFonts w:ascii="Arial" w:hAnsi="Arial" w:cs="Arial"/>
          <w:sz w:val="24"/>
          <w:szCs w:val="24"/>
        </w:rPr>
        <w:t>pen the file with an XML editor</w:t>
      </w:r>
      <w:r>
        <w:rPr>
          <w:rFonts w:ascii="Arial" w:hAnsi="Arial" w:cs="Arial"/>
          <w:sz w:val="24"/>
          <w:szCs w:val="24"/>
        </w:rPr>
        <w:t xml:space="preserve"> </w:t>
      </w:r>
      <w:r w:rsidR="008D33CE">
        <w:rPr>
          <w:rFonts w:ascii="Arial" w:hAnsi="Arial" w:cs="Arial"/>
          <w:sz w:val="24"/>
          <w:szCs w:val="24"/>
        </w:rPr>
        <w:t>or save it to your local machine</w:t>
      </w:r>
      <w:r>
        <w:rPr>
          <w:rFonts w:ascii="Arial" w:hAnsi="Arial" w:cs="Arial"/>
          <w:sz w:val="24"/>
          <w:szCs w:val="24"/>
        </w:rPr>
        <w:t>.</w:t>
      </w:r>
    </w:p>
    <w:p w:rsidR="00552B14" w:rsidRDefault="00552B14" w:rsidP="00E338BC">
      <w:pPr>
        <w:pStyle w:val="NoSpacing"/>
        <w:rPr>
          <w:rFonts w:ascii="Arial" w:hAnsi="Arial" w:cs="Arial"/>
          <w:sz w:val="24"/>
          <w:szCs w:val="24"/>
        </w:rPr>
      </w:pPr>
    </w:p>
    <w:p w:rsidR="001D1B94" w:rsidRDefault="001D1B94" w:rsidP="00E338BC">
      <w:pPr>
        <w:pStyle w:val="NoSpacing"/>
        <w:rPr>
          <w:rFonts w:ascii="Arial" w:hAnsi="Arial" w:cs="Arial"/>
          <w:sz w:val="24"/>
          <w:szCs w:val="24"/>
        </w:rPr>
      </w:pPr>
      <w:r>
        <w:rPr>
          <w:rFonts w:ascii="Arial" w:hAnsi="Arial" w:cs="Arial"/>
          <w:sz w:val="24"/>
          <w:szCs w:val="24"/>
        </w:rPr>
        <w:t>Example:</w:t>
      </w:r>
    </w:p>
    <w:p w:rsidR="00552B14" w:rsidRDefault="001D1B94" w:rsidP="00E338BC">
      <w:pPr>
        <w:pStyle w:val="NoSpacing"/>
        <w:rPr>
          <w:rFonts w:ascii="Arial" w:hAnsi="Arial" w:cs="Arial"/>
          <w:sz w:val="24"/>
          <w:szCs w:val="24"/>
        </w:rPr>
      </w:pPr>
      <w:r>
        <w:rPr>
          <w:noProof/>
        </w:rPr>
        <w:drawing>
          <wp:inline distT="0" distB="0" distL="0" distR="0" wp14:anchorId="790FF1FE" wp14:editId="73C3A8DD">
            <wp:extent cx="3019425" cy="2257707"/>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024009" cy="2261134"/>
                    </a:xfrm>
                    <a:prstGeom prst="rect">
                      <a:avLst/>
                    </a:prstGeom>
                  </pic:spPr>
                </pic:pic>
              </a:graphicData>
            </a:graphic>
          </wp:inline>
        </w:drawing>
      </w:r>
    </w:p>
    <w:p w:rsidR="00552B14" w:rsidRPr="00552B14" w:rsidRDefault="00552B14" w:rsidP="00E338BC">
      <w:pPr>
        <w:pStyle w:val="NoSpacing"/>
        <w:rPr>
          <w:rFonts w:ascii="Arial" w:hAnsi="Arial" w:cs="Arial"/>
          <w:sz w:val="24"/>
          <w:szCs w:val="24"/>
        </w:rPr>
      </w:pPr>
      <w:r>
        <w:rPr>
          <w:rFonts w:ascii="Arial" w:hAnsi="Arial" w:cs="Arial"/>
          <w:sz w:val="24"/>
          <w:szCs w:val="24"/>
        </w:rPr>
        <w:t xml:space="preserve"> </w:t>
      </w:r>
    </w:p>
    <w:p w:rsidR="00552B14" w:rsidRDefault="00552B14" w:rsidP="00E338BC">
      <w:pPr>
        <w:pStyle w:val="NoSpacing"/>
        <w:rPr>
          <w:rFonts w:ascii="Arial" w:hAnsi="Arial" w:cs="Arial"/>
          <w:b/>
          <w:sz w:val="24"/>
          <w:szCs w:val="24"/>
        </w:rPr>
      </w:pPr>
    </w:p>
    <w:p w:rsidR="00E338BC" w:rsidRDefault="00E338BC" w:rsidP="00E338BC">
      <w:pPr>
        <w:pStyle w:val="NoSpacing"/>
        <w:rPr>
          <w:rFonts w:ascii="Arial" w:hAnsi="Arial" w:cs="Arial"/>
          <w:sz w:val="24"/>
          <w:szCs w:val="24"/>
        </w:rPr>
      </w:pPr>
      <w:r w:rsidRPr="00BB2955">
        <w:rPr>
          <w:rFonts w:ascii="Arial" w:hAnsi="Arial" w:cs="Arial"/>
          <w:b/>
          <w:sz w:val="24"/>
          <w:szCs w:val="24"/>
        </w:rPr>
        <w:t>Merge</w:t>
      </w:r>
      <w:r>
        <w:rPr>
          <w:rFonts w:ascii="Arial" w:hAnsi="Arial" w:cs="Arial"/>
          <w:sz w:val="24"/>
          <w:szCs w:val="24"/>
        </w:rPr>
        <w:t xml:space="preserve">: The </w:t>
      </w:r>
      <w:r w:rsidRPr="00C84F3D">
        <w:rPr>
          <w:rFonts w:ascii="Arial" w:hAnsi="Arial" w:cs="Arial"/>
          <w:b/>
          <w:sz w:val="24"/>
          <w:szCs w:val="24"/>
        </w:rPr>
        <w:t>Merge</w:t>
      </w:r>
      <w:r>
        <w:rPr>
          <w:rFonts w:ascii="Arial" w:hAnsi="Arial" w:cs="Arial"/>
          <w:sz w:val="24"/>
          <w:szCs w:val="24"/>
        </w:rPr>
        <w:t xml:space="preserve"> feature consolidates two or more separate </w:t>
      </w:r>
      <w:del w:id="103" w:author="Rachel" w:date="2015-02-18T18:31:00Z">
        <w:r w:rsidDel="00C02368">
          <w:rPr>
            <w:rFonts w:ascii="Arial" w:hAnsi="Arial" w:cs="Arial"/>
            <w:sz w:val="24"/>
            <w:szCs w:val="24"/>
          </w:rPr>
          <w:delText xml:space="preserve">subject </w:delText>
        </w:r>
      </w:del>
      <w:ins w:id="104" w:author="Rachel" w:date="2015-02-18T18:31:00Z">
        <w:r w:rsidR="00C02368">
          <w:rPr>
            <w:rFonts w:ascii="Arial" w:hAnsi="Arial" w:cs="Arial"/>
            <w:sz w:val="24"/>
            <w:szCs w:val="24"/>
          </w:rPr>
          <w:t>agent</w:t>
        </w:r>
        <w:r w:rsidR="00C02368">
          <w:rPr>
            <w:rFonts w:ascii="Arial" w:hAnsi="Arial" w:cs="Arial"/>
            <w:sz w:val="24"/>
            <w:szCs w:val="24"/>
          </w:rPr>
          <w:t xml:space="preserve"> </w:t>
        </w:r>
      </w:ins>
      <w:r>
        <w:rPr>
          <w:rFonts w:ascii="Arial" w:hAnsi="Arial" w:cs="Arial"/>
          <w:sz w:val="24"/>
          <w:szCs w:val="24"/>
        </w:rPr>
        <w:t xml:space="preserve">records into one. See </w:t>
      </w:r>
      <w:r w:rsidR="005E4C9D">
        <w:rPr>
          <w:rFonts w:ascii="Arial" w:hAnsi="Arial" w:cs="Arial"/>
          <w:sz w:val="24"/>
          <w:szCs w:val="24"/>
        </w:rPr>
        <w:t xml:space="preserve">the </w:t>
      </w:r>
      <w:r w:rsidR="00D67F9C">
        <w:rPr>
          <w:rFonts w:ascii="Arial" w:hAnsi="Arial" w:cs="Arial"/>
          <w:b/>
          <w:color w:val="0070C0"/>
          <w:sz w:val="24"/>
          <w:szCs w:val="24"/>
        </w:rPr>
        <w:t xml:space="preserve">Merge </w:t>
      </w:r>
      <w:r>
        <w:rPr>
          <w:rFonts w:ascii="Arial" w:hAnsi="Arial" w:cs="Arial"/>
          <w:b/>
          <w:color w:val="0070C0"/>
          <w:sz w:val="24"/>
          <w:szCs w:val="24"/>
        </w:rPr>
        <w:t>Agent</w:t>
      </w:r>
      <w:r w:rsidRPr="00BB2955">
        <w:rPr>
          <w:rFonts w:ascii="Arial" w:hAnsi="Arial" w:cs="Arial"/>
          <w:b/>
          <w:color w:val="0070C0"/>
          <w:sz w:val="24"/>
          <w:szCs w:val="24"/>
        </w:rPr>
        <w:t xml:space="preserve"> Record</w:t>
      </w:r>
      <w:r w:rsidR="00D67F9C">
        <w:rPr>
          <w:rFonts w:ascii="Arial" w:hAnsi="Arial" w:cs="Arial"/>
          <w:b/>
          <w:color w:val="0070C0"/>
          <w:sz w:val="24"/>
          <w:szCs w:val="24"/>
        </w:rPr>
        <w:t>s</w:t>
      </w:r>
      <w:r w:rsidR="005E4C9D">
        <w:rPr>
          <w:rFonts w:ascii="Arial" w:hAnsi="Arial" w:cs="Arial"/>
          <w:sz w:val="24"/>
          <w:szCs w:val="24"/>
        </w:rPr>
        <w:t xml:space="preserve"> section </w:t>
      </w:r>
      <w:r>
        <w:rPr>
          <w:rFonts w:ascii="Arial" w:hAnsi="Arial" w:cs="Arial"/>
          <w:sz w:val="24"/>
          <w:szCs w:val="24"/>
        </w:rPr>
        <w:t>for more information on this feature.</w:t>
      </w:r>
    </w:p>
    <w:p w:rsidR="00E338BC" w:rsidRDefault="00E338BC" w:rsidP="00E338BC">
      <w:pPr>
        <w:pStyle w:val="NoSpacing"/>
        <w:rPr>
          <w:rFonts w:ascii="Arial" w:hAnsi="Arial" w:cs="Arial"/>
          <w:sz w:val="24"/>
          <w:szCs w:val="24"/>
        </w:rPr>
      </w:pPr>
    </w:p>
    <w:p w:rsidR="00E338BC" w:rsidRDefault="00E338BC" w:rsidP="00E338BC">
      <w:pPr>
        <w:pStyle w:val="NoSpacing"/>
        <w:rPr>
          <w:rFonts w:ascii="Arial" w:hAnsi="Arial" w:cs="Arial"/>
          <w:sz w:val="24"/>
          <w:szCs w:val="24"/>
        </w:rPr>
      </w:pPr>
      <w:r w:rsidRPr="00BB2955">
        <w:rPr>
          <w:rFonts w:ascii="Arial" w:hAnsi="Arial" w:cs="Arial"/>
          <w:b/>
          <w:sz w:val="24"/>
          <w:szCs w:val="24"/>
        </w:rPr>
        <w:t>Delete</w:t>
      </w:r>
      <w:r w:rsidR="00C84F3D">
        <w:rPr>
          <w:rFonts w:ascii="Arial" w:hAnsi="Arial" w:cs="Arial"/>
          <w:sz w:val="24"/>
          <w:szCs w:val="24"/>
        </w:rPr>
        <w:t xml:space="preserve">: The </w:t>
      </w:r>
      <w:r w:rsidR="00C84F3D" w:rsidRPr="00C84F3D">
        <w:rPr>
          <w:rFonts w:ascii="Arial" w:hAnsi="Arial" w:cs="Arial"/>
          <w:b/>
          <w:sz w:val="24"/>
          <w:szCs w:val="24"/>
        </w:rPr>
        <w:t>D</w:t>
      </w:r>
      <w:r w:rsidRPr="00C84F3D">
        <w:rPr>
          <w:rFonts w:ascii="Arial" w:hAnsi="Arial" w:cs="Arial"/>
          <w:b/>
          <w:sz w:val="24"/>
          <w:szCs w:val="24"/>
        </w:rPr>
        <w:t>elete</w:t>
      </w:r>
      <w:r>
        <w:rPr>
          <w:rFonts w:ascii="Arial" w:hAnsi="Arial" w:cs="Arial"/>
          <w:sz w:val="24"/>
          <w:szCs w:val="24"/>
        </w:rPr>
        <w:t xml:space="preserve"> button deletes the entire </w:t>
      </w:r>
      <w:del w:id="105" w:author="Rachel" w:date="2015-02-18T18:31:00Z">
        <w:r w:rsidDel="00C02368">
          <w:rPr>
            <w:rFonts w:ascii="Arial" w:hAnsi="Arial" w:cs="Arial"/>
            <w:sz w:val="24"/>
            <w:szCs w:val="24"/>
          </w:rPr>
          <w:delText xml:space="preserve">subject </w:delText>
        </w:r>
      </w:del>
      <w:ins w:id="106" w:author="Rachel" w:date="2015-02-18T18:31:00Z">
        <w:r w:rsidR="00C02368">
          <w:rPr>
            <w:rFonts w:ascii="Arial" w:hAnsi="Arial" w:cs="Arial"/>
            <w:sz w:val="24"/>
            <w:szCs w:val="24"/>
          </w:rPr>
          <w:t>agen</w:t>
        </w:r>
        <w:r w:rsidR="00C02368">
          <w:rPr>
            <w:rFonts w:ascii="Arial" w:hAnsi="Arial" w:cs="Arial"/>
            <w:sz w:val="24"/>
            <w:szCs w:val="24"/>
          </w:rPr>
          <w:t xml:space="preserve">t </w:t>
        </w:r>
      </w:ins>
      <w:r>
        <w:rPr>
          <w:rFonts w:ascii="Arial" w:hAnsi="Arial" w:cs="Arial"/>
          <w:sz w:val="24"/>
          <w:szCs w:val="24"/>
        </w:rPr>
        <w:t>record from the database.</w:t>
      </w:r>
    </w:p>
    <w:p w:rsidR="0070323D" w:rsidRDefault="0070323D" w:rsidP="00E338BC">
      <w:pPr>
        <w:pStyle w:val="NoSpacing"/>
        <w:rPr>
          <w:rFonts w:ascii="Arial" w:hAnsi="Arial" w:cs="Arial"/>
          <w:sz w:val="24"/>
          <w:szCs w:val="24"/>
        </w:rPr>
      </w:pPr>
    </w:p>
    <w:p w:rsidR="0070323D" w:rsidRPr="00BC07B4" w:rsidRDefault="0070323D" w:rsidP="0070323D">
      <w:pPr>
        <w:pStyle w:val="NoSpacing"/>
        <w:rPr>
          <w:rFonts w:ascii="Arial" w:hAnsi="Arial" w:cs="Arial"/>
          <w:b/>
          <w:color w:val="0070C0"/>
          <w:sz w:val="28"/>
          <w:szCs w:val="28"/>
        </w:rPr>
      </w:pPr>
      <w:r w:rsidRPr="00BC07B4">
        <w:rPr>
          <w:rFonts w:ascii="Arial" w:hAnsi="Arial" w:cs="Arial"/>
          <w:b/>
          <w:color w:val="0070C0"/>
          <w:sz w:val="28"/>
          <w:szCs w:val="28"/>
        </w:rPr>
        <w:t>Merge Agent Records</w:t>
      </w:r>
    </w:p>
    <w:p w:rsidR="0070323D" w:rsidRPr="00BB3B00" w:rsidRDefault="0070323D" w:rsidP="0070323D">
      <w:pPr>
        <w:pStyle w:val="NoSpacing"/>
        <w:rPr>
          <w:rFonts w:ascii="Arial" w:hAnsi="Arial" w:cs="Arial"/>
          <w:b/>
          <w:color w:val="0070C0"/>
          <w:sz w:val="24"/>
          <w:szCs w:val="24"/>
        </w:rPr>
      </w:pPr>
    </w:p>
    <w:p w:rsidR="0070323D" w:rsidRDefault="0070323D" w:rsidP="0070323D">
      <w:pPr>
        <w:pStyle w:val="NoSpacing"/>
        <w:rPr>
          <w:rFonts w:ascii="Arial" w:hAnsi="Arial" w:cs="Arial"/>
          <w:color w:val="000000" w:themeColor="text1"/>
        </w:rPr>
      </w:pPr>
      <w:r>
        <w:rPr>
          <w:rFonts w:ascii="Arial" w:hAnsi="Arial" w:cs="Arial"/>
          <w:color w:val="000000" w:themeColor="text1"/>
          <w:sz w:val="24"/>
          <w:szCs w:val="24"/>
        </w:rPr>
        <w:t>Merging agent records</w:t>
      </w:r>
      <w:r w:rsidRPr="00BB3B00">
        <w:rPr>
          <w:rFonts w:ascii="Arial" w:hAnsi="Arial" w:cs="Arial"/>
          <w:color w:val="000000" w:themeColor="text1"/>
          <w:sz w:val="24"/>
          <w:szCs w:val="24"/>
        </w:rPr>
        <w:t xml:space="preserve"> may be appropriate when a repository has been using two different records for the same agent and wishes to simplify usage by consolidating the </w:t>
      </w:r>
      <w:del w:id="107" w:author="Rachel" w:date="2015-02-18T18:32:00Z">
        <w:r w:rsidRPr="00BB3B00" w:rsidDel="00C02368">
          <w:rPr>
            <w:rFonts w:ascii="Arial" w:hAnsi="Arial" w:cs="Arial"/>
            <w:color w:val="000000" w:themeColor="text1"/>
            <w:sz w:val="24"/>
            <w:szCs w:val="24"/>
          </w:rPr>
          <w:delText xml:space="preserve">differing </w:delText>
        </w:r>
      </w:del>
      <w:r w:rsidRPr="00BB3B00">
        <w:rPr>
          <w:rFonts w:ascii="Arial" w:hAnsi="Arial" w:cs="Arial"/>
          <w:color w:val="000000" w:themeColor="text1"/>
          <w:sz w:val="24"/>
          <w:szCs w:val="24"/>
        </w:rPr>
        <w:t>term</w:t>
      </w:r>
      <w:r>
        <w:rPr>
          <w:rFonts w:ascii="Arial" w:hAnsi="Arial" w:cs="Arial"/>
          <w:color w:val="000000" w:themeColor="text1"/>
          <w:sz w:val="24"/>
          <w:szCs w:val="24"/>
        </w:rPr>
        <w:t>s into a</w:t>
      </w:r>
      <w:r w:rsidR="00C61ECA">
        <w:rPr>
          <w:rFonts w:ascii="Arial" w:hAnsi="Arial" w:cs="Arial"/>
          <w:color w:val="000000" w:themeColor="text1"/>
          <w:sz w:val="24"/>
          <w:szCs w:val="24"/>
        </w:rPr>
        <w:t xml:space="preserve"> single preferred term. </w:t>
      </w:r>
      <w:commentRangeStart w:id="108"/>
      <w:r w:rsidR="00C61ECA">
        <w:rPr>
          <w:rFonts w:ascii="Arial" w:hAnsi="Arial" w:cs="Arial"/>
          <w:color w:val="000000" w:themeColor="text1"/>
          <w:sz w:val="24"/>
          <w:szCs w:val="24"/>
        </w:rPr>
        <w:t>N</w:t>
      </w:r>
      <w:r>
        <w:rPr>
          <w:rFonts w:ascii="Arial" w:hAnsi="Arial" w:cs="Arial"/>
          <w:color w:val="000000" w:themeColor="text1"/>
          <w:sz w:val="24"/>
          <w:szCs w:val="24"/>
        </w:rPr>
        <w:t>ote</w:t>
      </w:r>
      <w:commentRangeEnd w:id="108"/>
      <w:r w:rsidR="00C02368">
        <w:rPr>
          <w:rStyle w:val="CommentReference"/>
        </w:rPr>
        <w:commentReference w:id="108"/>
      </w:r>
      <w:r>
        <w:rPr>
          <w:rFonts w:ascii="Arial" w:hAnsi="Arial" w:cs="Arial"/>
          <w:color w:val="000000" w:themeColor="text1"/>
          <w:sz w:val="24"/>
          <w:szCs w:val="24"/>
        </w:rPr>
        <w:t xml:space="preserve"> </w:t>
      </w:r>
      <w:r w:rsidRPr="00BB3B00">
        <w:rPr>
          <w:rFonts w:ascii="Arial" w:hAnsi="Arial" w:cs="Arial"/>
          <w:color w:val="000000" w:themeColor="text1"/>
          <w:sz w:val="24"/>
          <w:szCs w:val="24"/>
        </w:rPr>
        <w:t xml:space="preserve">that merging agents involves the permanent deletion of </w:t>
      </w:r>
      <w:ins w:id="109" w:author="Rachel" w:date="2015-02-18T18:33:00Z">
        <w:r w:rsidR="00C02368">
          <w:rPr>
            <w:rFonts w:ascii="Arial" w:hAnsi="Arial" w:cs="Arial"/>
            <w:color w:val="000000" w:themeColor="text1"/>
            <w:sz w:val="24"/>
            <w:szCs w:val="24"/>
          </w:rPr>
          <w:t xml:space="preserve">the </w:t>
        </w:r>
      </w:ins>
      <w:r w:rsidRPr="00BB3B00">
        <w:rPr>
          <w:rFonts w:ascii="Arial" w:hAnsi="Arial" w:cs="Arial"/>
          <w:color w:val="000000" w:themeColor="text1"/>
          <w:sz w:val="24"/>
          <w:szCs w:val="24"/>
        </w:rPr>
        <w:t>agent record</w:t>
      </w:r>
      <w:del w:id="110" w:author="Rachel" w:date="2015-02-18T18:33:00Z">
        <w:r w:rsidRPr="00BB3B00" w:rsidDel="00C02368">
          <w:rPr>
            <w:rFonts w:ascii="Arial" w:hAnsi="Arial" w:cs="Arial"/>
            <w:color w:val="000000" w:themeColor="text1"/>
            <w:sz w:val="24"/>
            <w:szCs w:val="24"/>
          </w:rPr>
          <w:delText>s</w:delText>
        </w:r>
      </w:del>
      <w:r w:rsidRPr="00BB3B00">
        <w:rPr>
          <w:rFonts w:ascii="Arial" w:hAnsi="Arial" w:cs="Arial"/>
          <w:color w:val="000000" w:themeColor="text1"/>
          <w:sz w:val="24"/>
          <w:szCs w:val="24"/>
        </w:rPr>
        <w:t xml:space="preserve"> that</w:t>
      </w:r>
      <w:ins w:id="111" w:author="Rachel" w:date="2015-02-18T18:33:00Z">
        <w:r w:rsidR="00C02368">
          <w:rPr>
            <w:rFonts w:ascii="Arial" w:hAnsi="Arial" w:cs="Arial"/>
            <w:color w:val="000000" w:themeColor="text1"/>
            <w:sz w:val="24"/>
            <w:szCs w:val="24"/>
          </w:rPr>
          <w:t xml:space="preserve"> is</w:t>
        </w:r>
      </w:ins>
      <w:del w:id="112" w:author="Rachel" w:date="2015-02-18T18:33:00Z">
        <w:r w:rsidRPr="00BB3B00" w:rsidDel="00C02368">
          <w:rPr>
            <w:rFonts w:ascii="Arial" w:hAnsi="Arial" w:cs="Arial"/>
            <w:color w:val="000000" w:themeColor="text1"/>
            <w:sz w:val="24"/>
            <w:szCs w:val="24"/>
          </w:rPr>
          <w:delText xml:space="preserve"> ar</w:delText>
        </w:r>
        <w:r w:rsidR="00C84F3D" w:rsidDel="00C02368">
          <w:rPr>
            <w:rFonts w:ascii="Arial" w:hAnsi="Arial" w:cs="Arial"/>
            <w:color w:val="000000" w:themeColor="text1"/>
            <w:sz w:val="24"/>
            <w:szCs w:val="24"/>
          </w:rPr>
          <w:delText>e</w:delText>
        </w:r>
      </w:del>
      <w:r w:rsidR="00C84F3D">
        <w:rPr>
          <w:rFonts w:ascii="Arial" w:hAnsi="Arial" w:cs="Arial"/>
          <w:color w:val="000000" w:themeColor="text1"/>
          <w:sz w:val="24"/>
          <w:szCs w:val="24"/>
        </w:rPr>
        <w:t xml:space="preserve"> merged </w:t>
      </w:r>
      <w:ins w:id="113" w:author="Rachel" w:date="2015-02-18T18:33:00Z">
        <w:r w:rsidR="00C02368">
          <w:rPr>
            <w:rFonts w:ascii="Arial" w:hAnsi="Arial" w:cs="Arial"/>
            <w:color w:val="000000" w:themeColor="text1"/>
            <w:sz w:val="24"/>
            <w:szCs w:val="24"/>
          </w:rPr>
          <w:t>into</w:t>
        </w:r>
      </w:ins>
      <w:del w:id="114" w:author="Rachel" w:date="2015-02-18T18:33:00Z">
        <w:r w:rsidR="00C84F3D" w:rsidDel="00C02368">
          <w:rPr>
            <w:rFonts w:ascii="Arial" w:hAnsi="Arial" w:cs="Arial"/>
            <w:color w:val="000000" w:themeColor="text1"/>
            <w:sz w:val="24"/>
            <w:szCs w:val="24"/>
          </w:rPr>
          <w:delText>with</w:delText>
        </w:r>
      </w:del>
      <w:r w:rsidR="00C84F3D">
        <w:rPr>
          <w:rFonts w:ascii="Arial" w:hAnsi="Arial" w:cs="Arial"/>
          <w:color w:val="000000" w:themeColor="text1"/>
          <w:sz w:val="24"/>
          <w:szCs w:val="24"/>
        </w:rPr>
        <w:t xml:space="preserve"> another record. </w:t>
      </w:r>
      <w:ins w:id="115" w:author="Rachel" w:date="2015-02-18T18:34:00Z">
        <w:r w:rsidR="00C02368">
          <w:rPr>
            <w:rFonts w:ascii="Arial" w:hAnsi="Arial" w:cs="Arial"/>
            <w:color w:val="000000" w:themeColor="text1"/>
            <w:sz w:val="24"/>
            <w:szCs w:val="24"/>
          </w:rPr>
          <w:t xml:space="preserve">Any records that had been linked to the deleted agent record will now be linked to the </w:t>
        </w:r>
      </w:ins>
      <w:ins w:id="116" w:author="Rachel" w:date="2015-02-18T18:35:00Z">
        <w:r w:rsidR="00C02368">
          <w:rPr>
            <w:rFonts w:ascii="Arial" w:hAnsi="Arial" w:cs="Arial"/>
            <w:color w:val="000000" w:themeColor="text1"/>
            <w:sz w:val="24"/>
            <w:szCs w:val="24"/>
          </w:rPr>
          <w:t xml:space="preserve">merged </w:t>
        </w:r>
      </w:ins>
      <w:ins w:id="117" w:author="Rachel" w:date="2015-02-18T18:34:00Z">
        <w:r w:rsidR="00C02368">
          <w:rPr>
            <w:rFonts w:ascii="Arial" w:hAnsi="Arial" w:cs="Arial"/>
            <w:color w:val="000000" w:themeColor="text1"/>
            <w:sz w:val="24"/>
            <w:szCs w:val="24"/>
          </w:rPr>
          <w:t xml:space="preserve">agent record.  </w:t>
        </w:r>
      </w:ins>
      <w:r w:rsidR="00C84F3D">
        <w:rPr>
          <w:rFonts w:ascii="Arial" w:hAnsi="Arial" w:cs="Arial"/>
          <w:color w:val="000000" w:themeColor="text1"/>
          <w:sz w:val="24"/>
          <w:szCs w:val="24"/>
        </w:rPr>
        <w:t xml:space="preserve">This </w:t>
      </w:r>
      <w:r w:rsidR="00C61ECA">
        <w:rPr>
          <w:rFonts w:ascii="Arial" w:hAnsi="Arial" w:cs="Arial"/>
          <w:color w:val="000000" w:themeColor="text1"/>
          <w:sz w:val="24"/>
          <w:szCs w:val="24"/>
        </w:rPr>
        <w:t xml:space="preserve">action </w:t>
      </w:r>
      <w:r w:rsidRPr="00BB3B00">
        <w:rPr>
          <w:rFonts w:ascii="Arial" w:hAnsi="Arial" w:cs="Arial"/>
          <w:color w:val="000000" w:themeColor="text1"/>
          <w:sz w:val="24"/>
          <w:szCs w:val="24"/>
        </w:rPr>
        <w:t>cannot be reversed.</w:t>
      </w:r>
    </w:p>
    <w:p w:rsidR="0070323D" w:rsidRPr="00C940FA" w:rsidRDefault="0070323D" w:rsidP="0070323D">
      <w:pPr>
        <w:pStyle w:val="NoSpacing"/>
        <w:rPr>
          <w:rFonts w:ascii="Arial" w:hAnsi="Arial" w:cs="Arial"/>
          <w:color w:val="000000" w:themeColor="text1"/>
        </w:rPr>
      </w:pPr>
    </w:p>
    <w:p w:rsidR="0070323D" w:rsidRDefault="0070323D" w:rsidP="000B65A1">
      <w:pPr>
        <w:pStyle w:val="NoSpacing"/>
        <w:numPr>
          <w:ilvl w:val="0"/>
          <w:numId w:val="26"/>
        </w:numPr>
        <w:rPr>
          <w:rFonts w:ascii="Arial" w:hAnsi="Arial" w:cs="Arial"/>
          <w:color w:val="000000" w:themeColor="text1"/>
          <w:sz w:val="24"/>
          <w:szCs w:val="24"/>
        </w:rPr>
      </w:pPr>
      <w:r w:rsidRPr="00DA1675">
        <w:rPr>
          <w:rFonts w:ascii="Arial" w:hAnsi="Arial" w:cs="Arial"/>
          <w:b/>
          <w:color w:val="000000" w:themeColor="text1"/>
          <w:sz w:val="24"/>
          <w:szCs w:val="24"/>
        </w:rPr>
        <w:t>Browse</w:t>
      </w:r>
      <w:r w:rsidR="00DA1675">
        <w:rPr>
          <w:rFonts w:ascii="Arial" w:hAnsi="Arial" w:cs="Arial"/>
          <w:color w:val="000000" w:themeColor="text1"/>
          <w:sz w:val="24"/>
          <w:szCs w:val="24"/>
        </w:rPr>
        <w:t xml:space="preserve"> or </w:t>
      </w:r>
      <w:r w:rsidR="00DA1675" w:rsidRPr="00DA1675">
        <w:rPr>
          <w:rFonts w:ascii="Arial" w:hAnsi="Arial" w:cs="Arial"/>
          <w:b/>
          <w:color w:val="000000" w:themeColor="text1"/>
          <w:sz w:val="24"/>
          <w:szCs w:val="24"/>
        </w:rPr>
        <w:t>S</w:t>
      </w:r>
      <w:r w:rsidRPr="00DA1675">
        <w:rPr>
          <w:rFonts w:ascii="Arial" w:hAnsi="Arial" w:cs="Arial"/>
          <w:b/>
          <w:color w:val="000000" w:themeColor="text1"/>
          <w:sz w:val="24"/>
          <w:szCs w:val="24"/>
        </w:rPr>
        <w:t>earch</w:t>
      </w:r>
      <w:r w:rsidRPr="00BB3B00">
        <w:rPr>
          <w:rFonts w:ascii="Arial" w:hAnsi="Arial" w:cs="Arial"/>
          <w:color w:val="000000" w:themeColor="text1"/>
          <w:sz w:val="24"/>
          <w:szCs w:val="24"/>
        </w:rPr>
        <w:t xml:space="preserve"> for the record for the </w:t>
      </w:r>
      <w:del w:id="118" w:author="Rachel" w:date="2015-02-18T18:43:00Z">
        <w:r w:rsidRPr="00BB3B00" w:rsidDel="005D6A9D">
          <w:rPr>
            <w:rFonts w:ascii="Arial" w:hAnsi="Arial" w:cs="Arial"/>
            <w:color w:val="000000" w:themeColor="text1"/>
            <w:sz w:val="24"/>
            <w:szCs w:val="24"/>
          </w:rPr>
          <w:delText>subject term</w:delText>
        </w:r>
      </w:del>
      <w:ins w:id="119" w:author="Rachel" w:date="2015-02-18T18:43:00Z">
        <w:r w:rsidR="005D6A9D">
          <w:rPr>
            <w:rFonts w:ascii="Arial" w:hAnsi="Arial" w:cs="Arial"/>
            <w:color w:val="000000" w:themeColor="text1"/>
            <w:sz w:val="24"/>
            <w:szCs w:val="24"/>
          </w:rPr>
          <w:t>agent</w:t>
        </w:r>
      </w:ins>
      <w:r w:rsidRPr="00BB3B00">
        <w:rPr>
          <w:rFonts w:ascii="Arial" w:hAnsi="Arial" w:cs="Arial"/>
          <w:color w:val="000000" w:themeColor="text1"/>
          <w:sz w:val="24"/>
          <w:szCs w:val="24"/>
        </w:rPr>
        <w:t xml:space="preserve"> with which you would like to merge other </w:t>
      </w:r>
      <w:del w:id="120" w:author="Rachel" w:date="2015-02-18T18:43:00Z">
        <w:r w:rsidRPr="00BB3B00" w:rsidDel="005D6A9D">
          <w:rPr>
            <w:rFonts w:ascii="Arial" w:hAnsi="Arial" w:cs="Arial"/>
            <w:color w:val="000000" w:themeColor="text1"/>
            <w:sz w:val="24"/>
            <w:szCs w:val="24"/>
          </w:rPr>
          <w:delText>subjects</w:delText>
        </w:r>
      </w:del>
      <w:ins w:id="121" w:author="Rachel" w:date="2015-02-18T18:43:00Z">
        <w:r w:rsidR="005D6A9D">
          <w:rPr>
            <w:rFonts w:ascii="Arial" w:hAnsi="Arial" w:cs="Arial"/>
            <w:color w:val="000000" w:themeColor="text1"/>
            <w:sz w:val="24"/>
            <w:szCs w:val="24"/>
          </w:rPr>
          <w:t>agents</w:t>
        </w:r>
      </w:ins>
      <w:r w:rsidRPr="00BB3B00">
        <w:rPr>
          <w:rFonts w:ascii="Arial" w:hAnsi="Arial" w:cs="Arial"/>
          <w:color w:val="000000" w:themeColor="text1"/>
          <w:sz w:val="24"/>
          <w:szCs w:val="24"/>
        </w:rPr>
        <w:t xml:space="preserve">. Click </w:t>
      </w:r>
      <w:commentRangeStart w:id="122"/>
      <w:r w:rsidRPr="00A623F8">
        <w:rPr>
          <w:rFonts w:ascii="Arial" w:hAnsi="Arial" w:cs="Arial"/>
          <w:b/>
          <w:color w:val="000000" w:themeColor="text1"/>
          <w:sz w:val="24"/>
          <w:szCs w:val="24"/>
        </w:rPr>
        <w:t>Edit</w:t>
      </w:r>
      <w:commentRangeEnd w:id="122"/>
      <w:r w:rsidR="005D6A9D">
        <w:rPr>
          <w:rStyle w:val="CommentReference"/>
        </w:rPr>
        <w:commentReference w:id="122"/>
      </w:r>
      <w:r w:rsidRPr="00BB3B00">
        <w:rPr>
          <w:rFonts w:ascii="Arial" w:hAnsi="Arial" w:cs="Arial"/>
          <w:color w:val="000000" w:themeColor="text1"/>
          <w:sz w:val="24"/>
          <w:szCs w:val="24"/>
        </w:rPr>
        <w:t xml:space="preserve"> at the far right of the </w:t>
      </w:r>
      <w:del w:id="123" w:author="Rachel" w:date="2015-02-18T18:43:00Z">
        <w:r w:rsidRPr="00BB3B00" w:rsidDel="005D6A9D">
          <w:rPr>
            <w:rFonts w:ascii="Arial" w:hAnsi="Arial" w:cs="Arial"/>
            <w:color w:val="000000" w:themeColor="text1"/>
            <w:sz w:val="24"/>
            <w:szCs w:val="24"/>
          </w:rPr>
          <w:delText xml:space="preserve">subject </w:delText>
        </w:r>
      </w:del>
      <w:ins w:id="124" w:author="Rachel" w:date="2015-02-18T18:43:00Z">
        <w:r w:rsidR="005D6A9D">
          <w:rPr>
            <w:rFonts w:ascii="Arial" w:hAnsi="Arial" w:cs="Arial"/>
            <w:color w:val="000000" w:themeColor="text1"/>
            <w:sz w:val="24"/>
            <w:szCs w:val="24"/>
          </w:rPr>
          <w:t>agent</w:t>
        </w:r>
        <w:r w:rsidR="005D6A9D" w:rsidRPr="00BB3B00">
          <w:rPr>
            <w:rFonts w:ascii="Arial" w:hAnsi="Arial" w:cs="Arial"/>
            <w:color w:val="000000" w:themeColor="text1"/>
            <w:sz w:val="24"/>
            <w:szCs w:val="24"/>
          </w:rPr>
          <w:t xml:space="preserve"> </w:t>
        </w:r>
      </w:ins>
      <w:r w:rsidRPr="00BB3B00">
        <w:rPr>
          <w:rFonts w:ascii="Arial" w:hAnsi="Arial" w:cs="Arial"/>
          <w:color w:val="000000" w:themeColor="text1"/>
          <w:sz w:val="24"/>
          <w:szCs w:val="24"/>
        </w:rPr>
        <w:t>record in the results list.</w:t>
      </w:r>
    </w:p>
    <w:p w:rsidR="0070323D" w:rsidRDefault="0070323D" w:rsidP="0070323D">
      <w:pPr>
        <w:pStyle w:val="NoSpacing"/>
        <w:rPr>
          <w:rFonts w:ascii="Arial" w:hAnsi="Arial" w:cs="Arial"/>
          <w:color w:val="000000" w:themeColor="text1"/>
          <w:sz w:val="24"/>
          <w:szCs w:val="24"/>
        </w:rPr>
      </w:pPr>
    </w:p>
    <w:p w:rsidR="0070323D" w:rsidRPr="00BB3B00" w:rsidRDefault="0070323D" w:rsidP="0070323D">
      <w:pPr>
        <w:pStyle w:val="NoSpacing"/>
        <w:ind w:left="720"/>
        <w:rPr>
          <w:rFonts w:ascii="Arial" w:hAnsi="Arial" w:cs="Arial"/>
          <w:color w:val="000000" w:themeColor="text1"/>
          <w:sz w:val="24"/>
          <w:szCs w:val="24"/>
        </w:rPr>
      </w:pPr>
      <w:r>
        <w:rPr>
          <w:rFonts w:ascii="Arial" w:hAnsi="Arial" w:cs="Arial"/>
          <w:b/>
          <w:noProof/>
          <w:color w:val="000000" w:themeColor="text1"/>
          <w:sz w:val="24"/>
          <w:szCs w:val="24"/>
        </w:rPr>
        <mc:AlternateContent>
          <mc:Choice Requires="wps">
            <w:drawing>
              <wp:anchor distT="0" distB="0" distL="114300" distR="114300" simplePos="0" relativeHeight="251743232" behindDoc="0" locked="0" layoutInCell="1" allowOverlap="1" wp14:anchorId="07CF62E1" wp14:editId="3A110D4F">
                <wp:simplePos x="0" y="0"/>
                <wp:positionH relativeFrom="column">
                  <wp:posOffset>6229350</wp:posOffset>
                </wp:positionH>
                <wp:positionV relativeFrom="paragraph">
                  <wp:posOffset>270510</wp:posOffset>
                </wp:positionV>
                <wp:extent cx="266700" cy="485775"/>
                <wp:effectExtent l="57150" t="38100" r="38100" b="85725"/>
                <wp:wrapNone/>
                <wp:docPr id="146" name="Straight Arrow Connector 146"/>
                <wp:cNvGraphicFramePr/>
                <a:graphic xmlns:a="http://schemas.openxmlformats.org/drawingml/2006/main">
                  <a:graphicData uri="http://schemas.microsoft.com/office/word/2010/wordprocessingShape">
                    <wps:wsp>
                      <wps:cNvCnPr/>
                      <wps:spPr>
                        <a:xfrm flipH="1">
                          <a:off x="0" y="0"/>
                          <a:ext cx="266700" cy="4857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46" o:spid="_x0000_s1026" type="#_x0000_t32" style="position:absolute;margin-left:490.5pt;margin-top:21.3pt;width:21pt;height:38.25pt;flip:x;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wag4AEAAA8EAAAOAAAAZHJzL2Uyb0RvYy54bWysU9tuEzEQfUfiHyy/k90sbVJF2VQo5fKA&#10;IKLlA1yvnbXkm8ZDNvl7xt7tgqBSJcTLyJc5x3POjLe3Z2fZSUEywbd8uag5U16Gzvhjy78/fHhz&#10;w1lC4Tthg1ctv6jEb3evX22HuFFN6IPtFDAi8WkzxJb3iHFTVUn2yom0CFF5utQBnEDawrHqQAzE&#10;7mzV1PWqGgJ0EYJUKdHp3XjJd4VfayXxq9ZJIbMtp9qwRCjxMcdqtxWbI4jYGzmVIf6hCieMp0dn&#10;qjuBgv0A8xeVMxJCChoXMrgqaG2kKhpIzbL+Q819L6IqWsicFGeb0v+jlV9OB2Cmo95drTjzwlGT&#10;7hGEOfbI3gGEge2D92RkAJZzyLEhpg0B9/4A0y7FA2T5Zw2OaWviJyIshpBEdi5+X2a/1RmZpMNm&#10;tVrX1BVJV1c31+v1dWavRppMFyHhRxUcy4uWp6muuaDxCXH6nHAEPgEy2PocURj73ncML5GUiSxo&#10;eiTfV1nKWHxZ4cWqEftNabKFinxbZJSBVHsL7CRolISUymMzM1F2hmlj7QysXwZO+RmqyrDO4OZl&#10;8IwoLwePM9gZH+A5Ajwvp5L1mP/kwKg7W/AYuktpa7GGpq40ZPoheax/3xf4r3+8+wkAAP//AwBQ&#10;SwMEFAAGAAgAAAAhACTmTrvgAAAACwEAAA8AAABkcnMvZG93bnJldi54bWxMj0FPwzAMhe9I/IfI&#10;SNxY2oKmrTSdJsQuiMs2hjh6jWkLjVM12Vr+Pd4Jbrbf0/P3itXkOnWmIbSeDaSzBBRx5W3LtYG3&#10;/eZuASpEZIudZzLwQwFW5fVVgbn1I2/pvIu1khAOORpoYuxzrUPVkMMw8z2xaJ9+cBhlHWptBxwl&#10;3HU6S5K5dtiyfGiwp6eGqu/dyRlon8d3ux4/DvuDs69fm+1LGiwac3szrR9BRZrinxku+IIOpTAd&#10;/YltUJ2B5SKVLtHAQzYHdTEk2b1cjjKlyxR0Wej/HcpfAAAA//8DAFBLAQItABQABgAIAAAAIQC2&#10;gziS/gAAAOEBAAATAAAAAAAAAAAAAAAAAAAAAABbQ29udGVudF9UeXBlc10ueG1sUEsBAi0AFAAG&#10;AAgAAAAhADj9If/WAAAAlAEAAAsAAAAAAAAAAAAAAAAALwEAAF9yZWxzLy5yZWxzUEsBAi0AFAAG&#10;AAgAAAAhAM8LBqDgAQAADwQAAA4AAAAAAAAAAAAAAAAALgIAAGRycy9lMm9Eb2MueG1sUEsBAi0A&#10;FAAGAAgAAAAhACTmTrvgAAAACwEAAA8AAAAAAAAAAAAAAAAAOgQAAGRycy9kb3ducmV2LnhtbFBL&#10;BQYAAAAABAAEAPMAAABHBQAAAAA=&#10;" strokecolor="#c0504d [3205]" strokeweight="3pt">
                <v:stroke endarrow="open"/>
                <v:shadow on="t" color="black" opacity="22937f" origin=",.5" offset="0,.63889mm"/>
              </v:shape>
            </w:pict>
          </mc:Fallback>
        </mc:AlternateContent>
      </w:r>
      <w:r w:rsidRPr="006B431E">
        <w:rPr>
          <w:rFonts w:ascii="Arial" w:hAnsi="Arial" w:cs="Arial"/>
          <w:b/>
          <w:color w:val="000000" w:themeColor="text1"/>
          <w:sz w:val="24"/>
          <w:szCs w:val="24"/>
        </w:rPr>
        <w:t>Caution</w:t>
      </w:r>
      <w:r>
        <w:rPr>
          <w:rFonts w:ascii="Arial" w:hAnsi="Arial" w:cs="Arial"/>
          <w:color w:val="000000" w:themeColor="text1"/>
          <w:sz w:val="24"/>
          <w:szCs w:val="24"/>
        </w:rPr>
        <w:t>: The record you are searching for in this step is the record you would li</w:t>
      </w:r>
      <w:r w:rsidR="00C84F3D">
        <w:rPr>
          <w:rFonts w:ascii="Arial" w:hAnsi="Arial" w:cs="Arial"/>
          <w:color w:val="000000" w:themeColor="text1"/>
          <w:sz w:val="24"/>
          <w:szCs w:val="24"/>
        </w:rPr>
        <w:t>ke to preserve in the database</w:t>
      </w:r>
      <w:r>
        <w:rPr>
          <w:rFonts w:ascii="Arial" w:hAnsi="Arial" w:cs="Arial"/>
          <w:color w:val="000000" w:themeColor="text1"/>
          <w:sz w:val="24"/>
          <w:szCs w:val="24"/>
        </w:rPr>
        <w:t>. The records you would like to merge with this record and then delete are searched for in step 2, below.</w:t>
      </w:r>
    </w:p>
    <w:p w:rsidR="0070323D" w:rsidRDefault="0070323D" w:rsidP="0070323D">
      <w:pPr>
        <w:pStyle w:val="NoSpacing"/>
        <w:rPr>
          <w:rFonts w:ascii="Arial" w:hAnsi="Arial" w:cs="Arial"/>
          <w:color w:val="000000" w:themeColor="text1"/>
          <w:sz w:val="24"/>
          <w:szCs w:val="24"/>
        </w:rPr>
      </w:pPr>
    </w:p>
    <w:p w:rsidR="0070323D" w:rsidRPr="00BB3B00" w:rsidRDefault="0070323D" w:rsidP="0070323D">
      <w:pPr>
        <w:pStyle w:val="NoSpacing"/>
        <w:ind w:left="720"/>
        <w:rPr>
          <w:rFonts w:ascii="Arial" w:hAnsi="Arial" w:cs="Arial"/>
          <w:color w:val="000000" w:themeColor="text1"/>
          <w:sz w:val="24"/>
          <w:szCs w:val="24"/>
        </w:rPr>
      </w:pPr>
      <w:r w:rsidRPr="006B431E">
        <w:rPr>
          <w:noProof/>
          <w:bdr w:val="single" w:sz="4" w:space="0" w:color="auto"/>
        </w:rPr>
        <w:drawing>
          <wp:inline distT="0" distB="0" distL="0" distR="0" wp14:anchorId="3B3852B0" wp14:editId="7AC8EC3F">
            <wp:extent cx="5943600" cy="77152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43600" cy="771525"/>
                    </a:xfrm>
                    <a:prstGeom prst="rect">
                      <a:avLst/>
                    </a:prstGeom>
                  </pic:spPr>
                </pic:pic>
              </a:graphicData>
            </a:graphic>
          </wp:inline>
        </w:drawing>
      </w:r>
    </w:p>
    <w:p w:rsidR="0070323D" w:rsidRPr="00066BF5" w:rsidRDefault="0070323D" w:rsidP="0070323D">
      <w:pPr>
        <w:pStyle w:val="NoSpacing"/>
        <w:rPr>
          <w:rFonts w:ascii="Arial" w:hAnsi="Arial" w:cs="Arial"/>
        </w:rPr>
      </w:pPr>
    </w:p>
    <w:p w:rsidR="0070323D" w:rsidRPr="00066BF5" w:rsidRDefault="0070323D" w:rsidP="0070323D">
      <w:pPr>
        <w:pStyle w:val="NoSpacing"/>
        <w:rPr>
          <w:rFonts w:ascii="Arial" w:hAnsi="Arial" w:cs="Arial"/>
          <w:color w:val="808080" w:themeColor="background1" w:themeShade="80"/>
        </w:rPr>
      </w:pPr>
    </w:p>
    <w:p w:rsidR="0070323D" w:rsidRDefault="0070323D" w:rsidP="000B65A1">
      <w:pPr>
        <w:pStyle w:val="NoSpacing"/>
        <w:numPr>
          <w:ilvl w:val="0"/>
          <w:numId w:val="26"/>
        </w:numPr>
        <w:rPr>
          <w:rFonts w:ascii="Arial" w:hAnsi="Arial" w:cs="Arial"/>
          <w:color w:val="000000" w:themeColor="text1"/>
          <w:sz w:val="24"/>
          <w:szCs w:val="24"/>
        </w:rPr>
      </w:pPr>
      <w:r w:rsidRPr="00BB3B00">
        <w:rPr>
          <w:rFonts w:ascii="Arial" w:hAnsi="Arial" w:cs="Arial"/>
          <w:color w:val="000000" w:themeColor="text1"/>
          <w:sz w:val="24"/>
          <w:szCs w:val="24"/>
        </w:rPr>
        <w:t xml:space="preserve">Click the </w:t>
      </w:r>
      <w:r w:rsidRPr="00A623F8">
        <w:rPr>
          <w:rFonts w:ascii="Arial" w:hAnsi="Arial" w:cs="Arial"/>
          <w:b/>
          <w:color w:val="000000" w:themeColor="text1"/>
          <w:sz w:val="24"/>
          <w:szCs w:val="24"/>
        </w:rPr>
        <w:t>Merge</w:t>
      </w:r>
      <w:r w:rsidRPr="00BB3B00">
        <w:rPr>
          <w:rFonts w:ascii="Arial" w:hAnsi="Arial" w:cs="Arial"/>
          <w:color w:val="000000" w:themeColor="text1"/>
          <w:sz w:val="24"/>
          <w:szCs w:val="24"/>
        </w:rPr>
        <w:t xml:space="preserve"> dropdown menu at the upper right-hand corner of </w:t>
      </w:r>
      <w:r>
        <w:rPr>
          <w:rFonts w:ascii="Arial" w:hAnsi="Arial" w:cs="Arial"/>
          <w:color w:val="000000" w:themeColor="text1"/>
          <w:sz w:val="24"/>
          <w:szCs w:val="24"/>
        </w:rPr>
        <w:t>the agent</w:t>
      </w:r>
      <w:r w:rsidRPr="00BB3B00">
        <w:rPr>
          <w:rFonts w:ascii="Arial" w:hAnsi="Arial" w:cs="Arial"/>
          <w:color w:val="000000" w:themeColor="text1"/>
          <w:sz w:val="24"/>
          <w:szCs w:val="24"/>
        </w:rPr>
        <w:t xml:space="preserve"> record and type the </w:t>
      </w:r>
      <w:r>
        <w:rPr>
          <w:rFonts w:ascii="Arial" w:hAnsi="Arial" w:cs="Arial"/>
          <w:color w:val="000000" w:themeColor="text1"/>
          <w:sz w:val="24"/>
          <w:szCs w:val="24"/>
        </w:rPr>
        <w:t>first few letters of the agent</w:t>
      </w:r>
      <w:r w:rsidRPr="00BB3B00">
        <w:rPr>
          <w:rFonts w:ascii="Arial" w:hAnsi="Arial" w:cs="Arial"/>
          <w:color w:val="000000" w:themeColor="text1"/>
          <w:sz w:val="24"/>
          <w:szCs w:val="24"/>
        </w:rPr>
        <w:t xml:space="preserve"> you woul</w:t>
      </w:r>
      <w:r>
        <w:rPr>
          <w:rFonts w:ascii="Arial" w:hAnsi="Arial" w:cs="Arial"/>
          <w:color w:val="000000" w:themeColor="text1"/>
          <w:sz w:val="24"/>
          <w:szCs w:val="24"/>
        </w:rPr>
        <w:t>d like to merge with the agent</w:t>
      </w:r>
      <w:r w:rsidRPr="00BB3B00">
        <w:rPr>
          <w:rFonts w:ascii="Arial" w:hAnsi="Arial" w:cs="Arial"/>
          <w:color w:val="000000" w:themeColor="text1"/>
          <w:sz w:val="24"/>
          <w:szCs w:val="24"/>
        </w:rPr>
        <w:t xml:space="preserve"> represented by the current record. Matches will appear in pale blue. Click the term you wish to merge and then click </w:t>
      </w:r>
      <w:r w:rsidRPr="00BB3B00">
        <w:rPr>
          <w:rFonts w:ascii="Arial" w:hAnsi="Arial" w:cs="Arial"/>
          <w:b/>
          <w:color w:val="000000" w:themeColor="text1"/>
          <w:sz w:val="24"/>
          <w:szCs w:val="24"/>
        </w:rPr>
        <w:t>Merge</w:t>
      </w:r>
      <w:r w:rsidRPr="00BB3B00">
        <w:rPr>
          <w:rFonts w:ascii="Arial" w:hAnsi="Arial" w:cs="Arial"/>
          <w:color w:val="000000" w:themeColor="text1"/>
          <w:sz w:val="24"/>
          <w:szCs w:val="24"/>
        </w:rPr>
        <w:t xml:space="preserve">. </w:t>
      </w:r>
    </w:p>
    <w:p w:rsidR="0070323D" w:rsidRDefault="0070323D" w:rsidP="0070323D">
      <w:pPr>
        <w:pStyle w:val="NoSpacing"/>
        <w:rPr>
          <w:rFonts w:ascii="Arial" w:hAnsi="Arial" w:cs="Arial"/>
          <w:color w:val="000000" w:themeColor="text1"/>
          <w:sz w:val="24"/>
          <w:szCs w:val="24"/>
        </w:rPr>
      </w:pPr>
    </w:p>
    <w:p w:rsidR="0070323D" w:rsidRPr="00BB3B00" w:rsidRDefault="0070323D" w:rsidP="0070323D">
      <w:pPr>
        <w:pStyle w:val="NoSpacing"/>
        <w:ind w:left="720"/>
        <w:rPr>
          <w:rFonts w:ascii="Arial" w:hAnsi="Arial" w:cs="Arial"/>
          <w:color w:val="000000" w:themeColor="text1"/>
          <w:sz w:val="24"/>
          <w:szCs w:val="24"/>
        </w:rPr>
      </w:pPr>
      <w:r w:rsidRPr="00DE70A5">
        <w:rPr>
          <w:noProof/>
          <w:bdr w:val="single" w:sz="4" w:space="0" w:color="auto"/>
        </w:rPr>
        <w:drawing>
          <wp:inline distT="0" distB="0" distL="0" distR="0" wp14:anchorId="091C2394" wp14:editId="178D8D74">
            <wp:extent cx="4686300" cy="28384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4686300" cy="2838450"/>
                    </a:xfrm>
                    <a:prstGeom prst="rect">
                      <a:avLst/>
                    </a:prstGeom>
                  </pic:spPr>
                </pic:pic>
              </a:graphicData>
            </a:graphic>
          </wp:inline>
        </w:drawing>
      </w:r>
    </w:p>
    <w:p w:rsidR="0070323D" w:rsidRDefault="0070323D" w:rsidP="0070323D">
      <w:pPr>
        <w:pStyle w:val="NoSpacing"/>
        <w:ind w:left="720"/>
        <w:rPr>
          <w:rFonts w:ascii="Arial" w:hAnsi="Arial" w:cs="Arial"/>
        </w:rPr>
      </w:pPr>
    </w:p>
    <w:p w:rsidR="0070323D" w:rsidRPr="00303A4B" w:rsidRDefault="0070323D" w:rsidP="0070323D">
      <w:pPr>
        <w:pStyle w:val="NoSpacing"/>
        <w:ind w:left="720"/>
        <w:rPr>
          <w:rFonts w:ascii="Arial" w:hAnsi="Arial" w:cs="Arial"/>
        </w:rPr>
      </w:pPr>
    </w:p>
    <w:p w:rsidR="0070323D" w:rsidRDefault="0070323D" w:rsidP="000B65A1">
      <w:pPr>
        <w:pStyle w:val="NoSpacing"/>
        <w:numPr>
          <w:ilvl w:val="0"/>
          <w:numId w:val="26"/>
        </w:numPr>
        <w:rPr>
          <w:rFonts w:ascii="Arial" w:hAnsi="Arial" w:cs="Arial"/>
          <w:color w:val="000000" w:themeColor="text1"/>
          <w:sz w:val="24"/>
          <w:szCs w:val="24"/>
        </w:rPr>
      </w:pPr>
      <w:r w:rsidRPr="00BB3B00">
        <w:rPr>
          <w:rFonts w:ascii="Arial" w:hAnsi="Arial" w:cs="Arial"/>
          <w:color w:val="000000" w:themeColor="text1"/>
          <w:sz w:val="24"/>
          <w:szCs w:val="24"/>
        </w:rPr>
        <w:t xml:space="preserve">A pop-up box will appear asking you to confirm your choice to merge the two records. Click </w:t>
      </w:r>
      <w:r w:rsidRPr="00BB3B00">
        <w:rPr>
          <w:rFonts w:ascii="Arial" w:hAnsi="Arial" w:cs="Arial"/>
          <w:b/>
          <w:color w:val="000000" w:themeColor="text1"/>
          <w:sz w:val="24"/>
          <w:szCs w:val="24"/>
        </w:rPr>
        <w:t>Merge</w:t>
      </w:r>
      <w:r>
        <w:rPr>
          <w:rFonts w:ascii="Arial" w:hAnsi="Arial" w:cs="Arial"/>
          <w:color w:val="000000" w:themeColor="text1"/>
          <w:sz w:val="24"/>
          <w:szCs w:val="24"/>
        </w:rPr>
        <w:t xml:space="preserve">, or </w:t>
      </w:r>
      <w:r w:rsidRPr="00A623F8">
        <w:rPr>
          <w:rFonts w:ascii="Arial" w:hAnsi="Arial" w:cs="Arial"/>
          <w:b/>
          <w:color w:val="000000" w:themeColor="text1"/>
          <w:sz w:val="24"/>
          <w:szCs w:val="24"/>
        </w:rPr>
        <w:t>Cancel</w:t>
      </w:r>
      <w:r>
        <w:rPr>
          <w:rFonts w:ascii="Arial" w:hAnsi="Arial" w:cs="Arial"/>
          <w:color w:val="000000" w:themeColor="text1"/>
          <w:sz w:val="24"/>
          <w:szCs w:val="24"/>
        </w:rPr>
        <w:t xml:space="preserve"> to abort the merge.</w:t>
      </w:r>
    </w:p>
    <w:p w:rsidR="0070323D" w:rsidRPr="00BB3B00" w:rsidRDefault="0070323D" w:rsidP="0070323D">
      <w:pPr>
        <w:pStyle w:val="NoSpacing"/>
        <w:ind w:left="720"/>
        <w:rPr>
          <w:rFonts w:ascii="Arial" w:hAnsi="Arial" w:cs="Arial"/>
          <w:color w:val="000000" w:themeColor="text1"/>
          <w:sz w:val="24"/>
          <w:szCs w:val="24"/>
        </w:rPr>
      </w:pPr>
    </w:p>
    <w:p w:rsidR="0070323D" w:rsidRPr="00CD766E" w:rsidRDefault="0070323D" w:rsidP="0070323D">
      <w:pPr>
        <w:pStyle w:val="NoSpacing"/>
        <w:ind w:left="720"/>
        <w:rPr>
          <w:rFonts w:ascii="Arial" w:hAnsi="Arial" w:cs="Arial"/>
          <w:color w:val="000000" w:themeColor="text1"/>
        </w:rPr>
      </w:pPr>
      <w:r w:rsidRPr="00CD766E">
        <w:rPr>
          <w:noProof/>
          <w:bdr w:val="single" w:sz="4" w:space="0" w:color="auto"/>
        </w:rPr>
        <w:lastRenderedPageBreak/>
        <w:drawing>
          <wp:inline distT="0" distB="0" distL="0" distR="0" wp14:anchorId="2C7866D2" wp14:editId="220D4B4D">
            <wp:extent cx="5324475" cy="1676400"/>
            <wp:effectExtent l="0" t="0" r="952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324475" cy="1676400"/>
                    </a:xfrm>
                    <a:prstGeom prst="rect">
                      <a:avLst/>
                    </a:prstGeom>
                  </pic:spPr>
                </pic:pic>
              </a:graphicData>
            </a:graphic>
          </wp:inline>
        </w:drawing>
      </w:r>
    </w:p>
    <w:p w:rsidR="0070323D" w:rsidRDefault="0070323D" w:rsidP="0070323D">
      <w:pPr>
        <w:pStyle w:val="NoSpacing"/>
        <w:rPr>
          <w:rFonts w:ascii="Arial" w:hAnsi="Arial" w:cs="Arial"/>
          <w:color w:val="0070C0"/>
        </w:rPr>
      </w:pPr>
    </w:p>
    <w:p w:rsidR="0070323D" w:rsidRPr="00186FE1" w:rsidRDefault="0070323D" w:rsidP="0070323D">
      <w:pPr>
        <w:pStyle w:val="NoSpacing"/>
        <w:rPr>
          <w:rFonts w:ascii="Arial" w:hAnsi="Arial" w:cs="Arial"/>
          <w:color w:val="0070C0"/>
        </w:rPr>
      </w:pPr>
    </w:p>
    <w:p w:rsidR="0070323D" w:rsidRDefault="0070323D" w:rsidP="0070323D">
      <w:pPr>
        <w:pStyle w:val="NoSpacing"/>
        <w:ind w:left="720"/>
        <w:rPr>
          <w:rFonts w:ascii="Arial" w:hAnsi="Arial" w:cs="Arial"/>
          <w:color w:val="000000" w:themeColor="text1"/>
          <w:sz w:val="24"/>
          <w:szCs w:val="24"/>
        </w:rPr>
      </w:pPr>
      <w:r>
        <w:rPr>
          <w:rFonts w:ascii="Arial" w:hAnsi="Arial" w:cs="Arial"/>
          <w:color w:val="000000" w:themeColor="text1"/>
          <w:sz w:val="24"/>
          <w:szCs w:val="24"/>
        </w:rPr>
        <w:t xml:space="preserve">An alternative method involves browsing for the </w:t>
      </w:r>
      <w:r w:rsidR="00B34424">
        <w:rPr>
          <w:rFonts w:ascii="Arial" w:hAnsi="Arial" w:cs="Arial"/>
          <w:color w:val="000000" w:themeColor="text1"/>
          <w:sz w:val="24"/>
          <w:szCs w:val="24"/>
        </w:rPr>
        <w:t xml:space="preserve">agent </w:t>
      </w:r>
      <w:r>
        <w:rPr>
          <w:rFonts w:ascii="Arial" w:hAnsi="Arial" w:cs="Arial"/>
          <w:color w:val="000000" w:themeColor="text1"/>
          <w:sz w:val="24"/>
          <w:szCs w:val="24"/>
        </w:rPr>
        <w:t xml:space="preserve">record to be merged. </w:t>
      </w:r>
    </w:p>
    <w:p w:rsidR="0070323D" w:rsidRDefault="0070323D" w:rsidP="0070323D">
      <w:pPr>
        <w:pStyle w:val="NoSpacing"/>
        <w:ind w:left="720"/>
        <w:rPr>
          <w:rFonts w:ascii="Arial" w:hAnsi="Arial" w:cs="Arial"/>
          <w:color w:val="000000" w:themeColor="text1"/>
          <w:sz w:val="24"/>
          <w:szCs w:val="24"/>
        </w:rPr>
      </w:pPr>
    </w:p>
    <w:p w:rsidR="0070323D" w:rsidRDefault="0070323D" w:rsidP="000B65A1">
      <w:pPr>
        <w:pStyle w:val="NoSpacing"/>
        <w:numPr>
          <w:ilvl w:val="0"/>
          <w:numId w:val="27"/>
        </w:numPr>
        <w:rPr>
          <w:rFonts w:ascii="Arial" w:hAnsi="Arial" w:cs="Arial"/>
          <w:color w:val="000000" w:themeColor="text1"/>
          <w:sz w:val="24"/>
          <w:szCs w:val="24"/>
        </w:rPr>
      </w:pPr>
      <w:r>
        <w:rPr>
          <w:rFonts w:ascii="Arial" w:hAnsi="Arial" w:cs="Arial"/>
          <w:color w:val="000000" w:themeColor="text1"/>
          <w:sz w:val="24"/>
          <w:szCs w:val="24"/>
        </w:rPr>
        <w:t>C</w:t>
      </w:r>
      <w:r w:rsidRPr="00BB3B00">
        <w:rPr>
          <w:rFonts w:ascii="Arial" w:hAnsi="Arial" w:cs="Arial"/>
          <w:color w:val="000000" w:themeColor="text1"/>
          <w:sz w:val="24"/>
          <w:szCs w:val="24"/>
        </w:rPr>
        <w:t xml:space="preserve">lick the dropdown menu arrow next to the </w:t>
      </w:r>
      <w:r>
        <w:rPr>
          <w:rFonts w:ascii="Arial" w:hAnsi="Arial" w:cs="Arial"/>
          <w:b/>
          <w:color w:val="000000" w:themeColor="text1"/>
          <w:sz w:val="24"/>
          <w:szCs w:val="24"/>
        </w:rPr>
        <w:t xml:space="preserve">Agents </w:t>
      </w:r>
      <w:r>
        <w:rPr>
          <w:rFonts w:ascii="Arial" w:hAnsi="Arial" w:cs="Arial"/>
          <w:color w:val="000000" w:themeColor="text1"/>
          <w:sz w:val="24"/>
          <w:szCs w:val="24"/>
        </w:rPr>
        <w:t>field and then click</w:t>
      </w:r>
      <w:r w:rsidRPr="00BB3B00">
        <w:rPr>
          <w:rFonts w:ascii="Arial" w:hAnsi="Arial" w:cs="Arial"/>
          <w:color w:val="000000" w:themeColor="text1"/>
          <w:sz w:val="24"/>
          <w:szCs w:val="24"/>
        </w:rPr>
        <w:t xml:space="preserve"> </w:t>
      </w:r>
      <w:r w:rsidRPr="00A623F8">
        <w:rPr>
          <w:rFonts w:ascii="Arial" w:hAnsi="Arial" w:cs="Arial"/>
          <w:b/>
          <w:color w:val="000000" w:themeColor="text1"/>
          <w:sz w:val="24"/>
          <w:szCs w:val="24"/>
        </w:rPr>
        <w:t>Browse</w:t>
      </w:r>
      <w:r w:rsidRPr="00BB3B00">
        <w:rPr>
          <w:rFonts w:ascii="Arial" w:hAnsi="Arial" w:cs="Arial"/>
          <w:color w:val="000000" w:themeColor="text1"/>
          <w:sz w:val="24"/>
          <w:szCs w:val="24"/>
        </w:rPr>
        <w:t>.</w:t>
      </w:r>
    </w:p>
    <w:p w:rsidR="0070323D" w:rsidRDefault="0070323D" w:rsidP="0070323D">
      <w:pPr>
        <w:pStyle w:val="NoSpacing"/>
        <w:rPr>
          <w:rFonts w:ascii="Arial" w:hAnsi="Arial" w:cs="Arial"/>
          <w:color w:val="000000" w:themeColor="text1"/>
          <w:sz w:val="24"/>
          <w:szCs w:val="24"/>
        </w:rPr>
      </w:pPr>
    </w:p>
    <w:p w:rsidR="0070323D" w:rsidRPr="00BB3B00" w:rsidRDefault="0070323D" w:rsidP="0070323D">
      <w:pPr>
        <w:pStyle w:val="NoSpacing"/>
        <w:ind w:left="720"/>
        <w:rPr>
          <w:rFonts w:ascii="Arial" w:hAnsi="Arial" w:cs="Arial"/>
          <w:color w:val="000000" w:themeColor="text1"/>
          <w:sz w:val="24"/>
          <w:szCs w:val="24"/>
        </w:rPr>
      </w:pPr>
      <w:r>
        <w:rPr>
          <w:noProof/>
        </w:rPr>
        <mc:AlternateContent>
          <mc:Choice Requires="wps">
            <w:drawing>
              <wp:anchor distT="0" distB="0" distL="114300" distR="114300" simplePos="0" relativeHeight="251740160" behindDoc="0" locked="0" layoutInCell="1" allowOverlap="1" wp14:anchorId="730E879C" wp14:editId="0F75662F">
                <wp:simplePos x="0" y="0"/>
                <wp:positionH relativeFrom="column">
                  <wp:posOffset>2809875</wp:posOffset>
                </wp:positionH>
                <wp:positionV relativeFrom="paragraph">
                  <wp:posOffset>1511935</wp:posOffset>
                </wp:positionV>
                <wp:extent cx="704850" cy="66675"/>
                <wp:effectExtent l="57150" t="76200" r="0" b="161925"/>
                <wp:wrapNone/>
                <wp:docPr id="76" name="Straight Arrow Connector 76"/>
                <wp:cNvGraphicFramePr/>
                <a:graphic xmlns:a="http://schemas.openxmlformats.org/drawingml/2006/main">
                  <a:graphicData uri="http://schemas.microsoft.com/office/word/2010/wordprocessingShape">
                    <wps:wsp>
                      <wps:cNvCnPr/>
                      <wps:spPr>
                        <a:xfrm flipH="1">
                          <a:off x="0" y="0"/>
                          <a:ext cx="704850" cy="666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76" o:spid="_x0000_s1026" type="#_x0000_t32" style="position:absolute;margin-left:221.25pt;margin-top:119.05pt;width:55.5pt;height:5.25pt;flip:x;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IyP4AEAAAwEAAAOAAAAZHJzL2Uyb0RvYy54bWysU9tuGyEQfa/Uf0C817t2GzuyvI4qp5eH&#10;qrWa9AMIC14kYNBAveu/78BuNlVbKVLUFwQM58ycM8PuZnCWnRVGA77hy0XNmfISWuNPDf9x//HN&#10;NWcxCd8KC141/KIiv9m/frXrw1atoAPbKmRE4uO2Dw3vUgrbqoqyU07EBQTlKagBnUh0xFPVouiJ&#10;3dlqVdfrqgdsA4JUMdLt7Rjk+8KvtZLpm9ZRJWYbTrWlsmJZH/Ja7Xdie0IROiOnMsQLqnDCeEo6&#10;U92KJNhPNH9ROSMRIui0kOAq0NpIVTSQmmX9h5q7TgRVtJA5Mcw2xf9HK7+ej8hM2/DNmjMvHPXo&#10;LqEwpy6x94jQswN4Tz4CMnpCfvUhbgl28EecTjEcMYsfNDqmrQmfaRSKHSSQDcXty+y2GhKTdLmp&#10;311fUU8khdbr9eYqk1cjS2YLGNMnBY7lTcPjVNVczphBnL/ENAIfARlsfV6TMPaDb1m6BNIlspwp&#10;SY5XWclYe9mli1Uj9rvS5AnV+LaoKNOoDhbZWdAcCSmVT6uZiV5nmDbWzsD6eeD0PkNVmdQZvHoe&#10;PCNKZvBpBjvjAf9FkIblVLIe3z86MOrOFjxAeyldLdbQyJWGTN8jz/Tv5wJ/+sT7XwAAAP//AwBQ&#10;SwMEFAAGAAgAAAAhAFEwNp/gAAAACwEAAA8AAABkcnMvZG93bnJldi54bWxMj8FOg0AQhu8mvsNm&#10;TLzZBQoNQZamMfZivLS1xuOWHQFlZwm7Lfj2jid7nH++/PNNuZ5tLy44+s6RgngRgUCqnemoUfB2&#10;2D7kIHzQZHTvCBX8oId1dXtT6sK4iXZ42YdGcAn5QitoQxgKKX3dotV+4QYk3n260erA49hIM+qJ&#10;y20vkyhaSas74gutHvCpxfp7f7YKuufp3Wymj+PhaM3r13b3Enujlbq/mzePIALO4R+GP31Wh4qd&#10;Tu5MxoteQZomGaMKkmUeg2Aiy5acnDhJ8xXIqpTXP1S/AAAA//8DAFBLAQItABQABgAIAAAAIQC2&#10;gziS/gAAAOEBAAATAAAAAAAAAAAAAAAAAAAAAABbQ29udGVudF9UeXBlc10ueG1sUEsBAi0AFAAG&#10;AAgAAAAhADj9If/WAAAAlAEAAAsAAAAAAAAAAAAAAAAALwEAAF9yZWxzLy5yZWxzUEsBAi0AFAAG&#10;AAgAAAAhAACIjI/gAQAADAQAAA4AAAAAAAAAAAAAAAAALgIAAGRycy9lMm9Eb2MueG1sUEsBAi0A&#10;FAAGAAgAAAAhAFEwNp/gAAAACwEAAA8AAAAAAAAAAAAAAAAAOgQAAGRycy9kb3ducmV2LnhtbFBL&#10;BQYAAAAABAAEAPMAAABHBQAAAAA=&#10;" strokecolor="#c0504d [3205]" strokeweight="3pt">
                <v:stroke endarrow="open"/>
                <v:shadow on="t" color="black" opacity="22937f" origin=",.5" offset="0,.63889mm"/>
              </v:shape>
            </w:pict>
          </mc:Fallback>
        </mc:AlternateContent>
      </w:r>
      <w:r w:rsidRPr="00CD766E">
        <w:rPr>
          <w:noProof/>
          <w:bdr w:val="single" w:sz="4" w:space="0" w:color="auto"/>
        </w:rPr>
        <w:drawing>
          <wp:inline distT="0" distB="0" distL="0" distR="0" wp14:anchorId="25DDCBF4" wp14:editId="48E60FEE">
            <wp:extent cx="5372100" cy="24288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372100" cy="2428875"/>
                    </a:xfrm>
                    <a:prstGeom prst="rect">
                      <a:avLst/>
                    </a:prstGeom>
                  </pic:spPr>
                </pic:pic>
              </a:graphicData>
            </a:graphic>
          </wp:inline>
        </w:drawing>
      </w:r>
    </w:p>
    <w:p w:rsidR="0070323D" w:rsidRDefault="0070323D" w:rsidP="0070323D">
      <w:pPr>
        <w:pStyle w:val="NoSpacing"/>
        <w:ind w:left="720"/>
        <w:rPr>
          <w:rFonts w:ascii="Arial" w:hAnsi="Arial" w:cs="Arial"/>
        </w:rPr>
      </w:pPr>
    </w:p>
    <w:p w:rsidR="0070323D" w:rsidRPr="00AD7B09" w:rsidRDefault="0070323D" w:rsidP="000B65A1">
      <w:pPr>
        <w:pStyle w:val="NoSpacing"/>
        <w:numPr>
          <w:ilvl w:val="0"/>
          <w:numId w:val="27"/>
        </w:numPr>
        <w:rPr>
          <w:rFonts w:ascii="Arial" w:hAnsi="Arial" w:cs="Arial"/>
        </w:rPr>
      </w:pPr>
      <w:r w:rsidRPr="00AD7B09">
        <w:rPr>
          <w:rFonts w:ascii="Arial" w:hAnsi="Arial" w:cs="Arial"/>
          <w:color w:val="000000" w:themeColor="text1"/>
          <w:sz w:val="24"/>
          <w:szCs w:val="24"/>
        </w:rPr>
        <w:t>In the pop-up box that will appear, browse for the subject t</w:t>
      </w:r>
      <w:r w:rsidR="00B34424">
        <w:rPr>
          <w:rFonts w:ascii="Arial" w:hAnsi="Arial" w:cs="Arial"/>
          <w:color w:val="000000" w:themeColor="text1"/>
          <w:sz w:val="24"/>
          <w:szCs w:val="24"/>
        </w:rPr>
        <w:t>hat you wish to merge with the s</w:t>
      </w:r>
      <w:r w:rsidRPr="00AD7B09">
        <w:rPr>
          <w:rFonts w:ascii="Arial" w:hAnsi="Arial" w:cs="Arial"/>
          <w:color w:val="000000" w:themeColor="text1"/>
          <w:sz w:val="24"/>
          <w:szCs w:val="24"/>
        </w:rPr>
        <w:t xml:space="preserve">ubject represented by the current record. Check the radio button to the left of the record in the results list and then </w:t>
      </w:r>
      <w:r w:rsidRPr="00AD7B09">
        <w:rPr>
          <w:rFonts w:ascii="Arial" w:hAnsi="Arial" w:cs="Arial"/>
          <w:b/>
          <w:color w:val="000000" w:themeColor="text1"/>
          <w:sz w:val="24"/>
          <w:szCs w:val="24"/>
        </w:rPr>
        <w:t xml:space="preserve">Link to </w:t>
      </w:r>
      <w:ins w:id="125" w:author="Rachel" w:date="2015-02-18T18:46:00Z">
        <w:r w:rsidR="007E0F0A">
          <w:rPr>
            <w:rFonts w:ascii="Arial" w:hAnsi="Arial" w:cs="Arial"/>
            <w:b/>
            <w:color w:val="000000" w:themeColor="text1"/>
            <w:sz w:val="24"/>
            <w:szCs w:val="24"/>
          </w:rPr>
          <w:t>Agents</w:t>
        </w:r>
      </w:ins>
      <w:del w:id="126" w:author="Rachel" w:date="2015-02-18T18:46:00Z">
        <w:r w:rsidRPr="00AD7B09" w:rsidDel="007E0F0A">
          <w:rPr>
            <w:rFonts w:ascii="Arial" w:hAnsi="Arial" w:cs="Arial"/>
            <w:b/>
            <w:color w:val="000000" w:themeColor="text1"/>
            <w:sz w:val="24"/>
            <w:szCs w:val="24"/>
          </w:rPr>
          <w:delText>Subjects</w:delText>
        </w:r>
      </w:del>
      <w:r w:rsidRPr="00AD7B09">
        <w:rPr>
          <w:rFonts w:ascii="Arial" w:hAnsi="Arial" w:cs="Arial"/>
          <w:color w:val="000000" w:themeColor="text1"/>
          <w:sz w:val="24"/>
          <w:szCs w:val="24"/>
        </w:rPr>
        <w:t>.</w:t>
      </w:r>
      <w:r>
        <w:rPr>
          <w:rFonts w:ascii="Arial" w:hAnsi="Arial" w:cs="Arial"/>
          <w:color w:val="000000" w:themeColor="text1"/>
          <w:sz w:val="24"/>
          <w:szCs w:val="24"/>
        </w:rPr>
        <w:t xml:space="preserve"> Clicking </w:t>
      </w:r>
      <w:r w:rsidRPr="00AD7B09">
        <w:rPr>
          <w:rFonts w:ascii="Arial" w:hAnsi="Arial" w:cs="Arial"/>
          <w:b/>
          <w:color w:val="000000" w:themeColor="text1"/>
          <w:sz w:val="24"/>
          <w:szCs w:val="24"/>
        </w:rPr>
        <w:t xml:space="preserve">Link to </w:t>
      </w:r>
      <w:ins w:id="127" w:author="Rachel" w:date="2015-02-18T18:46:00Z">
        <w:r w:rsidR="007E0F0A">
          <w:rPr>
            <w:rFonts w:ascii="Arial" w:hAnsi="Arial" w:cs="Arial"/>
            <w:b/>
            <w:color w:val="000000" w:themeColor="text1"/>
            <w:sz w:val="24"/>
            <w:szCs w:val="24"/>
          </w:rPr>
          <w:t>Agents</w:t>
        </w:r>
      </w:ins>
      <w:del w:id="128" w:author="Rachel" w:date="2015-02-18T18:46:00Z">
        <w:r w:rsidRPr="00AD7B09" w:rsidDel="007E0F0A">
          <w:rPr>
            <w:rFonts w:ascii="Arial" w:hAnsi="Arial" w:cs="Arial"/>
            <w:b/>
            <w:color w:val="000000" w:themeColor="text1"/>
            <w:sz w:val="24"/>
            <w:szCs w:val="24"/>
          </w:rPr>
          <w:delText>Subjects</w:delText>
        </w:r>
      </w:del>
      <w:r>
        <w:rPr>
          <w:rFonts w:ascii="Arial" w:hAnsi="Arial" w:cs="Arial"/>
          <w:color w:val="000000" w:themeColor="text1"/>
          <w:sz w:val="24"/>
          <w:szCs w:val="24"/>
        </w:rPr>
        <w:t xml:space="preserve"> will insert the name of the agent in the agents field in the pop-up </w:t>
      </w:r>
      <w:r w:rsidRPr="00A623F8">
        <w:rPr>
          <w:rFonts w:ascii="Arial" w:hAnsi="Arial" w:cs="Arial"/>
          <w:b/>
          <w:color w:val="000000" w:themeColor="text1"/>
          <w:sz w:val="24"/>
          <w:szCs w:val="24"/>
        </w:rPr>
        <w:t>Merge</w:t>
      </w:r>
      <w:r>
        <w:rPr>
          <w:rFonts w:ascii="Arial" w:hAnsi="Arial" w:cs="Arial"/>
          <w:color w:val="000000" w:themeColor="text1"/>
          <w:sz w:val="24"/>
          <w:szCs w:val="24"/>
        </w:rPr>
        <w:t xml:space="preserve"> box on the record with which it will be merged.  </w:t>
      </w:r>
      <w:r w:rsidRPr="00AD7B09">
        <w:rPr>
          <w:rFonts w:ascii="Arial" w:hAnsi="Arial" w:cs="Arial"/>
          <w:color w:val="000000" w:themeColor="text1"/>
          <w:sz w:val="24"/>
          <w:szCs w:val="24"/>
        </w:rPr>
        <w:t xml:space="preserve"> </w:t>
      </w:r>
    </w:p>
    <w:p w:rsidR="0070323D" w:rsidRPr="00AD7B09" w:rsidRDefault="0070323D" w:rsidP="0070323D">
      <w:pPr>
        <w:pStyle w:val="NoSpacing"/>
        <w:ind w:left="720"/>
        <w:rPr>
          <w:rFonts w:ascii="Arial" w:hAnsi="Arial" w:cs="Arial"/>
        </w:rPr>
      </w:pPr>
    </w:p>
    <w:p w:rsidR="0070323D" w:rsidRDefault="0070323D" w:rsidP="0070323D">
      <w:pPr>
        <w:pStyle w:val="NoSpacing"/>
        <w:ind w:left="720"/>
        <w:rPr>
          <w:rFonts w:ascii="Arial" w:hAnsi="Arial" w:cs="Arial"/>
        </w:rPr>
      </w:pPr>
      <w:r w:rsidRPr="00AD7B09">
        <w:rPr>
          <w:noProof/>
          <w:bdr w:val="single" w:sz="4" w:space="0" w:color="auto"/>
        </w:rPr>
        <w:drawing>
          <wp:inline distT="0" distB="0" distL="0" distR="0" wp14:anchorId="3CFDF175" wp14:editId="7524E0BB">
            <wp:extent cx="5372100" cy="695325"/>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406442" cy="699770"/>
                    </a:xfrm>
                    <a:prstGeom prst="rect">
                      <a:avLst/>
                    </a:prstGeom>
                  </pic:spPr>
                </pic:pic>
              </a:graphicData>
            </a:graphic>
          </wp:inline>
        </w:drawing>
      </w:r>
    </w:p>
    <w:p w:rsidR="0070323D" w:rsidRDefault="00B34424" w:rsidP="0070323D">
      <w:pPr>
        <w:pStyle w:val="NoSpacing"/>
        <w:ind w:left="720"/>
        <w:rPr>
          <w:rFonts w:ascii="Arial" w:hAnsi="Arial" w:cs="Arial"/>
        </w:rPr>
      </w:pPr>
      <w:r>
        <w:rPr>
          <w:noProof/>
        </w:rPr>
        <mc:AlternateContent>
          <mc:Choice Requires="wps">
            <w:drawing>
              <wp:anchor distT="0" distB="0" distL="114300" distR="114300" simplePos="0" relativeHeight="251748352" behindDoc="0" locked="0" layoutInCell="1" allowOverlap="1">
                <wp:simplePos x="0" y="0"/>
                <wp:positionH relativeFrom="column">
                  <wp:posOffset>-28575</wp:posOffset>
                </wp:positionH>
                <wp:positionV relativeFrom="paragraph">
                  <wp:posOffset>116205</wp:posOffset>
                </wp:positionV>
                <wp:extent cx="495300" cy="28575"/>
                <wp:effectExtent l="0" t="114300" r="0" b="161925"/>
                <wp:wrapNone/>
                <wp:docPr id="160" name="Straight Arrow Connector 160"/>
                <wp:cNvGraphicFramePr/>
                <a:graphic xmlns:a="http://schemas.openxmlformats.org/drawingml/2006/main">
                  <a:graphicData uri="http://schemas.microsoft.com/office/word/2010/wordprocessingShape">
                    <wps:wsp>
                      <wps:cNvCnPr/>
                      <wps:spPr>
                        <a:xfrm>
                          <a:off x="0" y="0"/>
                          <a:ext cx="495300" cy="285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60" o:spid="_x0000_s1026" type="#_x0000_t32" style="position:absolute;margin-left:-2.25pt;margin-top:9.15pt;width:39pt;height:2.2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Oyx2AEAAAQEAAAOAAAAZHJzL2Uyb0RvYy54bWysU9tu1DAUfEfiH6y8s8mmbCnRZiu0BV4Q&#10;rCh8gOvYG0u+6fiwSf6eYydNESBVQrw48WXmzIyP97ejNewiIWrv2mK7qQomnfCddue2+P7tw6ub&#10;gkXkruPGO9kWk4zF7eHli/0QGln73ptOAiMSF5shtEWPGJqyjKKXlseND9LRpvJgOdIUzmUHfCB2&#10;a8q6qq7LwUMXwAsZI63ezZvFIfMrJQV+USpKZKYtSBvmEfL4kMbysOfNGXjotVhk8H9QYbl2VHSl&#10;uuPI2Q/Qf1BZLcBHr3AjvC29UlrI7IHcbKvf3Nz3PMjshcKJYY0p/j9a8flyAqY7urtrysdxS5d0&#10;j8D1uUf2DsAP7OidoyA9sHSGEhtCbAh4dCdYZjGcINkfFdj0JWNszClPa8pyRCZo8fXb3VVFtQRt&#10;1Te7N7tEWT5hA0T8KL1l6act4iJmVbHNQfPLp4gz8BGQChuXRuTavHcdwymQHZ5cLEXSfpn0z4rz&#10;H05GztivUlEWpPEq18hdKI8G2IVT/3AhpMN6ZaLTCaa0MSuweh64nE9QmTt0BdfPg1dEruwdrmCr&#10;nYe/EeC4XSSr+fxjArPvFMGD76Z8lzkaarV8IcuzSL386zzDnx7v4ScAAAD//wMAUEsDBBQABgAI&#10;AAAAIQA/AC8m2wAAAAcBAAAPAAAAZHJzL2Rvd25yZXYueG1sTI7LTsMwEEX3SPyDNUjsWqcpDVEa&#10;pwIkukBCFYEPcOOpE+FHartt+vcMK1jeh+499Wayhp0xxME7AYt5Bgxd59XgtICvz9dZCSwm6ZQ0&#10;3qGAK0bYNLc3tayUv7gPPLdJMxpxsZIC+pTGivPY9WhlnPsRHWUHH6xMJIPmKsgLjVvD8ywruJWD&#10;o4dejvjSY/fdnqyA550MxRb14qhXZpuOb9fiPbVC3N9NT2tgCaf0V4ZffEKHhpj2/uRUZEbA7GFF&#10;TfLLJTDKH5ek9wLyvATe1Pw/f/MDAAD//wMAUEsBAi0AFAAGAAgAAAAhALaDOJL+AAAA4QEAABMA&#10;AAAAAAAAAAAAAAAAAAAAAFtDb250ZW50X1R5cGVzXS54bWxQSwECLQAUAAYACAAAACEAOP0h/9YA&#10;AACUAQAACwAAAAAAAAAAAAAAAAAvAQAAX3JlbHMvLnJlbHNQSwECLQAUAAYACAAAACEAEPTssdgB&#10;AAAEBAAADgAAAAAAAAAAAAAAAAAuAgAAZHJzL2Uyb0RvYy54bWxQSwECLQAUAAYACAAAACEAPwAv&#10;JtsAAAAHAQAADwAAAAAAAAAAAAAAAAAyBAAAZHJzL2Rvd25yZXYueG1sUEsFBgAAAAAEAAQA8wAA&#10;ADoFAAAAAA==&#10;" strokecolor="#c0504d [3205]" strokeweight="3pt">
                <v:stroke endarrow="open"/>
                <v:shadow on="t" color="black" opacity="22937f" origin=",.5" offset="0,.63889mm"/>
              </v:shape>
            </w:pict>
          </mc:Fallback>
        </mc:AlternateContent>
      </w:r>
      <w:r w:rsidR="0070323D" w:rsidRPr="00AD7B09">
        <w:rPr>
          <w:noProof/>
          <w:bdr w:val="single" w:sz="4" w:space="0" w:color="auto"/>
        </w:rPr>
        <w:drawing>
          <wp:inline distT="0" distB="0" distL="0" distR="0" wp14:anchorId="22CE4DDC" wp14:editId="5F8DC85D">
            <wp:extent cx="5372100" cy="34861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372100" cy="348615"/>
                    </a:xfrm>
                    <a:prstGeom prst="rect">
                      <a:avLst/>
                    </a:prstGeom>
                  </pic:spPr>
                </pic:pic>
              </a:graphicData>
            </a:graphic>
          </wp:inline>
        </w:drawing>
      </w:r>
    </w:p>
    <w:p w:rsidR="0070323D" w:rsidRDefault="0070323D" w:rsidP="0070323D">
      <w:pPr>
        <w:pStyle w:val="NoSpacing"/>
        <w:ind w:left="720"/>
        <w:rPr>
          <w:rFonts w:ascii="Arial" w:hAnsi="Arial" w:cs="Arial"/>
        </w:rPr>
      </w:pPr>
    </w:p>
    <w:p w:rsidR="0070323D" w:rsidRPr="00570F4D" w:rsidRDefault="0070323D" w:rsidP="000B65A1">
      <w:pPr>
        <w:pStyle w:val="NoSpacing"/>
        <w:numPr>
          <w:ilvl w:val="0"/>
          <w:numId w:val="27"/>
        </w:numPr>
        <w:rPr>
          <w:rFonts w:ascii="Arial" w:hAnsi="Arial" w:cs="Arial"/>
          <w:sz w:val="24"/>
          <w:szCs w:val="24"/>
        </w:rPr>
      </w:pPr>
      <w:r w:rsidRPr="00570F4D">
        <w:rPr>
          <w:rFonts w:ascii="Arial" w:hAnsi="Arial" w:cs="Arial"/>
          <w:sz w:val="24"/>
          <w:szCs w:val="24"/>
        </w:rPr>
        <w:t xml:space="preserve">When the correct agent record has been selected, click </w:t>
      </w:r>
      <w:r w:rsidRPr="00570F4D">
        <w:rPr>
          <w:rFonts w:ascii="Arial" w:hAnsi="Arial" w:cs="Arial"/>
          <w:b/>
          <w:sz w:val="24"/>
          <w:szCs w:val="24"/>
        </w:rPr>
        <w:t>Merge.</w:t>
      </w:r>
    </w:p>
    <w:p w:rsidR="0070323D" w:rsidRDefault="0070323D" w:rsidP="0070323D">
      <w:pPr>
        <w:pStyle w:val="NoSpacing"/>
        <w:ind w:left="720"/>
        <w:rPr>
          <w:rFonts w:ascii="Arial" w:hAnsi="Arial" w:cs="Arial"/>
        </w:rPr>
      </w:pPr>
    </w:p>
    <w:p w:rsidR="0070323D" w:rsidRDefault="0070323D" w:rsidP="0070323D">
      <w:pPr>
        <w:pStyle w:val="NoSpacing"/>
        <w:ind w:firstLine="720"/>
        <w:rPr>
          <w:rFonts w:ascii="Arial" w:hAnsi="Arial" w:cs="Arial"/>
        </w:rPr>
      </w:pPr>
      <w:r>
        <w:rPr>
          <w:noProof/>
        </w:rPr>
        <w:lastRenderedPageBreak/>
        <mc:AlternateContent>
          <mc:Choice Requires="wps">
            <w:drawing>
              <wp:anchor distT="0" distB="0" distL="114300" distR="114300" simplePos="0" relativeHeight="251741184" behindDoc="0" locked="0" layoutInCell="1" allowOverlap="1" wp14:anchorId="5D4C70A6" wp14:editId="588A7A7A">
                <wp:simplePos x="0" y="0"/>
                <wp:positionH relativeFrom="column">
                  <wp:posOffset>1457325</wp:posOffset>
                </wp:positionH>
                <wp:positionV relativeFrom="paragraph">
                  <wp:posOffset>2114550</wp:posOffset>
                </wp:positionV>
                <wp:extent cx="762000" cy="76200"/>
                <wp:effectExtent l="57150" t="57150" r="57150" b="152400"/>
                <wp:wrapNone/>
                <wp:docPr id="80" name="Straight Arrow Connector 80"/>
                <wp:cNvGraphicFramePr/>
                <a:graphic xmlns:a="http://schemas.openxmlformats.org/drawingml/2006/main">
                  <a:graphicData uri="http://schemas.microsoft.com/office/word/2010/wordprocessingShape">
                    <wps:wsp>
                      <wps:cNvCnPr/>
                      <wps:spPr>
                        <a:xfrm flipH="1">
                          <a:off x="0" y="0"/>
                          <a:ext cx="762000" cy="762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80" o:spid="_x0000_s1026" type="#_x0000_t32" style="position:absolute;margin-left:114.75pt;margin-top:166.5pt;width:60pt;height:6pt;flip:x;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Qiv2gEAAAwEAAAOAAAAZHJzL2Uyb0RvYy54bWysU9tq3DAQfS/0H4Teu/ZuIQ1mvaFsenko&#10;7dK0H6DI0lqgG6Pp2v77jmTHKW0hEPIiJI3OmTlnRvub0Vl2UZBM8C3fbmrOlJehM/7c8p8/Pr65&#10;5iyh8J2wwauWTyrxm8PrV/shNmoX+mA7BYxIfGqG2PIeMTZVlWSvnEibEJWnoA7gBNIRzlUHYiB2&#10;Z6tdXV9VQ4AuQpAqJbq9nYP8UPi1VhK/aZ0UMttyqg3LCmW9z2t12IvmDCL2Ri5liGdU4YTxlHSl&#10;uhUo2C8w/1A5IyGkoHEjg6uC1kaqooHUbOu/1Nz1IqqihcxJcbUpvRyt/Ho5ATNdy6/JHi8c9egO&#10;QZhzj+w9QBjYMXhPPgZg9IT8GmJqCHb0J1hOKZ4gix81OKatiZ9pFIodJJCNxe1pdVuNyCRdvrui&#10;BlJSSaGyz+TVzJLZIiT8pIJjedPytFS1ljNnEJcvCWfgAyCDrc8rCmM/+I7hFEmXyHKWJDleZSVz&#10;7WWHk1Uz9rvS5AnV+LaoKNOojhbYRdAcCSmVx93KRK8zTBtrV2D9NHB5n6GqTOoK3j0NXhElc/C4&#10;gp3xAf5HgON2KVnP7x8cmHVnC+5DN5WuFmto5EpDlu+RZ/rPc4E/fuLDbwAAAP//AwBQSwMEFAAG&#10;AAgAAAAhAKcOelrfAAAACwEAAA8AAABkcnMvZG93bnJldi54bWxMj0FPwzAMhe9I/IfISNxYupUh&#10;KE2nCbEL4rKNIY5eY9pC41RNtpZ/j3uCm+339Py9fDW6Vp2pD41nA/NZAoq49LbhysDbfnNzDypE&#10;ZIutZzLwQwFWxeVFjpn1A2/pvIuVkhAOGRqoY+wyrUNZk8Mw8x2xaJ++dxhl7Sttexwk3LV6kSR3&#10;2mHD8qHGjp5qKr93J2egeR7e7Xr4OOwPzr5+bbYv82DRmOurcf0IKtIY/8ww4Qs6FMJ09Ce2QbUG&#10;FouHpVgNpGkqpcSR3k6X4zQsE9BFrv93KH4BAAD//wMAUEsBAi0AFAAGAAgAAAAhALaDOJL+AAAA&#10;4QEAABMAAAAAAAAAAAAAAAAAAAAAAFtDb250ZW50X1R5cGVzXS54bWxQSwECLQAUAAYACAAAACEA&#10;OP0h/9YAAACUAQAACwAAAAAAAAAAAAAAAAAvAQAAX3JlbHMvLnJlbHNQSwECLQAUAAYACAAAACEA&#10;sWEIr9oBAAAMBAAADgAAAAAAAAAAAAAAAAAuAgAAZHJzL2Uyb0RvYy54bWxQSwECLQAUAAYACAAA&#10;ACEApw56Wt8AAAALAQAADwAAAAAAAAAAAAAAAAA0BAAAZHJzL2Rvd25yZXYueG1sUEsFBgAAAAAE&#10;AAQA8wAAAEAFAAAAAA==&#10;" strokecolor="#c0504d [3205]" strokeweight="3pt">
                <v:stroke endarrow="open"/>
                <v:shadow on="t" color="black" opacity="22937f" origin=",.5" offset="0,.63889mm"/>
              </v:shape>
            </w:pict>
          </mc:Fallback>
        </mc:AlternateContent>
      </w:r>
      <w:r w:rsidRPr="00AD7B09">
        <w:rPr>
          <w:noProof/>
          <w:bdr w:val="single" w:sz="4" w:space="0" w:color="auto"/>
        </w:rPr>
        <w:drawing>
          <wp:inline distT="0" distB="0" distL="0" distR="0" wp14:anchorId="538982EB" wp14:editId="5D706116">
            <wp:extent cx="5438775" cy="26289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438775" cy="2628900"/>
                    </a:xfrm>
                    <a:prstGeom prst="rect">
                      <a:avLst/>
                    </a:prstGeom>
                  </pic:spPr>
                </pic:pic>
              </a:graphicData>
            </a:graphic>
          </wp:inline>
        </w:drawing>
      </w:r>
    </w:p>
    <w:p w:rsidR="0070323D" w:rsidRDefault="0070323D" w:rsidP="0070323D">
      <w:pPr>
        <w:pStyle w:val="NoSpacing"/>
        <w:ind w:firstLine="360"/>
        <w:rPr>
          <w:rFonts w:ascii="Arial" w:hAnsi="Arial" w:cs="Arial"/>
        </w:rPr>
      </w:pPr>
    </w:p>
    <w:p w:rsidR="0070323D" w:rsidRPr="00DA1675" w:rsidRDefault="0070323D" w:rsidP="000B65A1">
      <w:pPr>
        <w:pStyle w:val="NoSpacing"/>
        <w:numPr>
          <w:ilvl w:val="0"/>
          <w:numId w:val="27"/>
        </w:numPr>
        <w:rPr>
          <w:rFonts w:ascii="Arial" w:hAnsi="Arial" w:cs="Arial"/>
          <w:sz w:val="24"/>
          <w:szCs w:val="24"/>
        </w:rPr>
      </w:pPr>
      <w:r w:rsidRPr="00DA1675">
        <w:rPr>
          <w:rFonts w:ascii="Arial" w:hAnsi="Arial" w:cs="Arial"/>
          <w:sz w:val="24"/>
          <w:szCs w:val="24"/>
        </w:rPr>
        <w:t xml:space="preserve">A pop-up box will ask you to confirm whether you wish to merge the records. Click </w:t>
      </w:r>
      <w:r w:rsidRPr="00DA1675">
        <w:rPr>
          <w:rFonts w:ascii="Arial" w:hAnsi="Arial" w:cs="Arial"/>
          <w:b/>
          <w:sz w:val="24"/>
          <w:szCs w:val="24"/>
        </w:rPr>
        <w:t>Merge</w:t>
      </w:r>
      <w:r w:rsidRPr="00DA1675">
        <w:rPr>
          <w:rFonts w:ascii="Arial" w:hAnsi="Arial" w:cs="Arial"/>
          <w:sz w:val="24"/>
          <w:szCs w:val="24"/>
        </w:rPr>
        <w:t xml:space="preserve">, or click </w:t>
      </w:r>
      <w:r w:rsidRPr="00DA1675">
        <w:rPr>
          <w:rFonts w:ascii="Arial" w:hAnsi="Arial" w:cs="Arial"/>
          <w:b/>
          <w:sz w:val="24"/>
          <w:szCs w:val="24"/>
        </w:rPr>
        <w:t>Cancel</w:t>
      </w:r>
      <w:r w:rsidRPr="00DA1675">
        <w:rPr>
          <w:rFonts w:ascii="Arial" w:hAnsi="Arial" w:cs="Arial"/>
          <w:sz w:val="24"/>
          <w:szCs w:val="24"/>
        </w:rPr>
        <w:t xml:space="preserve"> if you wish to abort the merge.</w:t>
      </w:r>
    </w:p>
    <w:p w:rsidR="0070323D" w:rsidRDefault="0070323D" w:rsidP="0070323D">
      <w:pPr>
        <w:pStyle w:val="NoSpacing"/>
        <w:rPr>
          <w:rFonts w:ascii="Arial" w:hAnsi="Arial" w:cs="Arial"/>
        </w:rPr>
      </w:pPr>
    </w:p>
    <w:p w:rsidR="0070323D" w:rsidRDefault="0070323D" w:rsidP="0070323D">
      <w:pPr>
        <w:pStyle w:val="NoSpacing"/>
        <w:ind w:left="360" w:firstLine="360"/>
        <w:rPr>
          <w:rFonts w:ascii="Arial" w:hAnsi="Arial" w:cs="Arial"/>
        </w:rPr>
      </w:pPr>
      <w:r>
        <w:rPr>
          <w:noProof/>
        </w:rPr>
        <mc:AlternateContent>
          <mc:Choice Requires="wps">
            <w:drawing>
              <wp:anchor distT="0" distB="0" distL="114300" distR="114300" simplePos="0" relativeHeight="251742208" behindDoc="0" locked="0" layoutInCell="1" allowOverlap="1" wp14:anchorId="3B498287" wp14:editId="0E214059">
                <wp:simplePos x="0" y="0"/>
                <wp:positionH relativeFrom="column">
                  <wp:posOffset>1104900</wp:posOffset>
                </wp:positionH>
                <wp:positionV relativeFrom="paragraph">
                  <wp:posOffset>1278255</wp:posOffset>
                </wp:positionV>
                <wp:extent cx="457200" cy="38100"/>
                <wp:effectExtent l="57150" t="95250" r="0" b="152400"/>
                <wp:wrapNone/>
                <wp:docPr id="82" name="Straight Arrow Connector 82"/>
                <wp:cNvGraphicFramePr/>
                <a:graphic xmlns:a="http://schemas.openxmlformats.org/drawingml/2006/main">
                  <a:graphicData uri="http://schemas.microsoft.com/office/word/2010/wordprocessingShape">
                    <wps:wsp>
                      <wps:cNvCnPr/>
                      <wps:spPr>
                        <a:xfrm flipH="1">
                          <a:off x="0" y="0"/>
                          <a:ext cx="457200" cy="381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82" o:spid="_x0000_s1026" type="#_x0000_t32" style="position:absolute;margin-left:87pt;margin-top:100.65pt;width:36pt;height:3pt;flip:x;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9NC4AEAAAwEAAAOAAAAZHJzL2Uyb0RvYy54bWysU9uK2zAQfS/0H4TeGzvZXoKJs5RsLw+l&#10;Dd3tB2jlUSzQjZEax3/fkez1lrawsPRFSBqdM3POjHbXF2vYGTBq71q+XtWcgZO+0+7U8h93H19t&#10;OYtJuE4Y76DlI0R+vX/5YjeEBja+96YDZETiYjOElvcphaaqouzBirjyARwFlUcrEh3xVHUoBmK3&#10;ptrU9dtq8NgF9BJipNubKcj3hV8pkOmbUhESMy2n2lJZsaz3ea32O9GcUIRey7kM8YwqrNCOki5U&#10;NyIJ9hP1X1RWS/TRq7SS3lZeKS2haCA16/oPNbe9CFC0kDkxLDbF/0crv56PyHTX8u2GMycs9eg2&#10;odCnPrH3iH5gB+8c+eiR0RPyawixIdjBHXE+xXDELP6i0DJldPhMo1DsIIHsUtweF7fhkpiky9dv&#10;3lEHOZMUutquaUt01cSS2QLG9Am8ZXnT8jhXtZQzZRDnLzFNwAdABhuX1yS0+eA6lsZAukSWMyfJ&#10;8SormWovuzQamLDfQZEnVONVUVGmEQ4G2VnQHAkpwaXiBZVrHL3OMKWNWYD108D5fYZCmdQFvHka&#10;vCBKZu/SArbaefwXQbqsZ/Fqev/gwKQ7W3Dvu7F0tVhDI1caMn+PPNO/nwv88RPvfwEAAP//AwBQ&#10;SwMEFAAGAAgAAAAhAFtTZbXfAAAACwEAAA8AAABkcnMvZG93bnJldi54bWxMj0FPwkAQhe8m/ofN&#10;mHiTbQsBU7slxMjFeAHEeBy6Y1vtzpLuQuu/dzjJ8b15efO9Yjm6Tp2pD61nA+kkAUVcedtybeB9&#10;t354BBUissXOMxn4pQDL8vamwNz6gTd03sZaSQmHHA00MR5zrUPVkMMw8UdiuX353mEU2dfa9jhI&#10;uet0liRz7bBl+dDgkZ4bqn62J2egfRk+7Gr43O/2zr59rzevabBozP3duHoCFWmM/2G44As6lMJ0&#10;8Ce2QXWiFzPZEg1kSToFJYlsNhfncHEWU9Bloa83lH8AAAD//wMAUEsBAi0AFAAGAAgAAAAhALaD&#10;OJL+AAAA4QEAABMAAAAAAAAAAAAAAAAAAAAAAFtDb250ZW50X1R5cGVzXS54bWxQSwECLQAUAAYA&#10;CAAAACEAOP0h/9YAAACUAQAACwAAAAAAAAAAAAAAAAAvAQAAX3JlbHMvLnJlbHNQSwECLQAUAAYA&#10;CAAAACEAOWfTQuABAAAMBAAADgAAAAAAAAAAAAAAAAAuAgAAZHJzL2Uyb0RvYy54bWxQSwECLQAU&#10;AAYACAAAACEAW1Nltd8AAAALAQAADwAAAAAAAAAAAAAAAAA6BAAAZHJzL2Rvd25yZXYueG1sUEsF&#10;BgAAAAAEAAQA8wAAAEYFAAAAAA==&#10;" strokecolor="#c0504d [3205]" strokeweight="3pt">
                <v:stroke endarrow="open"/>
                <v:shadow on="t" color="black" opacity="22937f" origin=",.5" offset="0,.63889mm"/>
              </v:shape>
            </w:pict>
          </mc:Fallback>
        </mc:AlternateContent>
      </w:r>
      <w:r w:rsidRPr="00AD7B09">
        <w:rPr>
          <w:noProof/>
          <w:bdr w:val="single" w:sz="4" w:space="0" w:color="auto"/>
        </w:rPr>
        <w:drawing>
          <wp:inline distT="0" distB="0" distL="0" distR="0" wp14:anchorId="2CAE5EDD" wp14:editId="387A1788">
            <wp:extent cx="5248275" cy="160972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248275" cy="1609725"/>
                    </a:xfrm>
                    <a:prstGeom prst="rect">
                      <a:avLst/>
                    </a:prstGeom>
                  </pic:spPr>
                </pic:pic>
              </a:graphicData>
            </a:graphic>
          </wp:inline>
        </w:drawing>
      </w:r>
    </w:p>
    <w:p w:rsidR="0070323D" w:rsidRDefault="0070323D" w:rsidP="0070323D">
      <w:pPr>
        <w:pStyle w:val="NoSpacing"/>
        <w:rPr>
          <w:rFonts w:ascii="Arial" w:hAnsi="Arial" w:cs="Arial"/>
          <w:b/>
          <w:color w:val="0070C0"/>
          <w:sz w:val="28"/>
          <w:szCs w:val="28"/>
        </w:rPr>
      </w:pPr>
    </w:p>
    <w:p w:rsidR="0070323D" w:rsidRPr="00BC07B4" w:rsidRDefault="0070323D" w:rsidP="0070323D">
      <w:pPr>
        <w:pStyle w:val="NoSpacing"/>
        <w:rPr>
          <w:rFonts w:ascii="Arial" w:hAnsi="Arial" w:cs="Arial"/>
          <w:b/>
          <w:color w:val="0070C0"/>
          <w:sz w:val="28"/>
          <w:szCs w:val="28"/>
        </w:rPr>
      </w:pPr>
      <w:r w:rsidRPr="00BC07B4">
        <w:rPr>
          <w:rFonts w:ascii="Arial" w:hAnsi="Arial" w:cs="Arial"/>
          <w:b/>
          <w:color w:val="0070C0"/>
          <w:sz w:val="28"/>
          <w:szCs w:val="28"/>
        </w:rPr>
        <w:t xml:space="preserve">Link an </w:t>
      </w:r>
      <w:r>
        <w:rPr>
          <w:rFonts w:ascii="Arial" w:hAnsi="Arial" w:cs="Arial"/>
          <w:b/>
          <w:color w:val="0070C0"/>
          <w:sz w:val="28"/>
          <w:szCs w:val="28"/>
        </w:rPr>
        <w:t xml:space="preserve">Agent to an </w:t>
      </w:r>
      <w:r w:rsidRPr="00BC07B4">
        <w:rPr>
          <w:rFonts w:ascii="Arial" w:hAnsi="Arial" w:cs="Arial"/>
          <w:b/>
          <w:color w:val="0070C0"/>
          <w:sz w:val="28"/>
          <w:szCs w:val="28"/>
        </w:rPr>
        <w:t>Accession, Resource, or D</w:t>
      </w:r>
      <w:r>
        <w:rPr>
          <w:rFonts w:ascii="Arial" w:hAnsi="Arial" w:cs="Arial"/>
          <w:b/>
          <w:color w:val="0070C0"/>
          <w:sz w:val="28"/>
          <w:szCs w:val="28"/>
        </w:rPr>
        <w:t>igital Object Record</w:t>
      </w:r>
    </w:p>
    <w:p w:rsidR="0070323D" w:rsidRPr="00BB3B00" w:rsidRDefault="0070323D" w:rsidP="0070323D">
      <w:pPr>
        <w:pStyle w:val="NoSpacing"/>
        <w:rPr>
          <w:rFonts w:ascii="Arial" w:hAnsi="Arial" w:cs="Arial"/>
          <w:b/>
          <w:color w:val="0070C0"/>
          <w:sz w:val="24"/>
          <w:szCs w:val="24"/>
        </w:rPr>
      </w:pPr>
    </w:p>
    <w:p w:rsidR="0070323D" w:rsidRPr="00BB3B00" w:rsidRDefault="0070323D" w:rsidP="0070323D">
      <w:pPr>
        <w:pStyle w:val="NoSpacing"/>
        <w:rPr>
          <w:rFonts w:ascii="Arial" w:hAnsi="Arial" w:cs="Arial"/>
          <w:color w:val="000000" w:themeColor="text1"/>
          <w:sz w:val="24"/>
          <w:szCs w:val="24"/>
        </w:rPr>
      </w:pPr>
      <w:commentRangeStart w:id="129"/>
      <w:r w:rsidRPr="00BB3B00">
        <w:rPr>
          <w:rFonts w:ascii="Arial" w:hAnsi="Arial" w:cs="Arial"/>
          <w:b/>
          <w:color w:val="000000" w:themeColor="text1"/>
          <w:sz w:val="24"/>
          <w:szCs w:val="24"/>
        </w:rPr>
        <w:t>Required fields</w:t>
      </w:r>
      <w:r w:rsidRPr="00BB3B00">
        <w:rPr>
          <w:rFonts w:ascii="Arial" w:hAnsi="Arial" w:cs="Arial"/>
          <w:color w:val="000000" w:themeColor="text1"/>
          <w:sz w:val="24"/>
          <w:szCs w:val="24"/>
        </w:rPr>
        <w:t>: Role, Agent</w:t>
      </w:r>
      <w:commentRangeEnd w:id="129"/>
      <w:r w:rsidR="0034771D">
        <w:rPr>
          <w:rStyle w:val="CommentReference"/>
        </w:rPr>
        <w:commentReference w:id="129"/>
      </w:r>
    </w:p>
    <w:p w:rsidR="0070323D" w:rsidRPr="00BB3B00" w:rsidRDefault="0070323D" w:rsidP="0070323D">
      <w:pPr>
        <w:pStyle w:val="NoSpacing"/>
        <w:rPr>
          <w:rFonts w:ascii="Arial" w:hAnsi="Arial" w:cs="Arial"/>
          <w:b/>
          <w:color w:val="0070C0"/>
          <w:sz w:val="24"/>
          <w:szCs w:val="24"/>
        </w:rPr>
      </w:pPr>
    </w:p>
    <w:p w:rsidR="0070323D" w:rsidRPr="00AA034A" w:rsidRDefault="00AA034A" w:rsidP="000B65A1">
      <w:pPr>
        <w:pStyle w:val="NoSpacing"/>
        <w:numPr>
          <w:ilvl w:val="0"/>
          <w:numId w:val="25"/>
        </w:numPr>
        <w:rPr>
          <w:rFonts w:ascii="Arial" w:hAnsi="Arial" w:cs="Arial"/>
          <w:b/>
          <w:color w:val="000000" w:themeColor="text1"/>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744256" behindDoc="0" locked="0" layoutInCell="1" allowOverlap="1">
                <wp:simplePos x="0" y="0"/>
                <wp:positionH relativeFrom="column">
                  <wp:posOffset>5857875</wp:posOffset>
                </wp:positionH>
                <wp:positionV relativeFrom="paragraph">
                  <wp:posOffset>208915</wp:posOffset>
                </wp:positionV>
                <wp:extent cx="257175" cy="428625"/>
                <wp:effectExtent l="57150" t="38100" r="47625" b="85725"/>
                <wp:wrapNone/>
                <wp:docPr id="152" name="Straight Arrow Connector 152"/>
                <wp:cNvGraphicFramePr/>
                <a:graphic xmlns:a="http://schemas.openxmlformats.org/drawingml/2006/main">
                  <a:graphicData uri="http://schemas.microsoft.com/office/word/2010/wordprocessingShape">
                    <wps:wsp>
                      <wps:cNvCnPr/>
                      <wps:spPr>
                        <a:xfrm flipH="1">
                          <a:off x="0" y="0"/>
                          <a:ext cx="257175" cy="4286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52" o:spid="_x0000_s1026" type="#_x0000_t32" style="position:absolute;margin-left:461.25pt;margin-top:16.45pt;width:20.25pt;height:33.75pt;flip:x;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Mf94gEAAA8EAAAOAAAAZHJzL2Uyb0RvYy54bWysU9uO0zAQfUfiHyy/06SB7q6qpivU5fKA&#10;oGLhA7zOuLHkm8amaf6esZPNIkBaCfFi2R6fM3POjHe3F2vYGTBq71q+XtWcgZO+0+7U8u/f3r+6&#10;4Swm4TphvIOWjxD57f7li90QttD43psOkBGJi9shtLxPKWyrKsoerIgrH8BRUHm0ItERT1WHYiB2&#10;a6qmrq+qwWMX0EuIkW7vpiDfF36lQKYvSkVIzLScaktlxbI+5LXa78T2hCL0Ws5liH+owgrtKOlC&#10;dSeSYD9Q/0FltUQfvUor6W3lldISigZSs65/U3PfiwBFC5kTw2JT/H+08vP5iEx31LtNw5kTlpp0&#10;n1DoU5/YW0Q/sIN3joz0yPIbcmwIcUvAgzvifIrhiFn+RaFlyujwkQiLISSRXYrf4+I3XBKTdNls&#10;rtfXG84khd40N1fNJrNXE02mCxjTB/CW5U3L41zXUtCUQpw/xTQBHwEZbFxek9DmnetYGgMpE1nQ&#10;nCTHqyxlKr7s0mhgwn4FRbZQka+LjDKQcDDIzoJGSUgJLhUzqFzj6HWGKW3MAqyfB87vMxTKsC7g&#10;5nnwgiiZvUsL2Grn8W8E6bKexavp/aMDk+5swYPvxtLWYg1NXWnI/EPyWP96LvCnf7z/CQAA//8D&#10;AFBLAwQUAAYACAAAACEAkl/Dxd8AAAAKAQAADwAAAGRycy9kb3ducmV2LnhtbEyPwU7DMBBE70j8&#10;g7VI3KjTFCoS4lQVohfEpS1FHLfxkgTidRS7Tfh7lhMcV/s086ZYTa5TZxpC69nAfJaAIq68bbk2&#10;8Lrf3NyDChHZYueZDHxTgFV5eVFgbv3IWzrvYq0khEOOBpoY+1zrUDXkMMx8Tyy/Dz84jHIOtbYD&#10;jhLuOp0myVI7bFkaGuzpsaHqa3dyBtqn8c2ux/fD/uDsy+dm+zwPFo25vprWD6AiTfEPhl99UYdS&#10;nI7+xDaozkCWpneCGlikGSgBsuVCxh2FTJJb0GWh/08ofwAAAP//AwBQSwECLQAUAAYACAAAACEA&#10;toM4kv4AAADhAQAAEwAAAAAAAAAAAAAAAAAAAAAAW0NvbnRlbnRfVHlwZXNdLnhtbFBLAQItABQA&#10;BgAIAAAAIQA4/SH/1gAAAJQBAAALAAAAAAAAAAAAAAAAAC8BAABfcmVscy8ucmVsc1BLAQItABQA&#10;BgAIAAAAIQBlIMf94gEAAA8EAAAOAAAAAAAAAAAAAAAAAC4CAABkcnMvZTJvRG9jLnhtbFBLAQIt&#10;ABQABgAIAAAAIQCSX8PF3wAAAAoBAAAPAAAAAAAAAAAAAAAAADwEAABkcnMvZG93bnJldi54bWxQ&#10;SwUGAAAAAAQABADzAAAASAUAAAAA&#10;" strokecolor="#c0504d [3205]" strokeweight="3pt">
                <v:stroke endarrow="open"/>
                <v:shadow on="t" color="black" opacity="22937f" origin=",.5" offset="0,.63889mm"/>
              </v:shape>
            </w:pict>
          </mc:Fallback>
        </mc:AlternateContent>
      </w:r>
      <w:r w:rsidR="001F1F62">
        <w:rPr>
          <w:rFonts w:ascii="Arial" w:hAnsi="Arial" w:cs="Arial"/>
          <w:color w:val="000000" w:themeColor="text1"/>
          <w:sz w:val="24"/>
          <w:szCs w:val="24"/>
        </w:rPr>
        <w:t xml:space="preserve">On the </w:t>
      </w:r>
      <w:r w:rsidR="0070323D" w:rsidRPr="00BB3B00">
        <w:rPr>
          <w:rFonts w:ascii="Arial" w:hAnsi="Arial" w:cs="Arial"/>
          <w:color w:val="000000" w:themeColor="text1"/>
          <w:sz w:val="24"/>
          <w:szCs w:val="24"/>
        </w:rPr>
        <w:t xml:space="preserve">navigation bar </w:t>
      </w:r>
      <w:r w:rsidR="001F1F62">
        <w:rPr>
          <w:rFonts w:ascii="Arial" w:hAnsi="Arial" w:cs="Arial"/>
          <w:color w:val="000000" w:themeColor="text1"/>
          <w:sz w:val="24"/>
          <w:szCs w:val="24"/>
        </w:rPr>
        <w:t xml:space="preserve">to the left </w:t>
      </w:r>
      <w:r w:rsidR="0070323D" w:rsidRPr="00BB3B00">
        <w:rPr>
          <w:rFonts w:ascii="Arial" w:hAnsi="Arial" w:cs="Arial"/>
          <w:color w:val="000000" w:themeColor="text1"/>
          <w:sz w:val="24"/>
          <w:szCs w:val="24"/>
        </w:rPr>
        <w:t xml:space="preserve">of the Accession, Resource, or Digital Object record, click </w:t>
      </w:r>
      <w:r w:rsidR="0070323D" w:rsidRPr="00BB3B00">
        <w:rPr>
          <w:rFonts w:ascii="Arial" w:hAnsi="Arial" w:cs="Arial"/>
          <w:b/>
          <w:color w:val="000000" w:themeColor="text1"/>
          <w:sz w:val="24"/>
          <w:szCs w:val="24"/>
        </w:rPr>
        <w:t>Agent Links</w:t>
      </w:r>
      <w:r w:rsidR="0070323D" w:rsidRPr="00BB3B00">
        <w:rPr>
          <w:rFonts w:ascii="Arial" w:hAnsi="Arial" w:cs="Arial"/>
          <w:color w:val="000000" w:themeColor="text1"/>
          <w:sz w:val="24"/>
          <w:szCs w:val="24"/>
        </w:rPr>
        <w:t xml:space="preserve">. Then click </w:t>
      </w:r>
      <w:r w:rsidR="0070323D" w:rsidRPr="00BB3B00">
        <w:rPr>
          <w:rFonts w:ascii="Arial" w:hAnsi="Arial" w:cs="Arial"/>
          <w:b/>
          <w:color w:val="000000" w:themeColor="text1"/>
          <w:sz w:val="24"/>
          <w:szCs w:val="24"/>
        </w:rPr>
        <w:t>Add Agent</w:t>
      </w:r>
      <w:r w:rsidR="0070323D" w:rsidRPr="00BB3B00">
        <w:rPr>
          <w:rFonts w:ascii="Arial" w:hAnsi="Arial" w:cs="Arial"/>
          <w:color w:val="000000" w:themeColor="text1"/>
          <w:sz w:val="24"/>
          <w:szCs w:val="24"/>
        </w:rPr>
        <w:t xml:space="preserve"> </w:t>
      </w:r>
      <w:r w:rsidR="0070323D" w:rsidRPr="00AA034A">
        <w:rPr>
          <w:rFonts w:ascii="Arial" w:hAnsi="Arial" w:cs="Arial"/>
          <w:b/>
          <w:color w:val="000000" w:themeColor="text1"/>
          <w:sz w:val="24"/>
          <w:szCs w:val="24"/>
        </w:rPr>
        <w:t>Link</w:t>
      </w:r>
      <w:r>
        <w:rPr>
          <w:rFonts w:ascii="Arial" w:hAnsi="Arial" w:cs="Arial"/>
          <w:color w:val="000000" w:themeColor="text1"/>
          <w:sz w:val="24"/>
          <w:szCs w:val="24"/>
        </w:rPr>
        <w:t xml:space="preserve"> on the right</w:t>
      </w:r>
      <w:r w:rsidR="0070323D" w:rsidRPr="00BB3B00">
        <w:rPr>
          <w:rFonts w:ascii="Arial" w:hAnsi="Arial" w:cs="Arial"/>
          <w:color w:val="000000" w:themeColor="text1"/>
          <w:sz w:val="24"/>
          <w:szCs w:val="24"/>
        </w:rPr>
        <w:t xml:space="preserve"> side of the </w:t>
      </w:r>
      <w:del w:id="130" w:author="Rachel" w:date="2015-02-18T18:48:00Z">
        <w:r w:rsidR="0070323D" w:rsidRPr="00BB3B00" w:rsidDel="0034771D">
          <w:rPr>
            <w:rFonts w:ascii="Arial" w:hAnsi="Arial" w:cs="Arial"/>
            <w:color w:val="000000" w:themeColor="text1"/>
            <w:sz w:val="24"/>
            <w:szCs w:val="24"/>
          </w:rPr>
          <w:delText xml:space="preserve">Subjects </w:delText>
        </w:r>
      </w:del>
      <w:ins w:id="131" w:author="Rachel" w:date="2015-02-18T18:48:00Z">
        <w:r w:rsidR="0034771D">
          <w:rPr>
            <w:rFonts w:ascii="Arial" w:hAnsi="Arial" w:cs="Arial"/>
            <w:color w:val="000000" w:themeColor="text1"/>
            <w:sz w:val="24"/>
            <w:szCs w:val="24"/>
          </w:rPr>
          <w:t>Agent Links</w:t>
        </w:r>
        <w:r w:rsidR="0034771D" w:rsidRPr="00BB3B00">
          <w:rPr>
            <w:rFonts w:ascii="Arial" w:hAnsi="Arial" w:cs="Arial"/>
            <w:color w:val="000000" w:themeColor="text1"/>
            <w:sz w:val="24"/>
            <w:szCs w:val="24"/>
          </w:rPr>
          <w:t xml:space="preserve"> </w:t>
        </w:r>
      </w:ins>
      <w:r w:rsidR="0070323D" w:rsidRPr="00BB3B00">
        <w:rPr>
          <w:rFonts w:ascii="Arial" w:hAnsi="Arial" w:cs="Arial"/>
          <w:color w:val="000000" w:themeColor="text1"/>
          <w:sz w:val="24"/>
          <w:szCs w:val="24"/>
        </w:rPr>
        <w:t xml:space="preserve">sub-record. </w:t>
      </w:r>
      <w:r w:rsidR="00DA1675">
        <w:rPr>
          <w:rFonts w:ascii="Arial" w:hAnsi="Arial" w:cs="Arial"/>
          <w:color w:val="000000" w:themeColor="text1"/>
          <w:sz w:val="24"/>
          <w:szCs w:val="24"/>
        </w:rPr>
        <w:t>This command will open the A</w:t>
      </w:r>
      <w:r>
        <w:rPr>
          <w:rFonts w:ascii="Arial" w:hAnsi="Arial" w:cs="Arial"/>
          <w:color w:val="000000" w:themeColor="text1"/>
          <w:sz w:val="24"/>
          <w:szCs w:val="24"/>
        </w:rPr>
        <w:t>gent Links sub-record.</w:t>
      </w:r>
    </w:p>
    <w:p w:rsidR="00AA034A" w:rsidRDefault="00AA034A" w:rsidP="00AA034A">
      <w:pPr>
        <w:pStyle w:val="NoSpacing"/>
        <w:rPr>
          <w:rFonts w:ascii="Arial" w:hAnsi="Arial" w:cs="Arial"/>
          <w:color w:val="000000" w:themeColor="text1"/>
          <w:sz w:val="24"/>
          <w:szCs w:val="24"/>
        </w:rPr>
      </w:pPr>
    </w:p>
    <w:p w:rsidR="00AA034A" w:rsidRPr="00AA034A" w:rsidRDefault="00AA034A" w:rsidP="00AA034A">
      <w:pPr>
        <w:pStyle w:val="NoSpacing"/>
        <w:ind w:left="720"/>
        <w:rPr>
          <w:rFonts w:ascii="Arial" w:hAnsi="Arial" w:cs="Arial"/>
          <w:b/>
          <w:color w:val="000000" w:themeColor="text1"/>
          <w:sz w:val="24"/>
          <w:szCs w:val="24"/>
        </w:rPr>
      </w:pPr>
      <w:r w:rsidRPr="00B34424">
        <w:rPr>
          <w:noProof/>
          <w:bdr w:val="single" w:sz="4" w:space="0" w:color="auto"/>
        </w:rPr>
        <w:drawing>
          <wp:inline distT="0" distB="0" distL="0" distR="0" wp14:anchorId="332B3A56" wp14:editId="1C69CC16">
            <wp:extent cx="5943600" cy="33147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43600" cy="331470"/>
                    </a:xfrm>
                    <a:prstGeom prst="rect">
                      <a:avLst/>
                    </a:prstGeom>
                  </pic:spPr>
                </pic:pic>
              </a:graphicData>
            </a:graphic>
          </wp:inline>
        </w:drawing>
      </w:r>
    </w:p>
    <w:p w:rsidR="00AA034A" w:rsidRDefault="00AA034A" w:rsidP="00AA034A">
      <w:pPr>
        <w:pStyle w:val="NoSpacing"/>
        <w:rPr>
          <w:rFonts w:ascii="Arial" w:hAnsi="Arial" w:cs="Arial"/>
          <w:color w:val="000000" w:themeColor="text1"/>
          <w:sz w:val="24"/>
          <w:szCs w:val="24"/>
        </w:rPr>
      </w:pPr>
    </w:p>
    <w:p w:rsidR="0070323D" w:rsidRPr="00AA034A" w:rsidRDefault="0070323D" w:rsidP="000B65A1">
      <w:pPr>
        <w:pStyle w:val="NoSpacing"/>
        <w:numPr>
          <w:ilvl w:val="0"/>
          <w:numId w:val="25"/>
        </w:numPr>
        <w:rPr>
          <w:rFonts w:ascii="Arial" w:hAnsi="Arial" w:cs="Arial"/>
          <w:b/>
          <w:color w:val="000000" w:themeColor="text1"/>
          <w:sz w:val="24"/>
          <w:szCs w:val="24"/>
        </w:rPr>
      </w:pPr>
      <w:r w:rsidRPr="00BB3B00">
        <w:rPr>
          <w:rFonts w:ascii="Arial" w:hAnsi="Arial" w:cs="Arial"/>
          <w:color w:val="000000" w:themeColor="text1"/>
          <w:sz w:val="24"/>
          <w:szCs w:val="24"/>
        </w:rPr>
        <w:t xml:space="preserve">In the </w:t>
      </w:r>
      <w:r w:rsidRPr="00BB3B00">
        <w:rPr>
          <w:rFonts w:ascii="Arial" w:hAnsi="Arial" w:cs="Arial"/>
          <w:b/>
          <w:color w:val="000000" w:themeColor="text1"/>
          <w:sz w:val="24"/>
          <w:szCs w:val="24"/>
        </w:rPr>
        <w:t>Role</w:t>
      </w:r>
      <w:r w:rsidRPr="00BB3B00">
        <w:rPr>
          <w:rFonts w:ascii="Arial" w:hAnsi="Arial" w:cs="Arial"/>
          <w:color w:val="000000" w:themeColor="text1"/>
          <w:sz w:val="24"/>
          <w:szCs w:val="24"/>
        </w:rPr>
        <w:t xml:space="preserve"> dropdown menu, select a value that defines the relationship of the agent to the resource described in the record. Agents may be linked to records as creators, sources, or subjects.</w:t>
      </w:r>
    </w:p>
    <w:p w:rsidR="00AA034A" w:rsidRDefault="00AA034A" w:rsidP="00AA034A">
      <w:pPr>
        <w:pStyle w:val="NoSpacing"/>
        <w:rPr>
          <w:rFonts w:ascii="Arial" w:hAnsi="Arial" w:cs="Arial"/>
          <w:color w:val="000000" w:themeColor="text1"/>
          <w:sz w:val="24"/>
          <w:szCs w:val="24"/>
        </w:rPr>
      </w:pPr>
    </w:p>
    <w:p w:rsidR="00AA034A" w:rsidRPr="00AA034A" w:rsidRDefault="00AA034A" w:rsidP="00AA034A">
      <w:pPr>
        <w:pStyle w:val="NoSpacing"/>
        <w:ind w:left="720"/>
        <w:rPr>
          <w:rFonts w:ascii="Arial" w:hAnsi="Arial" w:cs="Arial"/>
          <w:b/>
          <w:color w:val="000000" w:themeColor="text1"/>
          <w:sz w:val="24"/>
          <w:szCs w:val="24"/>
        </w:rPr>
      </w:pPr>
      <w:r w:rsidRPr="00AA034A">
        <w:rPr>
          <w:noProof/>
          <w:bdr w:val="single" w:sz="4" w:space="0" w:color="auto"/>
        </w:rPr>
        <w:lastRenderedPageBreak/>
        <w:drawing>
          <wp:inline distT="0" distB="0" distL="0" distR="0" wp14:anchorId="2AB35A82" wp14:editId="3DA3FD53">
            <wp:extent cx="5943600" cy="1536700"/>
            <wp:effectExtent l="0" t="0" r="0" b="635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943600" cy="1536700"/>
                    </a:xfrm>
                    <a:prstGeom prst="rect">
                      <a:avLst/>
                    </a:prstGeom>
                  </pic:spPr>
                </pic:pic>
              </a:graphicData>
            </a:graphic>
          </wp:inline>
        </w:drawing>
      </w:r>
    </w:p>
    <w:p w:rsidR="00AA034A" w:rsidRDefault="00AA034A" w:rsidP="00AA034A">
      <w:pPr>
        <w:pStyle w:val="NoSpacing"/>
        <w:rPr>
          <w:rFonts w:ascii="Arial" w:hAnsi="Arial" w:cs="Arial"/>
          <w:color w:val="000000" w:themeColor="text1"/>
          <w:sz w:val="24"/>
          <w:szCs w:val="24"/>
        </w:rPr>
      </w:pPr>
    </w:p>
    <w:p w:rsidR="0070323D" w:rsidRPr="00BB3B00" w:rsidRDefault="0070323D" w:rsidP="000B65A1">
      <w:pPr>
        <w:pStyle w:val="NoSpacing"/>
        <w:numPr>
          <w:ilvl w:val="0"/>
          <w:numId w:val="25"/>
        </w:numPr>
        <w:rPr>
          <w:rFonts w:ascii="Arial" w:hAnsi="Arial" w:cs="Arial"/>
          <w:b/>
          <w:color w:val="000000" w:themeColor="text1"/>
          <w:sz w:val="24"/>
          <w:szCs w:val="24"/>
        </w:rPr>
      </w:pPr>
      <w:r w:rsidRPr="00BB3B00">
        <w:rPr>
          <w:rFonts w:ascii="Arial" w:hAnsi="Arial" w:cs="Arial"/>
          <w:color w:val="000000" w:themeColor="text1"/>
          <w:sz w:val="24"/>
          <w:szCs w:val="24"/>
        </w:rPr>
        <w:t>You may give the agent</w:t>
      </w:r>
      <w:r w:rsidR="00AA034A">
        <w:rPr>
          <w:rFonts w:ascii="Arial" w:hAnsi="Arial" w:cs="Arial"/>
          <w:color w:val="000000" w:themeColor="text1"/>
          <w:sz w:val="24"/>
          <w:szCs w:val="24"/>
        </w:rPr>
        <w:t>s who are creators</w:t>
      </w:r>
      <w:r w:rsidRPr="00BB3B00">
        <w:rPr>
          <w:rFonts w:ascii="Arial" w:hAnsi="Arial" w:cs="Arial"/>
          <w:color w:val="000000" w:themeColor="text1"/>
          <w:sz w:val="24"/>
          <w:szCs w:val="24"/>
        </w:rPr>
        <w:t xml:space="preserve"> a title in </w:t>
      </w:r>
      <w:r w:rsidRPr="00BB3B00">
        <w:rPr>
          <w:rFonts w:ascii="Arial" w:hAnsi="Arial" w:cs="Arial"/>
          <w:b/>
          <w:color w:val="000000" w:themeColor="text1"/>
          <w:sz w:val="24"/>
          <w:szCs w:val="24"/>
        </w:rPr>
        <w:t>Title</w:t>
      </w:r>
      <w:r w:rsidRPr="00BB3B00">
        <w:rPr>
          <w:rFonts w:ascii="Arial" w:hAnsi="Arial" w:cs="Arial"/>
          <w:color w:val="000000" w:themeColor="text1"/>
          <w:sz w:val="24"/>
          <w:szCs w:val="24"/>
        </w:rPr>
        <w:t xml:space="preserve"> if you wish (</w:t>
      </w:r>
      <w:r w:rsidR="00AA034A">
        <w:rPr>
          <w:rFonts w:ascii="Arial" w:hAnsi="Arial" w:cs="Arial"/>
          <w:color w:val="000000" w:themeColor="text1"/>
          <w:sz w:val="24"/>
          <w:szCs w:val="24"/>
        </w:rPr>
        <w:t xml:space="preserve">an </w:t>
      </w:r>
      <w:r w:rsidRPr="00BB3B00">
        <w:rPr>
          <w:rFonts w:ascii="Arial" w:hAnsi="Arial" w:cs="Arial"/>
          <w:color w:val="000000" w:themeColor="text1"/>
          <w:sz w:val="24"/>
          <w:szCs w:val="24"/>
        </w:rPr>
        <w:t>optional open text field</w:t>
      </w:r>
      <w:r w:rsidR="00AA034A">
        <w:rPr>
          <w:rFonts w:ascii="Arial" w:hAnsi="Arial" w:cs="Arial"/>
          <w:color w:val="000000" w:themeColor="text1"/>
          <w:sz w:val="24"/>
          <w:szCs w:val="24"/>
        </w:rPr>
        <w:t xml:space="preserve"> that will appear when </w:t>
      </w:r>
      <w:r w:rsidR="00AA034A" w:rsidRPr="00AA034A">
        <w:rPr>
          <w:rFonts w:ascii="Arial" w:hAnsi="Arial" w:cs="Arial"/>
          <w:b/>
          <w:color w:val="000000" w:themeColor="text1"/>
          <w:sz w:val="24"/>
          <w:szCs w:val="24"/>
        </w:rPr>
        <w:t>Creator</w:t>
      </w:r>
      <w:r w:rsidR="00AA034A">
        <w:rPr>
          <w:rFonts w:ascii="Arial" w:hAnsi="Arial" w:cs="Arial"/>
          <w:color w:val="000000" w:themeColor="text1"/>
          <w:sz w:val="24"/>
          <w:szCs w:val="24"/>
        </w:rPr>
        <w:t xml:space="preserve"> is selected from the </w:t>
      </w:r>
      <w:r w:rsidR="00AA034A" w:rsidRPr="00AA034A">
        <w:rPr>
          <w:rFonts w:ascii="Arial" w:hAnsi="Arial" w:cs="Arial"/>
          <w:b/>
          <w:color w:val="000000" w:themeColor="text1"/>
          <w:sz w:val="24"/>
          <w:szCs w:val="24"/>
        </w:rPr>
        <w:t>Role</w:t>
      </w:r>
      <w:r w:rsidR="00AA034A">
        <w:rPr>
          <w:rFonts w:ascii="Arial" w:hAnsi="Arial" w:cs="Arial"/>
          <w:color w:val="000000" w:themeColor="text1"/>
          <w:sz w:val="24"/>
          <w:szCs w:val="24"/>
        </w:rPr>
        <w:t xml:space="preserve"> dropdown list</w:t>
      </w:r>
      <w:r w:rsidRPr="00BB3B00">
        <w:rPr>
          <w:rFonts w:ascii="Arial" w:hAnsi="Arial" w:cs="Arial"/>
          <w:color w:val="000000" w:themeColor="text1"/>
          <w:sz w:val="24"/>
          <w:szCs w:val="24"/>
        </w:rPr>
        <w:t xml:space="preserve">). Title is a descriptive term </w:t>
      </w:r>
      <w:commentRangeStart w:id="132"/>
      <w:r w:rsidRPr="00BB3B00">
        <w:rPr>
          <w:rFonts w:ascii="Arial" w:hAnsi="Arial" w:cs="Arial"/>
          <w:color w:val="000000" w:themeColor="text1"/>
          <w:sz w:val="24"/>
          <w:szCs w:val="24"/>
        </w:rPr>
        <w:t>for</w:t>
      </w:r>
      <w:commentRangeEnd w:id="132"/>
      <w:r w:rsidR="006F61F4">
        <w:rPr>
          <w:rStyle w:val="CommentReference"/>
        </w:rPr>
        <w:commentReference w:id="132"/>
      </w:r>
      <w:r w:rsidRPr="00BB3B00">
        <w:rPr>
          <w:rFonts w:ascii="Arial" w:hAnsi="Arial" w:cs="Arial"/>
          <w:color w:val="000000" w:themeColor="text1"/>
          <w:sz w:val="24"/>
          <w:szCs w:val="24"/>
        </w:rPr>
        <w:t xml:space="preserve"> the relationship between the record and the agent, not a formal name element from an authority file or controlled vocabulary.</w:t>
      </w:r>
      <w:r w:rsidR="00AA034A">
        <w:rPr>
          <w:rFonts w:ascii="Arial" w:hAnsi="Arial" w:cs="Arial"/>
          <w:color w:val="000000" w:themeColor="text1"/>
          <w:sz w:val="24"/>
          <w:szCs w:val="24"/>
        </w:rPr>
        <w:t xml:space="preserve"> Supplying a title for an agent is not an option if the agent is being linked as a source or subject.</w:t>
      </w:r>
    </w:p>
    <w:p w:rsidR="0070323D" w:rsidRPr="00BB3B00" w:rsidRDefault="0070323D" w:rsidP="0070323D">
      <w:pPr>
        <w:pStyle w:val="ListParagraph"/>
        <w:rPr>
          <w:b/>
          <w:color w:val="000000" w:themeColor="text1"/>
          <w:sz w:val="24"/>
          <w:szCs w:val="24"/>
        </w:rPr>
      </w:pPr>
    </w:p>
    <w:p w:rsidR="0070323D" w:rsidRPr="00BB3B00" w:rsidRDefault="0070323D" w:rsidP="000B65A1">
      <w:pPr>
        <w:pStyle w:val="NoSpacing"/>
        <w:numPr>
          <w:ilvl w:val="0"/>
          <w:numId w:val="25"/>
        </w:numPr>
        <w:rPr>
          <w:rFonts w:ascii="Arial" w:hAnsi="Arial" w:cs="Arial"/>
          <w:b/>
          <w:color w:val="000000" w:themeColor="text1"/>
          <w:sz w:val="24"/>
          <w:szCs w:val="24"/>
        </w:rPr>
      </w:pPr>
      <w:r w:rsidRPr="00BB3B00">
        <w:rPr>
          <w:rFonts w:ascii="Arial" w:hAnsi="Arial" w:cs="Arial"/>
          <w:color w:val="000000" w:themeColor="text1"/>
          <w:sz w:val="24"/>
          <w:szCs w:val="24"/>
        </w:rPr>
        <w:t xml:space="preserve">An optional relator term may be chosen using the dropdown menu to the right of </w:t>
      </w:r>
      <w:r w:rsidRPr="00BB3B00">
        <w:rPr>
          <w:rFonts w:ascii="Arial" w:hAnsi="Arial" w:cs="Arial"/>
          <w:b/>
          <w:color w:val="000000" w:themeColor="text1"/>
          <w:sz w:val="24"/>
          <w:szCs w:val="24"/>
        </w:rPr>
        <w:t>Relator</w:t>
      </w:r>
      <w:r w:rsidRPr="00BB3B00">
        <w:rPr>
          <w:rFonts w:ascii="Arial" w:hAnsi="Arial" w:cs="Arial"/>
          <w:color w:val="000000" w:themeColor="text1"/>
          <w:sz w:val="24"/>
          <w:szCs w:val="24"/>
        </w:rPr>
        <w:t xml:space="preserve">. Relator terms specify at a more granular level the agent’s relationship to the accession, resource, or digital object record (e.g., animator, author, dedicatee, donor, owner, etc.). </w:t>
      </w:r>
    </w:p>
    <w:p w:rsidR="0070323D" w:rsidRPr="00BB3B00" w:rsidRDefault="0070323D" w:rsidP="0070323D">
      <w:pPr>
        <w:pStyle w:val="NoSpacing"/>
        <w:rPr>
          <w:rFonts w:ascii="Arial" w:hAnsi="Arial" w:cs="Arial"/>
          <w:color w:val="000000" w:themeColor="text1"/>
          <w:sz w:val="24"/>
          <w:szCs w:val="24"/>
        </w:rPr>
      </w:pPr>
      <w:r w:rsidRPr="00BB3B00">
        <w:rPr>
          <w:rFonts w:ascii="Arial" w:hAnsi="Arial" w:cs="Arial"/>
          <w:color w:val="000000" w:themeColor="text1"/>
          <w:sz w:val="24"/>
          <w:szCs w:val="24"/>
        </w:rPr>
        <w:t xml:space="preserve"> </w:t>
      </w:r>
    </w:p>
    <w:p w:rsidR="0070323D" w:rsidRPr="00BB3B00" w:rsidRDefault="00B34424" w:rsidP="000B65A1">
      <w:pPr>
        <w:pStyle w:val="NoSpacing"/>
        <w:numPr>
          <w:ilvl w:val="0"/>
          <w:numId w:val="25"/>
        </w:numPr>
        <w:rPr>
          <w:rFonts w:ascii="Arial" w:hAnsi="Arial" w:cs="Arial"/>
          <w:b/>
          <w:color w:val="000000" w:themeColor="text1"/>
          <w:sz w:val="24"/>
          <w:szCs w:val="24"/>
        </w:rPr>
      </w:pPr>
      <w:r>
        <w:rPr>
          <w:rFonts w:ascii="Arial" w:hAnsi="Arial" w:cs="Arial"/>
          <w:color w:val="000000" w:themeColor="text1"/>
          <w:sz w:val="24"/>
          <w:szCs w:val="24"/>
        </w:rPr>
        <w:t>In the a</w:t>
      </w:r>
      <w:r w:rsidR="0070323D" w:rsidRPr="00BB3B00">
        <w:rPr>
          <w:rFonts w:ascii="Arial" w:hAnsi="Arial" w:cs="Arial"/>
          <w:color w:val="000000" w:themeColor="text1"/>
          <w:sz w:val="24"/>
          <w:szCs w:val="24"/>
        </w:rPr>
        <w:t xml:space="preserve">gent field, type the first few letters of the agent you are seeking and click on the appropriate agent in the pale blue dropdown list that will appear. Remove unwanted terms by clicking on the small </w:t>
      </w:r>
      <w:r w:rsidR="00DA1675" w:rsidRPr="00DA1675">
        <w:rPr>
          <w:rFonts w:ascii="Arial" w:hAnsi="Arial" w:cs="Arial"/>
          <w:b/>
          <w:color w:val="000000" w:themeColor="text1"/>
          <w:sz w:val="24"/>
          <w:szCs w:val="24"/>
        </w:rPr>
        <w:t>X</w:t>
      </w:r>
      <w:r w:rsidR="0070323D" w:rsidRPr="00BB3B00">
        <w:rPr>
          <w:rFonts w:ascii="Arial" w:hAnsi="Arial" w:cs="Arial"/>
          <w:color w:val="000000" w:themeColor="text1"/>
          <w:sz w:val="24"/>
          <w:szCs w:val="24"/>
        </w:rPr>
        <w:t xml:space="preserve"> at the bottom right-hand corner of the blue box containing the </w:t>
      </w:r>
      <w:commentRangeStart w:id="133"/>
      <w:r w:rsidR="0070323D" w:rsidRPr="00BB3B00">
        <w:rPr>
          <w:rFonts w:ascii="Arial" w:hAnsi="Arial" w:cs="Arial"/>
          <w:color w:val="000000" w:themeColor="text1"/>
          <w:sz w:val="24"/>
          <w:szCs w:val="24"/>
        </w:rPr>
        <w:t>term</w:t>
      </w:r>
      <w:commentRangeEnd w:id="133"/>
      <w:r w:rsidR="00A311C9">
        <w:rPr>
          <w:rStyle w:val="CommentReference"/>
        </w:rPr>
        <w:commentReference w:id="133"/>
      </w:r>
      <w:r w:rsidR="0070323D" w:rsidRPr="00BB3B00">
        <w:rPr>
          <w:rFonts w:ascii="Arial" w:hAnsi="Arial" w:cs="Arial"/>
          <w:color w:val="000000" w:themeColor="text1"/>
          <w:sz w:val="24"/>
          <w:szCs w:val="24"/>
        </w:rPr>
        <w:t xml:space="preserve">. </w:t>
      </w:r>
    </w:p>
    <w:p w:rsidR="0070323D" w:rsidRPr="00BB3B00" w:rsidRDefault="0070323D" w:rsidP="0070323D">
      <w:pPr>
        <w:pStyle w:val="ListParagraph"/>
        <w:rPr>
          <w:color w:val="000000" w:themeColor="text1"/>
          <w:sz w:val="24"/>
          <w:szCs w:val="24"/>
        </w:rPr>
      </w:pPr>
    </w:p>
    <w:p w:rsidR="0070323D" w:rsidRPr="00BB3B00" w:rsidRDefault="00877A44" w:rsidP="0070323D">
      <w:pPr>
        <w:pStyle w:val="NoSpacing"/>
        <w:ind w:firstLine="720"/>
        <w:rPr>
          <w:rFonts w:ascii="Arial" w:hAnsi="Arial" w:cs="Arial"/>
          <w:color w:val="000000" w:themeColor="text1"/>
          <w:sz w:val="24"/>
          <w:szCs w:val="24"/>
        </w:rPr>
      </w:pPr>
      <w:r>
        <w:rPr>
          <w:noProof/>
          <w:sz w:val="24"/>
          <w:szCs w:val="24"/>
        </w:rPr>
        <mc:AlternateContent>
          <mc:Choice Requires="wps">
            <w:drawing>
              <wp:anchor distT="0" distB="0" distL="114300" distR="114300" simplePos="0" relativeHeight="251750400" behindDoc="0" locked="0" layoutInCell="1" allowOverlap="1">
                <wp:simplePos x="0" y="0"/>
                <wp:positionH relativeFrom="column">
                  <wp:posOffset>4181475</wp:posOffset>
                </wp:positionH>
                <wp:positionV relativeFrom="paragraph">
                  <wp:posOffset>726440</wp:posOffset>
                </wp:positionV>
                <wp:extent cx="9525" cy="523875"/>
                <wp:effectExtent l="152400" t="19050" r="85725" b="85725"/>
                <wp:wrapNone/>
                <wp:docPr id="61" name="Straight Arrow Connector 61"/>
                <wp:cNvGraphicFramePr/>
                <a:graphic xmlns:a="http://schemas.openxmlformats.org/drawingml/2006/main">
                  <a:graphicData uri="http://schemas.microsoft.com/office/word/2010/wordprocessingShape">
                    <wps:wsp>
                      <wps:cNvCnPr/>
                      <wps:spPr>
                        <a:xfrm flipH="1">
                          <a:off x="0" y="0"/>
                          <a:ext cx="9525" cy="5238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61" o:spid="_x0000_s1026" type="#_x0000_t32" style="position:absolute;margin-left:329.25pt;margin-top:57.2pt;width:.75pt;height:41.25pt;flip:x;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ziG4AEAAAsEAAAOAAAAZHJzL2Uyb0RvYy54bWysU9uO2yAQfa/Uf0C8N3a8ynZrxVlV2V4e&#10;qjbabT+AxRAjAYMGGid/3wF73aqttFLVFwQM58ycM8P29uwsOymMBnzH16uaM+Ul9MYfO/7t6/tX&#10;N5zFJHwvLHjV8YuK/Hb38sV2DK1qYADbK2RE4mM7ho4PKYW2qqIclBNxBUF5CmpAJxId8Vj1KEZi&#10;d7Zq6vq6GgH7gCBVjHR7NwX5rvBrrWT6onVUidmOU22prFjWx7xWu61ojyjCYORchviHKpwwnpIu&#10;VHciCfYdzR9UzkiECDqtJLgKtDZSFQ2kZl3/puZhEEEVLWRODItN8f/Rys+nAzLTd/x6zZkXjnr0&#10;kFCY45DYW0QY2R68Jx8BGT0hv8YQW4Lt/QHnUwwHzOLPGh3T1oSPNArFDhLIzsXty+K2Oicm6fLN&#10;ptlwJimwaa5uXm8ydzWRZLKAMX1Q4FjedDzORS3VTAnE6VNME/AJkMHW5zUJY9/5nqVLIFkiq5mT&#10;5HiVhUyll126WDVh75UmS6jEqyKiDKPaW2QnQWMkpFQ+NQsTvc4wbaxdgPXzwPl9hqoyqAu4eR68&#10;IEpm8GkBO+MB/0aQzqV75LCe3j85MOnOFjxCfylNLdbQxJWGzL8jj/Sv5wL/+Yd3PwAAAP//AwBQ&#10;SwMEFAAGAAgAAAAhAPmkb8PfAAAACwEAAA8AAABkcnMvZG93bnJldi54bWxMj8FOwzAQRO9I/IO1&#10;SNyoE9RGbYhTVYheEJe2FHHcxksSiNdR7Dbh71lOcNyZp9mZYj25Tl1oCK1nA+ksAUVcedtybeD1&#10;sL1bggoR2WLnmQx8U4B1eX1VYG79yDu67GOtJIRDjgaaGPtc61A15DDMfE8s3ocfHEY5h1rbAUcJ&#10;d52+T5JMO2xZPjTY02ND1df+7Ay0T+Ob3Yzvx8PR2ZfP7e45DRaNub2ZNg+gIk3xD4bf+lIdSul0&#10;8me2QXUGssVyIagY6XwOSogsS2TdSZRVtgJdFvr/hvIHAAD//wMAUEsBAi0AFAAGAAgAAAAhALaD&#10;OJL+AAAA4QEAABMAAAAAAAAAAAAAAAAAAAAAAFtDb250ZW50X1R5cGVzXS54bWxQSwECLQAUAAYA&#10;CAAAACEAOP0h/9YAAACUAQAACwAAAAAAAAAAAAAAAAAvAQAAX3JlbHMvLnJlbHNQSwECLQAUAAYA&#10;CAAAACEAdg84huABAAALBAAADgAAAAAAAAAAAAAAAAAuAgAAZHJzL2Uyb0RvYy54bWxQSwECLQAU&#10;AAYACAAAACEA+aRvw98AAAALAQAADwAAAAAAAAAAAAAAAAA6BAAAZHJzL2Rvd25yZXYueG1sUEsF&#10;BgAAAAAEAAQA8wAAAEYFAAAAAA==&#10;" strokecolor="#c0504d [3205]" strokeweight="3pt">
                <v:stroke endarrow="open"/>
                <v:shadow on="t" color="black" opacity="22937f" origin=",.5" offset="0,.63889mm"/>
              </v:shape>
            </w:pict>
          </mc:Fallback>
        </mc:AlternateContent>
      </w:r>
      <w:r w:rsidR="0070323D" w:rsidRPr="00BB3B00">
        <w:rPr>
          <w:noProof/>
          <w:sz w:val="24"/>
          <w:szCs w:val="24"/>
          <w:bdr w:val="single" w:sz="4" w:space="0" w:color="auto"/>
        </w:rPr>
        <w:drawing>
          <wp:inline distT="0" distB="0" distL="0" distR="0" wp14:anchorId="01C48196" wp14:editId="6AAC12FC">
            <wp:extent cx="5943600" cy="1539875"/>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43600" cy="1539875"/>
                    </a:xfrm>
                    <a:prstGeom prst="rect">
                      <a:avLst/>
                    </a:prstGeom>
                  </pic:spPr>
                </pic:pic>
              </a:graphicData>
            </a:graphic>
          </wp:inline>
        </w:drawing>
      </w:r>
    </w:p>
    <w:p w:rsidR="0070323D" w:rsidRPr="00BB3B00" w:rsidRDefault="0070323D" w:rsidP="0070323D">
      <w:pPr>
        <w:pStyle w:val="NoSpacing"/>
        <w:ind w:firstLine="360"/>
        <w:rPr>
          <w:rFonts w:ascii="Arial" w:hAnsi="Arial" w:cs="Arial"/>
          <w:color w:val="000000" w:themeColor="text1"/>
          <w:sz w:val="24"/>
          <w:szCs w:val="24"/>
        </w:rPr>
      </w:pPr>
    </w:p>
    <w:p w:rsidR="0070323D" w:rsidRPr="00BB3B00" w:rsidRDefault="0070323D" w:rsidP="0070323D">
      <w:pPr>
        <w:pStyle w:val="NoSpacing"/>
        <w:ind w:left="720"/>
        <w:rPr>
          <w:rFonts w:ascii="Arial" w:hAnsi="Arial" w:cs="Arial"/>
          <w:color w:val="000000" w:themeColor="text1"/>
          <w:sz w:val="24"/>
          <w:szCs w:val="24"/>
        </w:rPr>
      </w:pPr>
      <w:r w:rsidRPr="00BB3B00">
        <w:rPr>
          <w:rFonts w:ascii="Arial" w:hAnsi="Arial" w:cs="Arial"/>
          <w:color w:val="000000" w:themeColor="text1"/>
          <w:sz w:val="24"/>
          <w:szCs w:val="24"/>
        </w:rPr>
        <w:t>When you have selected the desired agent</w:t>
      </w:r>
      <w:r>
        <w:rPr>
          <w:rFonts w:ascii="Arial" w:hAnsi="Arial" w:cs="Arial"/>
          <w:color w:val="000000" w:themeColor="text1"/>
          <w:sz w:val="24"/>
          <w:szCs w:val="24"/>
        </w:rPr>
        <w:t xml:space="preserve">, </w:t>
      </w:r>
      <w:r w:rsidR="00877A44">
        <w:rPr>
          <w:rFonts w:ascii="Arial" w:hAnsi="Arial" w:cs="Arial"/>
          <w:b/>
          <w:color w:val="000000" w:themeColor="text1"/>
          <w:sz w:val="24"/>
          <w:szCs w:val="24"/>
        </w:rPr>
        <w:t>S</w:t>
      </w:r>
      <w:r w:rsidRPr="006B431E">
        <w:rPr>
          <w:rFonts w:ascii="Arial" w:hAnsi="Arial" w:cs="Arial"/>
          <w:b/>
          <w:color w:val="000000" w:themeColor="text1"/>
          <w:sz w:val="24"/>
          <w:szCs w:val="24"/>
        </w:rPr>
        <w:t>ave</w:t>
      </w:r>
      <w:r w:rsidR="00B34424">
        <w:rPr>
          <w:rFonts w:ascii="Arial" w:hAnsi="Arial" w:cs="Arial"/>
          <w:color w:val="000000" w:themeColor="text1"/>
          <w:sz w:val="24"/>
          <w:szCs w:val="24"/>
        </w:rPr>
        <w:t xml:space="preserve"> the</w:t>
      </w:r>
      <w:r>
        <w:rPr>
          <w:rFonts w:ascii="Arial" w:hAnsi="Arial" w:cs="Arial"/>
          <w:color w:val="000000" w:themeColor="text1"/>
          <w:sz w:val="24"/>
          <w:szCs w:val="24"/>
        </w:rPr>
        <w:t xml:space="preserve"> record</w:t>
      </w:r>
      <w:r w:rsidRPr="00BB3B00">
        <w:rPr>
          <w:rFonts w:ascii="Arial" w:hAnsi="Arial" w:cs="Arial"/>
          <w:color w:val="000000" w:themeColor="text1"/>
          <w:sz w:val="24"/>
          <w:szCs w:val="24"/>
        </w:rPr>
        <w:t>.</w:t>
      </w:r>
    </w:p>
    <w:p w:rsidR="0070323D" w:rsidRPr="00BB3B00" w:rsidRDefault="0070323D" w:rsidP="0070323D">
      <w:pPr>
        <w:pStyle w:val="NoSpacing"/>
        <w:rPr>
          <w:rFonts w:ascii="Arial" w:hAnsi="Arial" w:cs="Arial"/>
          <w:color w:val="000000" w:themeColor="text1"/>
          <w:sz w:val="24"/>
          <w:szCs w:val="24"/>
        </w:rPr>
      </w:pPr>
    </w:p>
    <w:p w:rsidR="006F61F4" w:rsidRDefault="00AA034A" w:rsidP="006F61F4">
      <w:pPr>
        <w:pStyle w:val="NoSpacing"/>
        <w:ind w:left="720"/>
        <w:rPr>
          <w:ins w:id="134" w:author="Rachel" w:date="2015-02-18T18:53:00Z"/>
          <w:rFonts w:ascii="Arial" w:hAnsi="Arial" w:cs="Arial"/>
          <w:color w:val="000000" w:themeColor="text1"/>
          <w:sz w:val="24"/>
          <w:szCs w:val="24"/>
        </w:rPr>
      </w:pPr>
      <w:del w:id="135" w:author="Rachel" w:date="2015-02-18T18:53:00Z">
        <w:r w:rsidDel="006F61F4">
          <w:rPr>
            <w:rFonts w:ascii="Arial" w:hAnsi="Arial" w:cs="Arial"/>
            <w:color w:val="000000" w:themeColor="text1"/>
            <w:sz w:val="24"/>
            <w:szCs w:val="24"/>
          </w:rPr>
          <w:delText>An alt</w:delText>
        </w:r>
        <w:r w:rsidR="00877A44" w:rsidDel="006F61F4">
          <w:rPr>
            <w:rFonts w:ascii="Arial" w:hAnsi="Arial" w:cs="Arial"/>
            <w:color w:val="000000" w:themeColor="text1"/>
            <w:sz w:val="24"/>
            <w:szCs w:val="24"/>
          </w:rPr>
          <w:delText xml:space="preserve">ernative method of </w:delText>
        </w:r>
        <w:r w:rsidDel="006F61F4">
          <w:rPr>
            <w:rFonts w:ascii="Arial" w:hAnsi="Arial" w:cs="Arial"/>
            <w:color w:val="000000" w:themeColor="text1"/>
            <w:sz w:val="24"/>
            <w:szCs w:val="24"/>
          </w:rPr>
          <w:delText>link</w:delText>
        </w:r>
        <w:r w:rsidR="00877A44" w:rsidDel="006F61F4">
          <w:rPr>
            <w:rFonts w:ascii="Arial" w:hAnsi="Arial" w:cs="Arial"/>
            <w:color w:val="000000" w:themeColor="text1"/>
            <w:sz w:val="24"/>
            <w:szCs w:val="24"/>
          </w:rPr>
          <w:delText>ing agent records</w:delText>
        </w:r>
        <w:r w:rsidDel="006F61F4">
          <w:rPr>
            <w:rFonts w:ascii="Arial" w:hAnsi="Arial" w:cs="Arial"/>
            <w:color w:val="000000" w:themeColor="text1"/>
            <w:sz w:val="24"/>
            <w:szCs w:val="24"/>
          </w:rPr>
          <w:delText xml:space="preserve"> involves </w:delText>
        </w:r>
        <w:r w:rsidR="00B34424" w:rsidDel="006F61F4">
          <w:rPr>
            <w:rFonts w:ascii="Arial" w:hAnsi="Arial" w:cs="Arial"/>
            <w:color w:val="000000" w:themeColor="text1"/>
            <w:sz w:val="24"/>
            <w:szCs w:val="24"/>
          </w:rPr>
          <w:delText>browsing fo</w:delText>
        </w:r>
        <w:r w:rsidR="00877A44" w:rsidDel="006F61F4">
          <w:rPr>
            <w:rFonts w:ascii="Arial" w:hAnsi="Arial" w:cs="Arial"/>
            <w:color w:val="000000" w:themeColor="text1"/>
            <w:sz w:val="24"/>
            <w:szCs w:val="24"/>
          </w:rPr>
          <w:delText xml:space="preserve">r agent records or creating a new </w:delText>
        </w:r>
        <w:r w:rsidR="00A21D2E" w:rsidDel="006F61F4">
          <w:rPr>
            <w:rFonts w:ascii="Arial" w:hAnsi="Arial" w:cs="Arial"/>
            <w:color w:val="000000" w:themeColor="text1"/>
            <w:sz w:val="24"/>
            <w:szCs w:val="24"/>
          </w:rPr>
          <w:delText xml:space="preserve">agent </w:delText>
        </w:r>
        <w:r w:rsidR="00877A44" w:rsidDel="006F61F4">
          <w:rPr>
            <w:rFonts w:ascii="Arial" w:hAnsi="Arial" w:cs="Arial"/>
            <w:color w:val="000000" w:themeColor="text1"/>
            <w:sz w:val="24"/>
            <w:szCs w:val="24"/>
          </w:rPr>
          <w:delText>record if the desired</w:delText>
        </w:r>
        <w:r w:rsidR="00B34424" w:rsidDel="006F61F4">
          <w:rPr>
            <w:rFonts w:ascii="Arial" w:hAnsi="Arial" w:cs="Arial"/>
            <w:color w:val="000000" w:themeColor="text1"/>
            <w:sz w:val="24"/>
            <w:szCs w:val="24"/>
          </w:rPr>
          <w:delText xml:space="preserve"> record is not in the database already. </w:delText>
        </w:r>
      </w:del>
      <w:ins w:id="136" w:author="Rachel" w:date="2015-02-18T18:53:00Z">
        <w:r w:rsidR="006F61F4" w:rsidRPr="00BB3B00">
          <w:rPr>
            <w:rFonts w:ascii="Arial" w:hAnsi="Arial" w:cs="Arial"/>
            <w:color w:val="000000" w:themeColor="text1"/>
            <w:sz w:val="24"/>
            <w:szCs w:val="24"/>
          </w:rPr>
          <w:t>A</w:t>
        </w:r>
        <w:r w:rsidR="006F61F4">
          <w:rPr>
            <w:rFonts w:ascii="Arial" w:hAnsi="Arial" w:cs="Arial"/>
            <w:color w:val="000000" w:themeColor="text1"/>
            <w:sz w:val="24"/>
            <w:szCs w:val="24"/>
          </w:rPr>
          <w:t xml:space="preserve">lternative methods of linking to </w:t>
        </w:r>
        <w:r w:rsidR="006F61F4">
          <w:rPr>
            <w:rFonts w:ascii="Arial" w:hAnsi="Arial" w:cs="Arial"/>
            <w:color w:val="000000" w:themeColor="text1"/>
            <w:sz w:val="24"/>
            <w:szCs w:val="24"/>
          </w:rPr>
          <w:t>agent</w:t>
        </w:r>
        <w:r w:rsidR="006F61F4">
          <w:rPr>
            <w:rFonts w:ascii="Arial" w:hAnsi="Arial" w:cs="Arial"/>
            <w:color w:val="000000" w:themeColor="text1"/>
            <w:sz w:val="24"/>
            <w:szCs w:val="24"/>
          </w:rPr>
          <w:t xml:space="preserve"> records involve browsing the database for records or creating a new </w:t>
        </w:r>
        <w:r w:rsidR="006F61F4">
          <w:rPr>
            <w:rFonts w:ascii="Arial" w:hAnsi="Arial" w:cs="Arial"/>
            <w:color w:val="000000" w:themeColor="text1"/>
            <w:sz w:val="24"/>
            <w:szCs w:val="24"/>
          </w:rPr>
          <w:t xml:space="preserve">agent </w:t>
        </w:r>
        <w:r w:rsidR="006F61F4">
          <w:rPr>
            <w:rFonts w:ascii="Arial" w:hAnsi="Arial" w:cs="Arial"/>
            <w:color w:val="000000" w:themeColor="text1"/>
            <w:sz w:val="24"/>
            <w:szCs w:val="24"/>
          </w:rPr>
          <w:t xml:space="preserve"> record if the desired record does not yet exist in the database.</w:t>
        </w:r>
      </w:ins>
    </w:p>
    <w:p w:rsidR="00B34424" w:rsidRDefault="00B34424" w:rsidP="00AA034A">
      <w:pPr>
        <w:pStyle w:val="NoSpacing"/>
        <w:ind w:left="720"/>
        <w:rPr>
          <w:rFonts w:ascii="Arial" w:hAnsi="Arial" w:cs="Arial"/>
          <w:color w:val="000000" w:themeColor="text1"/>
          <w:sz w:val="24"/>
          <w:szCs w:val="24"/>
        </w:rPr>
      </w:pPr>
    </w:p>
    <w:p w:rsidR="00B34424" w:rsidRDefault="00B34424" w:rsidP="00AA034A">
      <w:pPr>
        <w:pStyle w:val="NoSpacing"/>
        <w:ind w:left="720"/>
        <w:rPr>
          <w:rFonts w:ascii="Arial" w:hAnsi="Arial" w:cs="Arial"/>
          <w:color w:val="000000" w:themeColor="text1"/>
          <w:sz w:val="24"/>
          <w:szCs w:val="24"/>
        </w:rPr>
      </w:pPr>
    </w:p>
    <w:p w:rsidR="0070323D" w:rsidRPr="00BB3B00" w:rsidRDefault="00B34424" w:rsidP="000B65A1">
      <w:pPr>
        <w:pStyle w:val="NoSpacing"/>
        <w:numPr>
          <w:ilvl w:val="0"/>
          <w:numId w:val="43"/>
        </w:numPr>
        <w:rPr>
          <w:rFonts w:ascii="Arial" w:hAnsi="Arial" w:cs="Arial"/>
          <w:b/>
          <w:color w:val="000000" w:themeColor="text1"/>
          <w:sz w:val="24"/>
          <w:szCs w:val="24"/>
        </w:rPr>
      </w:pPr>
      <w:r>
        <w:rPr>
          <w:rFonts w:ascii="Arial" w:hAnsi="Arial" w:cs="Arial"/>
          <w:color w:val="000000" w:themeColor="text1"/>
          <w:sz w:val="24"/>
          <w:szCs w:val="24"/>
        </w:rPr>
        <w:lastRenderedPageBreak/>
        <w:t>C</w:t>
      </w:r>
      <w:r w:rsidR="0070323D" w:rsidRPr="00BB3B00">
        <w:rPr>
          <w:rFonts w:ascii="Arial" w:hAnsi="Arial" w:cs="Arial"/>
          <w:color w:val="000000" w:themeColor="text1"/>
          <w:sz w:val="24"/>
          <w:szCs w:val="24"/>
        </w:rPr>
        <w:t xml:space="preserve">lick on the dropdown menu arrow beside the </w:t>
      </w:r>
      <w:r w:rsidR="0070323D" w:rsidRPr="00BB3B00">
        <w:rPr>
          <w:rFonts w:ascii="Arial" w:hAnsi="Arial" w:cs="Arial"/>
          <w:b/>
          <w:color w:val="000000" w:themeColor="text1"/>
          <w:sz w:val="24"/>
          <w:szCs w:val="24"/>
        </w:rPr>
        <w:t>Agents</w:t>
      </w:r>
      <w:r w:rsidR="0070323D" w:rsidRPr="00BB3B00">
        <w:rPr>
          <w:rFonts w:ascii="Arial" w:hAnsi="Arial" w:cs="Arial"/>
          <w:color w:val="000000" w:themeColor="text1"/>
          <w:sz w:val="24"/>
          <w:szCs w:val="24"/>
        </w:rPr>
        <w:t xml:space="preserve"> field and choose </w:t>
      </w:r>
      <w:r w:rsidR="0070323D" w:rsidRPr="00BB3B00">
        <w:rPr>
          <w:rFonts w:ascii="Arial" w:hAnsi="Arial" w:cs="Arial"/>
          <w:b/>
          <w:color w:val="000000" w:themeColor="text1"/>
          <w:sz w:val="24"/>
          <w:szCs w:val="24"/>
        </w:rPr>
        <w:t xml:space="preserve">Browse </w:t>
      </w:r>
      <w:r w:rsidR="0070323D" w:rsidRPr="00BB3B00">
        <w:rPr>
          <w:rFonts w:ascii="Arial" w:hAnsi="Arial" w:cs="Arial"/>
          <w:color w:val="000000" w:themeColor="text1"/>
          <w:sz w:val="24"/>
          <w:szCs w:val="24"/>
        </w:rPr>
        <w:t>or</w:t>
      </w:r>
      <w:r w:rsidR="0070323D" w:rsidRPr="00BB3B00">
        <w:rPr>
          <w:rFonts w:ascii="Arial" w:hAnsi="Arial" w:cs="Arial"/>
          <w:b/>
          <w:color w:val="000000" w:themeColor="text1"/>
          <w:sz w:val="24"/>
          <w:szCs w:val="24"/>
        </w:rPr>
        <w:t xml:space="preserve"> Create</w:t>
      </w:r>
      <w:r w:rsidR="0070323D" w:rsidRPr="00BB3B00">
        <w:rPr>
          <w:rFonts w:ascii="Arial" w:hAnsi="Arial" w:cs="Arial"/>
          <w:color w:val="000000" w:themeColor="text1"/>
          <w:sz w:val="24"/>
          <w:szCs w:val="24"/>
        </w:rPr>
        <w:t>.</w:t>
      </w:r>
    </w:p>
    <w:p w:rsidR="0070323D" w:rsidRPr="00BB3B00" w:rsidRDefault="0070323D" w:rsidP="0070323D">
      <w:pPr>
        <w:pStyle w:val="NoSpacing"/>
        <w:rPr>
          <w:rFonts w:ascii="Arial" w:hAnsi="Arial" w:cs="Arial"/>
          <w:color w:val="000000" w:themeColor="text1"/>
          <w:sz w:val="24"/>
          <w:szCs w:val="24"/>
        </w:rPr>
      </w:pPr>
    </w:p>
    <w:p w:rsidR="0070323D" w:rsidRPr="00BB3B00" w:rsidRDefault="00B34424" w:rsidP="0070323D">
      <w:pPr>
        <w:pStyle w:val="NoSpacing"/>
        <w:ind w:left="720"/>
        <w:rPr>
          <w:rFonts w:ascii="Arial" w:hAnsi="Arial" w:cs="Arial"/>
          <w:color w:val="000000" w:themeColor="text1"/>
          <w:sz w:val="24"/>
          <w:szCs w:val="24"/>
        </w:rPr>
      </w:pPr>
      <w:r>
        <w:rPr>
          <w:noProof/>
          <w:sz w:val="24"/>
          <w:szCs w:val="24"/>
        </w:rPr>
        <mc:AlternateContent>
          <mc:Choice Requires="wps">
            <w:drawing>
              <wp:anchor distT="0" distB="0" distL="114300" distR="114300" simplePos="0" relativeHeight="251749376" behindDoc="0" locked="0" layoutInCell="1" allowOverlap="1">
                <wp:simplePos x="0" y="0"/>
                <wp:positionH relativeFrom="column">
                  <wp:posOffset>4657725</wp:posOffset>
                </wp:positionH>
                <wp:positionV relativeFrom="paragraph">
                  <wp:posOffset>1298575</wp:posOffset>
                </wp:positionV>
                <wp:extent cx="904875" cy="219075"/>
                <wp:effectExtent l="57150" t="38100" r="47625" b="142875"/>
                <wp:wrapNone/>
                <wp:docPr id="161" name="Straight Arrow Connector 161"/>
                <wp:cNvGraphicFramePr/>
                <a:graphic xmlns:a="http://schemas.openxmlformats.org/drawingml/2006/main">
                  <a:graphicData uri="http://schemas.microsoft.com/office/word/2010/wordprocessingShape">
                    <wps:wsp>
                      <wps:cNvCnPr/>
                      <wps:spPr>
                        <a:xfrm flipH="1">
                          <a:off x="0" y="0"/>
                          <a:ext cx="904875" cy="2190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61" o:spid="_x0000_s1026" type="#_x0000_t32" style="position:absolute;margin-left:366.75pt;margin-top:102.25pt;width:71.25pt;height:17.25pt;flip:x;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a14QEAAA8EAAAOAAAAZHJzL2Uyb0RvYy54bWysU9tu1DAQfUfiHyy/s8kuUNposxXacnlA&#10;dEXhA1zH3ljyTeNhk/17xk4aECBVqvoy8mXO8Zwz4+316Cw7KUgm+JavVzVnysvQGX9s+Y/vH19d&#10;cpZQ+E7Y4FXLzyrx693LF9shNmoT+mA7BYxIfGqG2PIeMTZVlWSvnEirEJWnSx3ACaQtHKsOxEDs&#10;zlabur6ohgBdhCBVSnR6M13yXeHXWkm81TopZLblVBuWCCXe51jttqI5goi9kXMZ4glVOGE8PbpQ&#10;3QgU7CeYf6ickRBS0LiSwVVBayNV0UBq1vVfau56EVXRQuakuNiUno9Wfj0dgJmOenex5swLR026&#10;QxDm2CN7DxAGtg/ek5EBWM4hx4aYGgLu/QHmXYoHyPJHDY5pa+JnIiyGkEQ2Fr/Pi99qRCbp8Kp+&#10;c/nuLWeSrjbrq5rWxFdNNJkuQsJPKjiWFy1Pc11LQdMT4vQl4QR8AGSw9TmiMPaD7xieIykTWdD8&#10;SL6vspSp+LLCs1UT9pvSZAsV+brIKAOp9hbYSdAoCSmVx83CRNkZpo21C7B+HDjnZ6gqw7qAN4+D&#10;F0R5OXhcwM74AP8jwLH0jxzWU/6DA5PubMF96M6lrcUamrrSkPmH5LH+c1/gv//x7hcAAAD//wMA&#10;UEsDBBQABgAIAAAAIQBRSAvF4AAAAAsBAAAPAAAAZHJzL2Rvd25yZXYueG1sTI9BT8MwDIXvSPyH&#10;yEjcWLoVtlGaThNiF8RlG0Mcvca0hcapmmwt/x5zgpvt9/T8vXw1uladqQ+NZwPTSQKKuPS24crA&#10;635zswQVIrLF1jMZ+KYAq+LyIsfM+oG3dN7FSkkIhwwN1DF2mdahrMlhmPiOWLQP3zuMsvaVtj0O&#10;Eu5aPUuSuXbYsHyosaPHmsqv3ckZaJ6GN7se3g/7g7Mvn5vt8zRYNOb6alw/gIo0xj8z/OILOhTC&#10;dPQntkG1BhZpeidWA7PkVgZxLBdzaXeUS3qfgC5y/b9D8QMAAP//AwBQSwECLQAUAAYACAAAACEA&#10;toM4kv4AAADhAQAAEwAAAAAAAAAAAAAAAAAAAAAAW0NvbnRlbnRfVHlwZXNdLnhtbFBLAQItABQA&#10;BgAIAAAAIQA4/SH/1gAAAJQBAAALAAAAAAAAAAAAAAAAAC8BAABfcmVscy8ucmVsc1BLAQItABQA&#10;BgAIAAAAIQBuKDa14QEAAA8EAAAOAAAAAAAAAAAAAAAAAC4CAABkcnMvZTJvRG9jLnhtbFBLAQIt&#10;ABQABgAIAAAAIQBRSAvF4AAAAAsBAAAPAAAAAAAAAAAAAAAAADsEAABkcnMvZG93bnJldi54bWxQ&#10;SwUGAAAAAAQABADzAAAASAUAAAAA&#10;" strokecolor="#c0504d [3205]" strokeweight="3pt">
                <v:stroke endarrow="open"/>
                <v:shadow on="t" color="black" opacity="22937f" origin=",.5" offset="0,.63889mm"/>
              </v:shape>
            </w:pict>
          </mc:Fallback>
        </mc:AlternateContent>
      </w:r>
      <w:r w:rsidR="0070323D" w:rsidRPr="00BB3B00">
        <w:rPr>
          <w:noProof/>
          <w:sz w:val="24"/>
          <w:szCs w:val="24"/>
          <w:bdr w:val="single" w:sz="4" w:space="0" w:color="auto"/>
        </w:rPr>
        <w:drawing>
          <wp:inline distT="0" distB="0" distL="0" distR="0" wp14:anchorId="66612FEE" wp14:editId="39789AE6">
            <wp:extent cx="5943600" cy="1938655"/>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943600" cy="1938655"/>
                    </a:xfrm>
                    <a:prstGeom prst="rect">
                      <a:avLst/>
                    </a:prstGeom>
                  </pic:spPr>
                </pic:pic>
              </a:graphicData>
            </a:graphic>
          </wp:inline>
        </w:drawing>
      </w:r>
    </w:p>
    <w:p w:rsidR="0070323D" w:rsidRPr="00BB3B00" w:rsidRDefault="0070323D" w:rsidP="0070323D">
      <w:pPr>
        <w:pStyle w:val="NoSpacing"/>
        <w:rPr>
          <w:rFonts w:ascii="Arial" w:hAnsi="Arial" w:cs="Arial"/>
          <w:color w:val="000000" w:themeColor="text1"/>
          <w:sz w:val="24"/>
          <w:szCs w:val="24"/>
        </w:rPr>
      </w:pPr>
    </w:p>
    <w:p w:rsidR="0070323D" w:rsidRPr="00BB3B00" w:rsidRDefault="0070323D" w:rsidP="000B65A1">
      <w:pPr>
        <w:pStyle w:val="NoSpacing"/>
        <w:numPr>
          <w:ilvl w:val="0"/>
          <w:numId w:val="43"/>
        </w:numPr>
        <w:rPr>
          <w:rFonts w:ascii="Arial" w:hAnsi="Arial" w:cs="Arial"/>
          <w:color w:val="000000" w:themeColor="text1"/>
          <w:sz w:val="24"/>
          <w:szCs w:val="24"/>
        </w:rPr>
      </w:pPr>
      <w:r w:rsidRPr="00BB3B00">
        <w:rPr>
          <w:rFonts w:ascii="Arial" w:hAnsi="Arial" w:cs="Arial"/>
          <w:color w:val="000000" w:themeColor="text1"/>
          <w:sz w:val="24"/>
          <w:szCs w:val="24"/>
        </w:rPr>
        <w:t xml:space="preserve">The </w:t>
      </w:r>
      <w:r w:rsidRPr="00BB3B00">
        <w:rPr>
          <w:rFonts w:ascii="Arial" w:hAnsi="Arial" w:cs="Arial"/>
          <w:b/>
          <w:color w:val="000000" w:themeColor="text1"/>
          <w:sz w:val="24"/>
          <w:szCs w:val="24"/>
        </w:rPr>
        <w:t>Browse</w:t>
      </w:r>
      <w:r w:rsidRPr="00BB3B00">
        <w:rPr>
          <w:rFonts w:ascii="Arial" w:hAnsi="Arial" w:cs="Arial"/>
          <w:color w:val="000000" w:themeColor="text1"/>
          <w:sz w:val="24"/>
          <w:szCs w:val="24"/>
        </w:rPr>
        <w:t xml:space="preserve"> command will cause a pop-up box to appear with a list of all available agent records. </w:t>
      </w:r>
      <w:commentRangeStart w:id="137"/>
      <w:r w:rsidRPr="00BB3B00">
        <w:rPr>
          <w:rFonts w:ascii="Arial" w:hAnsi="Arial" w:cs="Arial"/>
          <w:color w:val="000000" w:themeColor="text1"/>
          <w:sz w:val="24"/>
          <w:szCs w:val="24"/>
        </w:rPr>
        <w:t xml:space="preserve">The default order is alphabetical by title, but the </w:t>
      </w:r>
      <w:r w:rsidRPr="00BB3B00">
        <w:rPr>
          <w:rFonts w:ascii="Arial" w:hAnsi="Arial" w:cs="Arial"/>
          <w:b/>
          <w:color w:val="000000" w:themeColor="text1"/>
          <w:sz w:val="24"/>
          <w:szCs w:val="24"/>
        </w:rPr>
        <w:t>Sort By</w:t>
      </w:r>
      <w:r w:rsidRPr="00BB3B00">
        <w:rPr>
          <w:rFonts w:ascii="Arial" w:hAnsi="Arial" w:cs="Arial"/>
          <w:color w:val="000000" w:themeColor="text1"/>
          <w:sz w:val="24"/>
          <w:szCs w:val="24"/>
        </w:rPr>
        <w:t xml:space="preserve"> and </w:t>
      </w:r>
      <w:r w:rsidRPr="00BB3B00">
        <w:rPr>
          <w:rFonts w:ascii="Arial" w:hAnsi="Arial" w:cs="Arial"/>
          <w:b/>
          <w:color w:val="000000" w:themeColor="text1"/>
          <w:sz w:val="24"/>
          <w:szCs w:val="24"/>
        </w:rPr>
        <w:t>Select</w:t>
      </w:r>
      <w:r w:rsidRPr="00BB3B00">
        <w:rPr>
          <w:rFonts w:ascii="Arial" w:hAnsi="Arial" w:cs="Arial"/>
          <w:color w:val="000000" w:themeColor="text1"/>
          <w:sz w:val="24"/>
          <w:szCs w:val="24"/>
        </w:rPr>
        <w:t xml:space="preserve"> dropdown menus at the top right-hand corner of the box enable agents to be sorted using two criteria simultaneously—ascending or descending title, ascending or descending creation date, ascending or descending modified date. </w:t>
      </w:r>
      <w:commentRangeEnd w:id="137"/>
      <w:r w:rsidR="0047201B">
        <w:rPr>
          <w:rStyle w:val="CommentReference"/>
        </w:rPr>
        <w:commentReference w:id="137"/>
      </w:r>
    </w:p>
    <w:p w:rsidR="0070323D" w:rsidRPr="00BB3B00" w:rsidRDefault="0070323D" w:rsidP="0070323D">
      <w:pPr>
        <w:pStyle w:val="NoSpacing"/>
        <w:ind w:left="720"/>
        <w:rPr>
          <w:rFonts w:ascii="Arial" w:hAnsi="Arial" w:cs="Arial"/>
          <w:color w:val="000000" w:themeColor="text1"/>
          <w:sz w:val="24"/>
          <w:szCs w:val="24"/>
        </w:rPr>
      </w:pPr>
    </w:p>
    <w:p w:rsidR="0070323D" w:rsidRPr="00BB3B00" w:rsidRDefault="0070323D" w:rsidP="000B65A1">
      <w:pPr>
        <w:pStyle w:val="NoSpacing"/>
        <w:numPr>
          <w:ilvl w:val="0"/>
          <w:numId w:val="43"/>
        </w:numPr>
        <w:rPr>
          <w:rFonts w:ascii="Arial" w:hAnsi="Arial" w:cs="Arial"/>
          <w:color w:val="000000" w:themeColor="text1"/>
          <w:sz w:val="24"/>
          <w:szCs w:val="24"/>
        </w:rPr>
      </w:pPr>
      <w:r w:rsidRPr="00BB3B00">
        <w:rPr>
          <w:rFonts w:ascii="Arial" w:hAnsi="Arial" w:cs="Arial"/>
          <w:color w:val="000000" w:themeColor="text1"/>
          <w:sz w:val="24"/>
          <w:szCs w:val="24"/>
        </w:rPr>
        <w:t>To link the agent record</w:t>
      </w:r>
      <w:ins w:id="138" w:author="Rachel" w:date="2015-02-18T19:03:00Z">
        <w:r w:rsidR="0047201B">
          <w:rPr>
            <w:rFonts w:ascii="Arial" w:hAnsi="Arial" w:cs="Arial"/>
            <w:color w:val="000000" w:themeColor="text1"/>
            <w:sz w:val="24"/>
            <w:szCs w:val="24"/>
          </w:rPr>
          <w:t xml:space="preserve">, </w:t>
        </w:r>
      </w:ins>
      <w:del w:id="139" w:author="Rachel" w:date="2015-02-18T19:03:00Z">
        <w:r w:rsidRPr="00BB3B00" w:rsidDel="0047201B">
          <w:rPr>
            <w:rFonts w:ascii="Arial" w:hAnsi="Arial" w:cs="Arial"/>
            <w:color w:val="000000" w:themeColor="text1"/>
            <w:sz w:val="24"/>
            <w:szCs w:val="24"/>
          </w:rPr>
          <w:delText xml:space="preserve"> to a related agent</w:delText>
        </w:r>
      </w:del>
      <w:r w:rsidRPr="00BB3B00">
        <w:rPr>
          <w:rFonts w:ascii="Arial" w:hAnsi="Arial" w:cs="Arial"/>
          <w:color w:val="000000" w:themeColor="text1"/>
          <w:sz w:val="24"/>
          <w:szCs w:val="24"/>
        </w:rPr>
        <w:t xml:space="preserve">, click on the radio button to the left of the </w:t>
      </w:r>
      <w:ins w:id="140" w:author="Rachel" w:date="2015-02-18T18:54:00Z">
        <w:r w:rsidR="00A311C9">
          <w:rPr>
            <w:rFonts w:ascii="Arial" w:hAnsi="Arial" w:cs="Arial"/>
            <w:color w:val="000000" w:themeColor="text1"/>
            <w:sz w:val="24"/>
            <w:szCs w:val="24"/>
          </w:rPr>
          <w:t>agent</w:t>
        </w:r>
      </w:ins>
      <w:del w:id="141" w:author="Rachel" w:date="2015-02-18T18:54:00Z">
        <w:r w:rsidRPr="00BB3B00" w:rsidDel="00A311C9">
          <w:rPr>
            <w:rFonts w:ascii="Arial" w:hAnsi="Arial" w:cs="Arial"/>
            <w:color w:val="000000" w:themeColor="text1"/>
            <w:sz w:val="24"/>
            <w:szCs w:val="24"/>
          </w:rPr>
          <w:delText>subject</w:delText>
        </w:r>
      </w:del>
      <w:r w:rsidRPr="00BB3B00">
        <w:rPr>
          <w:rFonts w:ascii="Arial" w:hAnsi="Arial" w:cs="Arial"/>
          <w:color w:val="000000" w:themeColor="text1"/>
          <w:sz w:val="24"/>
          <w:szCs w:val="24"/>
        </w:rPr>
        <w:t xml:space="preserve"> term name. </w:t>
      </w:r>
      <w:ins w:id="142" w:author="Rachel" w:date="2015-02-18T19:04:00Z">
        <w:r w:rsidR="0047201B">
          <w:rPr>
            <w:rFonts w:ascii="Arial" w:hAnsi="Arial" w:cs="Arial"/>
            <w:color w:val="000000" w:themeColor="text1"/>
            <w:sz w:val="24"/>
            <w:szCs w:val="24"/>
          </w:rPr>
          <w:t xml:space="preserve">You can select more than one agent.  </w:t>
        </w:r>
      </w:ins>
      <w:r w:rsidRPr="00BB3B00">
        <w:rPr>
          <w:rFonts w:ascii="Arial" w:hAnsi="Arial" w:cs="Arial"/>
          <w:color w:val="000000" w:themeColor="text1"/>
          <w:sz w:val="24"/>
          <w:szCs w:val="24"/>
        </w:rPr>
        <w:t xml:space="preserve">Then click </w:t>
      </w:r>
      <w:r w:rsidRPr="00B34424">
        <w:rPr>
          <w:rFonts w:ascii="Arial" w:hAnsi="Arial" w:cs="Arial"/>
          <w:b/>
          <w:color w:val="000000" w:themeColor="text1"/>
          <w:sz w:val="24"/>
          <w:szCs w:val="24"/>
        </w:rPr>
        <w:t>Link to Agents</w:t>
      </w:r>
      <w:r w:rsidRPr="00BB3B00">
        <w:rPr>
          <w:rFonts w:ascii="Arial" w:hAnsi="Arial" w:cs="Arial"/>
          <w:color w:val="000000" w:themeColor="text1"/>
          <w:sz w:val="24"/>
          <w:szCs w:val="24"/>
        </w:rPr>
        <w:t xml:space="preserve"> at the bottom of the </w:t>
      </w:r>
      <w:r w:rsidR="00B34424" w:rsidRPr="00B34424">
        <w:rPr>
          <w:rFonts w:ascii="Arial" w:hAnsi="Arial" w:cs="Arial"/>
          <w:b/>
          <w:color w:val="000000" w:themeColor="text1"/>
          <w:sz w:val="24"/>
          <w:szCs w:val="24"/>
        </w:rPr>
        <w:t>Browse Agents</w:t>
      </w:r>
      <w:r w:rsidR="00B34424">
        <w:rPr>
          <w:rFonts w:ascii="Arial" w:hAnsi="Arial" w:cs="Arial"/>
          <w:color w:val="000000" w:themeColor="text1"/>
          <w:sz w:val="24"/>
          <w:szCs w:val="24"/>
        </w:rPr>
        <w:t xml:space="preserve"> </w:t>
      </w:r>
      <w:r w:rsidRPr="00BB3B00">
        <w:rPr>
          <w:rFonts w:ascii="Arial" w:hAnsi="Arial" w:cs="Arial"/>
          <w:color w:val="000000" w:themeColor="text1"/>
          <w:sz w:val="24"/>
          <w:szCs w:val="24"/>
        </w:rPr>
        <w:t>pop-up box.</w:t>
      </w:r>
    </w:p>
    <w:p w:rsidR="0070323D" w:rsidRPr="00BB3B00" w:rsidRDefault="0070323D" w:rsidP="0070323D">
      <w:pPr>
        <w:pStyle w:val="NoSpacing"/>
        <w:ind w:left="720"/>
        <w:rPr>
          <w:rFonts w:ascii="Arial" w:hAnsi="Arial" w:cs="Arial"/>
          <w:color w:val="000000" w:themeColor="text1"/>
          <w:sz w:val="24"/>
          <w:szCs w:val="24"/>
        </w:rPr>
      </w:pPr>
    </w:p>
    <w:p w:rsidR="0070323D" w:rsidRPr="00BB3B00" w:rsidRDefault="0070323D" w:rsidP="0070323D">
      <w:pPr>
        <w:pStyle w:val="NoSpacing"/>
        <w:ind w:left="720"/>
        <w:rPr>
          <w:rFonts w:ascii="Arial" w:hAnsi="Arial" w:cs="Arial"/>
          <w:color w:val="000000" w:themeColor="text1"/>
          <w:sz w:val="24"/>
          <w:szCs w:val="24"/>
        </w:rPr>
      </w:pPr>
      <w:r w:rsidRPr="00BB3B00">
        <w:rPr>
          <w:noProof/>
          <w:sz w:val="24"/>
          <w:szCs w:val="24"/>
          <w:bdr w:val="single" w:sz="4" w:space="0" w:color="auto"/>
        </w:rPr>
        <w:drawing>
          <wp:inline distT="0" distB="0" distL="0" distR="0" wp14:anchorId="62DB306F" wp14:editId="0DDE0C16">
            <wp:extent cx="5943600" cy="20821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943600" cy="2082165"/>
                    </a:xfrm>
                    <a:prstGeom prst="rect">
                      <a:avLst/>
                    </a:prstGeom>
                  </pic:spPr>
                </pic:pic>
              </a:graphicData>
            </a:graphic>
          </wp:inline>
        </w:drawing>
      </w:r>
    </w:p>
    <w:p w:rsidR="0070323D" w:rsidRPr="00BB3B00" w:rsidRDefault="0070323D" w:rsidP="0070323D">
      <w:pPr>
        <w:pStyle w:val="NoSpacing"/>
        <w:ind w:left="720"/>
        <w:rPr>
          <w:rFonts w:ascii="Arial" w:hAnsi="Arial" w:cs="Arial"/>
          <w:color w:val="000000" w:themeColor="text1"/>
          <w:sz w:val="24"/>
          <w:szCs w:val="24"/>
        </w:rPr>
      </w:pPr>
      <w:r w:rsidRPr="00BB3B00">
        <w:rPr>
          <w:noProof/>
          <w:sz w:val="24"/>
          <w:szCs w:val="24"/>
          <w:bdr w:val="single" w:sz="4" w:space="0" w:color="auto"/>
        </w:rPr>
        <w:drawing>
          <wp:inline distT="0" distB="0" distL="0" distR="0" wp14:anchorId="1A8261D7" wp14:editId="16F03147">
            <wp:extent cx="5943600" cy="319405"/>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943600" cy="319405"/>
                    </a:xfrm>
                    <a:prstGeom prst="rect">
                      <a:avLst/>
                    </a:prstGeom>
                  </pic:spPr>
                </pic:pic>
              </a:graphicData>
            </a:graphic>
          </wp:inline>
        </w:drawing>
      </w:r>
    </w:p>
    <w:p w:rsidR="0070323D" w:rsidRPr="00BB3B00" w:rsidRDefault="0070323D" w:rsidP="0070323D">
      <w:pPr>
        <w:pStyle w:val="NoSpacing"/>
        <w:ind w:left="360"/>
        <w:rPr>
          <w:rFonts w:ascii="Arial" w:hAnsi="Arial" w:cs="Arial"/>
          <w:color w:val="808080" w:themeColor="background1" w:themeShade="80"/>
          <w:sz w:val="24"/>
          <w:szCs w:val="24"/>
        </w:rPr>
      </w:pPr>
    </w:p>
    <w:p w:rsidR="0070323D" w:rsidRDefault="0070323D" w:rsidP="000B65A1">
      <w:pPr>
        <w:pStyle w:val="NoSpacing"/>
        <w:numPr>
          <w:ilvl w:val="0"/>
          <w:numId w:val="43"/>
        </w:numPr>
        <w:rPr>
          <w:rFonts w:ascii="Arial" w:hAnsi="Arial" w:cs="Arial"/>
          <w:color w:val="000000" w:themeColor="text1"/>
          <w:sz w:val="24"/>
          <w:szCs w:val="24"/>
        </w:rPr>
      </w:pPr>
      <w:r w:rsidRPr="00BB3B00">
        <w:rPr>
          <w:rFonts w:ascii="Arial" w:hAnsi="Arial" w:cs="Arial"/>
          <w:color w:val="000000" w:themeColor="text1"/>
          <w:sz w:val="24"/>
          <w:szCs w:val="24"/>
        </w:rPr>
        <w:t xml:space="preserve">Choose </w:t>
      </w:r>
      <w:r w:rsidRPr="00BB3B00">
        <w:rPr>
          <w:rFonts w:ascii="Arial" w:hAnsi="Arial" w:cs="Arial"/>
          <w:b/>
          <w:color w:val="000000" w:themeColor="text1"/>
          <w:sz w:val="24"/>
          <w:szCs w:val="24"/>
        </w:rPr>
        <w:t>Create</w:t>
      </w:r>
      <w:r w:rsidRPr="00BB3B00">
        <w:rPr>
          <w:rFonts w:ascii="Arial" w:hAnsi="Arial" w:cs="Arial"/>
          <w:color w:val="000000" w:themeColor="text1"/>
          <w:sz w:val="24"/>
          <w:szCs w:val="24"/>
        </w:rPr>
        <w:t xml:space="preserve"> from the dropdown menu if no agent record is available for the </w:t>
      </w:r>
      <w:ins w:id="143" w:author="Rachel" w:date="2015-02-18T19:02:00Z">
        <w:r w:rsidR="0047201B">
          <w:rPr>
            <w:rFonts w:ascii="Arial" w:hAnsi="Arial" w:cs="Arial"/>
            <w:color w:val="000000" w:themeColor="text1"/>
            <w:sz w:val="24"/>
            <w:szCs w:val="24"/>
          </w:rPr>
          <w:t>agent</w:t>
        </w:r>
      </w:ins>
      <w:del w:id="144" w:author="Rachel" w:date="2015-02-18T19:02:00Z">
        <w:r w:rsidRPr="00BB3B00" w:rsidDel="0047201B">
          <w:rPr>
            <w:rFonts w:ascii="Arial" w:hAnsi="Arial" w:cs="Arial"/>
            <w:color w:val="000000" w:themeColor="text1"/>
            <w:sz w:val="24"/>
            <w:szCs w:val="24"/>
          </w:rPr>
          <w:delText>subject</w:delText>
        </w:r>
      </w:del>
      <w:r w:rsidRPr="00BB3B00">
        <w:rPr>
          <w:rFonts w:ascii="Arial" w:hAnsi="Arial" w:cs="Arial"/>
          <w:color w:val="000000" w:themeColor="text1"/>
          <w:sz w:val="24"/>
          <w:szCs w:val="24"/>
        </w:rPr>
        <w:t xml:space="preserve"> you wish to link. Follow the instructions in </w:t>
      </w:r>
      <w:r w:rsidRPr="00BB3B00">
        <w:rPr>
          <w:rFonts w:ascii="Arial" w:hAnsi="Arial" w:cs="Arial"/>
          <w:b/>
          <w:color w:val="0070C0"/>
          <w:sz w:val="24"/>
          <w:szCs w:val="24"/>
        </w:rPr>
        <w:t xml:space="preserve">To Create a New Agent </w:t>
      </w:r>
      <w:commentRangeStart w:id="145"/>
      <w:r w:rsidRPr="00BB3B00">
        <w:rPr>
          <w:rFonts w:ascii="Arial" w:hAnsi="Arial" w:cs="Arial"/>
          <w:color w:val="000000" w:themeColor="text1"/>
          <w:sz w:val="24"/>
          <w:szCs w:val="24"/>
        </w:rPr>
        <w:t>above</w:t>
      </w:r>
      <w:commentRangeEnd w:id="145"/>
      <w:r w:rsidR="0047201B">
        <w:rPr>
          <w:rStyle w:val="CommentReference"/>
        </w:rPr>
        <w:commentReference w:id="145"/>
      </w:r>
      <w:r w:rsidRPr="00BB3B00">
        <w:rPr>
          <w:rFonts w:ascii="Arial" w:hAnsi="Arial" w:cs="Arial"/>
          <w:color w:val="000000" w:themeColor="text1"/>
          <w:sz w:val="24"/>
          <w:szCs w:val="24"/>
        </w:rPr>
        <w:t>.</w:t>
      </w:r>
    </w:p>
    <w:p w:rsidR="0070323D" w:rsidRDefault="0070323D" w:rsidP="00E338BC">
      <w:pPr>
        <w:pStyle w:val="NoSpacing"/>
        <w:rPr>
          <w:rFonts w:ascii="Arial" w:hAnsi="Arial" w:cs="Arial"/>
          <w:sz w:val="24"/>
          <w:szCs w:val="24"/>
        </w:rPr>
      </w:pPr>
    </w:p>
    <w:p w:rsidR="000C234E" w:rsidRPr="00BC07B4" w:rsidRDefault="000C234E" w:rsidP="000C234E">
      <w:pPr>
        <w:pStyle w:val="NoSpacing"/>
        <w:rPr>
          <w:rFonts w:ascii="Arial" w:hAnsi="Arial" w:cs="Arial"/>
          <w:b/>
          <w:color w:val="0070C0"/>
          <w:sz w:val="28"/>
          <w:szCs w:val="28"/>
        </w:rPr>
      </w:pPr>
      <w:r w:rsidRPr="00BC07B4">
        <w:rPr>
          <w:rFonts w:ascii="Arial" w:hAnsi="Arial" w:cs="Arial"/>
          <w:b/>
          <w:color w:val="0070C0"/>
          <w:sz w:val="28"/>
          <w:szCs w:val="28"/>
        </w:rPr>
        <w:lastRenderedPageBreak/>
        <w:t>Remove a</w:t>
      </w:r>
      <w:r>
        <w:rPr>
          <w:rFonts w:ascii="Arial" w:hAnsi="Arial" w:cs="Arial"/>
          <w:b/>
          <w:color w:val="0070C0"/>
          <w:sz w:val="28"/>
          <w:szCs w:val="28"/>
        </w:rPr>
        <w:t>n Agent Link from</w:t>
      </w:r>
      <w:r w:rsidRPr="00BC07B4">
        <w:rPr>
          <w:rFonts w:ascii="Arial" w:hAnsi="Arial" w:cs="Arial"/>
          <w:b/>
          <w:color w:val="0070C0"/>
          <w:sz w:val="28"/>
          <w:szCs w:val="28"/>
        </w:rPr>
        <w:t xml:space="preserve"> an Accession, Resource, or Digital Object Record</w:t>
      </w:r>
    </w:p>
    <w:p w:rsidR="000C234E" w:rsidRDefault="000C234E" w:rsidP="000C234E">
      <w:pPr>
        <w:pStyle w:val="NoSpacing"/>
        <w:rPr>
          <w:rFonts w:ascii="Arial" w:hAnsi="Arial" w:cs="Arial"/>
          <w:b/>
          <w:color w:val="0070C0"/>
          <w:sz w:val="24"/>
          <w:szCs w:val="24"/>
        </w:rPr>
      </w:pPr>
    </w:p>
    <w:p w:rsidR="000C234E" w:rsidRDefault="000C234E" w:rsidP="000B65A1">
      <w:pPr>
        <w:pStyle w:val="NoSpacing"/>
        <w:numPr>
          <w:ilvl w:val="0"/>
          <w:numId w:val="42"/>
        </w:numPr>
        <w:rPr>
          <w:rFonts w:ascii="Arial" w:hAnsi="Arial" w:cs="Arial"/>
          <w:color w:val="000000" w:themeColor="text1"/>
          <w:sz w:val="24"/>
          <w:szCs w:val="24"/>
        </w:rPr>
      </w:pPr>
      <w:r>
        <w:rPr>
          <w:rFonts w:ascii="Arial" w:hAnsi="Arial" w:cs="Arial"/>
          <w:color w:val="000000" w:themeColor="text1"/>
          <w:sz w:val="24"/>
          <w:szCs w:val="24"/>
        </w:rPr>
        <w:t xml:space="preserve">Use </w:t>
      </w:r>
      <w:r w:rsidRPr="00307F8D">
        <w:rPr>
          <w:rFonts w:ascii="Arial" w:hAnsi="Arial" w:cs="Arial"/>
          <w:b/>
          <w:color w:val="000000" w:themeColor="text1"/>
          <w:sz w:val="24"/>
          <w:szCs w:val="24"/>
        </w:rPr>
        <w:t>Search</w:t>
      </w:r>
      <w:r>
        <w:rPr>
          <w:rFonts w:ascii="Arial" w:hAnsi="Arial" w:cs="Arial"/>
          <w:color w:val="000000" w:themeColor="text1"/>
          <w:sz w:val="24"/>
          <w:szCs w:val="24"/>
        </w:rPr>
        <w:t xml:space="preserve"> or </w:t>
      </w:r>
      <w:r w:rsidRPr="00307F8D">
        <w:rPr>
          <w:rFonts w:ascii="Arial" w:hAnsi="Arial" w:cs="Arial"/>
          <w:b/>
          <w:color w:val="000000" w:themeColor="text1"/>
          <w:sz w:val="24"/>
          <w:szCs w:val="24"/>
        </w:rPr>
        <w:t>Browse</w:t>
      </w:r>
      <w:r>
        <w:rPr>
          <w:rFonts w:ascii="Arial" w:hAnsi="Arial" w:cs="Arial"/>
          <w:color w:val="000000" w:themeColor="text1"/>
          <w:sz w:val="24"/>
          <w:szCs w:val="24"/>
        </w:rPr>
        <w:t xml:space="preserve"> to find the accession, resource, or digital object that contains the agent link you wish to delete.</w:t>
      </w:r>
    </w:p>
    <w:p w:rsidR="000C234E" w:rsidRDefault="000C234E" w:rsidP="000C234E">
      <w:pPr>
        <w:pStyle w:val="NoSpacing"/>
        <w:rPr>
          <w:rFonts w:ascii="Arial" w:hAnsi="Arial" w:cs="Arial"/>
          <w:color w:val="000000" w:themeColor="text1"/>
          <w:sz w:val="24"/>
          <w:szCs w:val="24"/>
        </w:rPr>
      </w:pPr>
    </w:p>
    <w:p w:rsidR="000C234E" w:rsidRDefault="000C234E" w:rsidP="000B65A1">
      <w:pPr>
        <w:pStyle w:val="NoSpacing"/>
        <w:numPr>
          <w:ilvl w:val="0"/>
          <w:numId w:val="42"/>
        </w:numPr>
        <w:rPr>
          <w:rFonts w:ascii="Arial" w:hAnsi="Arial" w:cs="Arial"/>
          <w:color w:val="000000" w:themeColor="text1"/>
          <w:sz w:val="24"/>
          <w:szCs w:val="24"/>
        </w:rPr>
      </w:pPr>
      <w:r>
        <w:rPr>
          <w:rFonts w:ascii="Arial" w:hAnsi="Arial" w:cs="Arial"/>
          <w:color w:val="000000" w:themeColor="text1"/>
          <w:sz w:val="24"/>
          <w:szCs w:val="24"/>
        </w:rPr>
        <w:t xml:space="preserve">Click the </w:t>
      </w:r>
      <w:r w:rsidRPr="00307F8D">
        <w:rPr>
          <w:rFonts w:ascii="Arial" w:hAnsi="Arial" w:cs="Arial"/>
          <w:b/>
          <w:color w:val="000000" w:themeColor="text1"/>
          <w:sz w:val="24"/>
          <w:szCs w:val="24"/>
        </w:rPr>
        <w:t>Edit</w:t>
      </w:r>
      <w:r>
        <w:rPr>
          <w:rFonts w:ascii="Arial" w:hAnsi="Arial" w:cs="Arial"/>
          <w:color w:val="000000" w:themeColor="text1"/>
          <w:sz w:val="24"/>
          <w:szCs w:val="24"/>
        </w:rPr>
        <w:t xml:space="preserve"> button at the right-hand side of the desired record in the results list.</w:t>
      </w:r>
    </w:p>
    <w:p w:rsidR="000C234E" w:rsidRDefault="000C234E" w:rsidP="000C234E">
      <w:pPr>
        <w:pStyle w:val="NoSpacing"/>
        <w:ind w:left="720"/>
        <w:rPr>
          <w:rFonts w:ascii="Arial" w:hAnsi="Arial" w:cs="Arial"/>
          <w:color w:val="000000" w:themeColor="text1"/>
          <w:sz w:val="24"/>
          <w:szCs w:val="24"/>
        </w:rPr>
      </w:pPr>
    </w:p>
    <w:p w:rsidR="000C234E" w:rsidRDefault="000C234E" w:rsidP="000B65A1">
      <w:pPr>
        <w:pStyle w:val="NoSpacing"/>
        <w:numPr>
          <w:ilvl w:val="0"/>
          <w:numId w:val="42"/>
        </w:numPr>
        <w:rPr>
          <w:rFonts w:ascii="Arial" w:hAnsi="Arial" w:cs="Arial"/>
          <w:color w:val="000000" w:themeColor="text1"/>
          <w:sz w:val="24"/>
          <w:szCs w:val="24"/>
        </w:rPr>
      </w:pPr>
      <w:r>
        <w:rPr>
          <w:rFonts w:ascii="Arial" w:hAnsi="Arial" w:cs="Arial"/>
          <w:color w:val="000000" w:themeColor="text1"/>
          <w:sz w:val="24"/>
          <w:szCs w:val="24"/>
        </w:rPr>
        <w:t xml:space="preserve">When the record opens, click </w:t>
      </w:r>
      <w:r>
        <w:rPr>
          <w:rFonts w:ascii="Arial" w:hAnsi="Arial" w:cs="Arial"/>
          <w:b/>
          <w:color w:val="000000" w:themeColor="text1"/>
          <w:sz w:val="24"/>
          <w:szCs w:val="24"/>
        </w:rPr>
        <w:t>Agent Links</w:t>
      </w:r>
      <w:r>
        <w:rPr>
          <w:rFonts w:ascii="Arial" w:hAnsi="Arial" w:cs="Arial"/>
          <w:color w:val="000000" w:themeColor="text1"/>
          <w:sz w:val="24"/>
          <w:szCs w:val="24"/>
        </w:rPr>
        <w:t xml:space="preserve"> on the navigation bar</w:t>
      </w:r>
      <w:r w:rsidR="00A21D2E">
        <w:rPr>
          <w:rFonts w:ascii="Arial" w:hAnsi="Arial" w:cs="Arial"/>
          <w:color w:val="000000" w:themeColor="text1"/>
          <w:sz w:val="24"/>
          <w:szCs w:val="24"/>
        </w:rPr>
        <w:t xml:space="preserve"> to the left of the accession, resource, or digital object record</w:t>
      </w:r>
      <w:r>
        <w:rPr>
          <w:rFonts w:ascii="Arial" w:hAnsi="Arial" w:cs="Arial"/>
          <w:color w:val="000000" w:themeColor="text1"/>
          <w:sz w:val="24"/>
          <w:szCs w:val="24"/>
        </w:rPr>
        <w:t xml:space="preserve"> to navigate to the agent </w:t>
      </w:r>
      <w:ins w:id="146" w:author="Rachel" w:date="2015-02-18T19:08:00Z">
        <w:r w:rsidR="0047201B">
          <w:rPr>
            <w:rFonts w:ascii="Arial" w:hAnsi="Arial" w:cs="Arial"/>
            <w:color w:val="000000" w:themeColor="text1"/>
            <w:sz w:val="24"/>
            <w:szCs w:val="24"/>
          </w:rPr>
          <w:t>links</w:t>
        </w:r>
      </w:ins>
      <w:del w:id="147" w:author="Rachel" w:date="2015-02-18T19:07:00Z">
        <w:r w:rsidDel="0047201B">
          <w:rPr>
            <w:rFonts w:ascii="Arial" w:hAnsi="Arial" w:cs="Arial"/>
            <w:color w:val="000000" w:themeColor="text1"/>
            <w:sz w:val="24"/>
            <w:szCs w:val="24"/>
          </w:rPr>
          <w:delText>you wish to delete.</w:delText>
        </w:r>
      </w:del>
      <w:ins w:id="148" w:author="Rachel" w:date="2015-02-18T19:07:00Z">
        <w:r w:rsidR="0047201B">
          <w:rPr>
            <w:rFonts w:ascii="Arial" w:hAnsi="Arial" w:cs="Arial"/>
            <w:color w:val="000000" w:themeColor="text1"/>
            <w:sz w:val="24"/>
            <w:szCs w:val="24"/>
          </w:rPr>
          <w:t>sub-records</w:t>
        </w:r>
      </w:ins>
      <w:ins w:id="149" w:author="Rachel" w:date="2015-02-18T19:08:00Z">
        <w:r w:rsidR="0047201B">
          <w:rPr>
            <w:rFonts w:ascii="Arial" w:hAnsi="Arial" w:cs="Arial"/>
            <w:color w:val="000000" w:themeColor="text1"/>
            <w:sz w:val="24"/>
            <w:szCs w:val="24"/>
          </w:rPr>
          <w:t>.</w:t>
        </w:r>
      </w:ins>
    </w:p>
    <w:p w:rsidR="000C234E" w:rsidRDefault="000C234E" w:rsidP="000C234E">
      <w:pPr>
        <w:pStyle w:val="ListParagraph"/>
        <w:rPr>
          <w:color w:val="000000" w:themeColor="text1"/>
          <w:sz w:val="24"/>
          <w:szCs w:val="24"/>
        </w:rPr>
      </w:pPr>
    </w:p>
    <w:p w:rsidR="000C234E" w:rsidRDefault="00AD6620" w:rsidP="000C234E">
      <w:pPr>
        <w:pStyle w:val="NoSpacing"/>
        <w:ind w:left="720"/>
        <w:rPr>
          <w:rFonts w:ascii="Arial" w:hAnsi="Arial" w:cs="Arial"/>
          <w:color w:val="000000" w:themeColor="text1"/>
          <w:sz w:val="24"/>
          <w:szCs w:val="24"/>
        </w:rPr>
      </w:pPr>
      <w:r>
        <w:rPr>
          <w:noProof/>
        </w:rPr>
        <mc:AlternateContent>
          <mc:Choice Requires="wps">
            <w:drawing>
              <wp:anchor distT="0" distB="0" distL="114300" distR="114300" simplePos="0" relativeHeight="251752448" behindDoc="0" locked="0" layoutInCell="1" allowOverlap="1">
                <wp:simplePos x="0" y="0"/>
                <wp:positionH relativeFrom="column">
                  <wp:posOffset>6353175</wp:posOffset>
                </wp:positionH>
                <wp:positionV relativeFrom="paragraph">
                  <wp:posOffset>78740</wp:posOffset>
                </wp:positionV>
                <wp:extent cx="342900" cy="152400"/>
                <wp:effectExtent l="57150" t="38100" r="57150" b="114300"/>
                <wp:wrapNone/>
                <wp:docPr id="118" name="Straight Arrow Connector 118"/>
                <wp:cNvGraphicFramePr/>
                <a:graphic xmlns:a="http://schemas.openxmlformats.org/drawingml/2006/main">
                  <a:graphicData uri="http://schemas.microsoft.com/office/word/2010/wordprocessingShape">
                    <wps:wsp>
                      <wps:cNvCnPr/>
                      <wps:spPr>
                        <a:xfrm flipH="1">
                          <a:off x="0" y="0"/>
                          <a:ext cx="342900" cy="1524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18" o:spid="_x0000_s1026" type="#_x0000_t32" style="position:absolute;margin-left:500.25pt;margin-top:6.2pt;width:27pt;height:12pt;flip:x;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PV3QEAAA8EAAAOAAAAZHJzL2Uyb0RvYy54bWysU9tu1DAQfUfiH6y8s7lQEESbrdCWywOC&#10;FS0f4Dr2xpJvGg+b5O8ZO2lAUKkS4mXky5zjOWfG++vJGnaRELV3XVHvqoJJJ3yv3bkrvt99ePGm&#10;YBG567nxTnbFLGNxfXj+bD+GVjZ+8KaXwIjExXYMXTEghrYsoxik5XHng3R0qTxYjrSFc9kDH4nd&#10;mrKpqtfl6KEP4IWMkU5vlsvikPmVkgK/KhUlMtMVVBvmCDnep1ge9rw9Aw+DFmsZ/B+qsFw7enSj&#10;uuHI2Q/Qf1FZLcBHr3AnvC29UlrIrIHU1NUfam4HHmTWQubEsNkU/x+t+HI5AdM99a6mVjluqUm3&#10;CFyfB2TvAPzIjt45MtIDSznk2BhiS8CjO8G6i+EESf6kwDJldPhEhNkQksim7Pe8+S0nZIIOX141&#10;byvqiqCr+lVzRWviKxeaRBcg4kfpLUuLrohrXVtByxP88jniAnwAJLBxKSLX5r3rGc6BlPEkaH0k&#10;3ZdJylJ8XuFs5IL9JhXZkorMMvJAyqMBduE0SlwI6bDZmCg7wZQ2ZgNWTwPX/ASVeVg3cPM0eEPk&#10;l73DDWy18/AYAU71WrJa8h8cWHQnC+59P+e2Zmto6nJD1h+Sxvr3fYb/+seHnwAAAP//AwBQSwME&#10;FAAGAAgAAAAhADEOrwTfAAAACwEAAA8AAABkcnMvZG93bnJldi54bWxMj0FPwzAMhe9I/IfISNxY&#10;srFNqDSdJsQuiMs2hjh6jWkLjVM12Vr+Pd4Jbn720/P38tXoW3WmPjaBLUwnBhRxGVzDlYW3/ebu&#10;AVRMyA7bwGThhyKsiuurHDMXBt7SeZcqJSEcM7RQp9RlWseyJo9xEjpiuX2G3mMS2Vfa9ThIuG/1&#10;zJil9tiwfKixo6eayu/dyVtonod3tx4+DvuDd69fm+3LNDq09vZmXD+CSjSmPzNc8AUdCmE6hhO7&#10;qFrRxpiFeGWazUFdHGYxl83Rwv1yDrrI9f8OxS8AAAD//wMAUEsBAi0AFAAGAAgAAAAhALaDOJL+&#10;AAAA4QEAABMAAAAAAAAAAAAAAAAAAAAAAFtDb250ZW50X1R5cGVzXS54bWxQSwECLQAUAAYACAAA&#10;ACEAOP0h/9YAAACUAQAACwAAAAAAAAAAAAAAAAAvAQAAX3JlbHMvLnJlbHNQSwECLQAUAAYACAAA&#10;ACEAP6Zj1d0BAAAPBAAADgAAAAAAAAAAAAAAAAAuAgAAZHJzL2Uyb0RvYy54bWxQSwECLQAUAAYA&#10;CAAAACEAMQ6vBN8AAAALAQAADwAAAAAAAAAAAAAAAAA3BAAAZHJzL2Rvd25yZXYueG1sUEsFBgAA&#10;AAAEAAQA8wAAAEMFAAAAAA==&#10;" strokecolor="#c0504d [3205]" strokeweight="3pt">
                <v:stroke endarrow="open"/>
                <v:shadow on="t" color="black" opacity="22937f" origin=",.5" offset="0,.63889mm"/>
              </v:shape>
            </w:pict>
          </mc:Fallback>
        </mc:AlternateContent>
      </w:r>
      <w:r w:rsidR="000C234E" w:rsidRPr="000C234E">
        <w:rPr>
          <w:noProof/>
          <w:bdr w:val="single" w:sz="4" w:space="0" w:color="auto"/>
        </w:rPr>
        <w:drawing>
          <wp:inline distT="0" distB="0" distL="0" distR="0" wp14:anchorId="5CB0D5A4" wp14:editId="0700E5CC">
            <wp:extent cx="5943600" cy="908050"/>
            <wp:effectExtent l="0" t="0" r="0" b="635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943600" cy="908050"/>
                    </a:xfrm>
                    <a:prstGeom prst="rect">
                      <a:avLst/>
                    </a:prstGeom>
                  </pic:spPr>
                </pic:pic>
              </a:graphicData>
            </a:graphic>
          </wp:inline>
        </w:drawing>
      </w:r>
    </w:p>
    <w:p w:rsidR="000C234E" w:rsidRDefault="000C234E" w:rsidP="000C234E">
      <w:pPr>
        <w:pStyle w:val="NoSpacing"/>
        <w:rPr>
          <w:rFonts w:ascii="Arial" w:hAnsi="Arial" w:cs="Arial"/>
          <w:color w:val="000000" w:themeColor="text1"/>
          <w:sz w:val="24"/>
          <w:szCs w:val="24"/>
        </w:rPr>
      </w:pPr>
    </w:p>
    <w:p w:rsidR="00A749EF" w:rsidRDefault="00A749EF" w:rsidP="000B65A1">
      <w:pPr>
        <w:pStyle w:val="NoSpacing"/>
        <w:numPr>
          <w:ilvl w:val="0"/>
          <w:numId w:val="42"/>
        </w:numPr>
        <w:rPr>
          <w:rFonts w:ascii="Arial" w:hAnsi="Arial" w:cs="Arial"/>
          <w:color w:val="000000" w:themeColor="text1"/>
          <w:sz w:val="24"/>
          <w:szCs w:val="24"/>
        </w:rPr>
      </w:pPr>
      <w:del w:id="150" w:author="Rachel" w:date="2015-02-18T19:08:00Z">
        <w:r w:rsidDel="0047201B">
          <w:rPr>
            <w:rFonts w:ascii="Arial" w:hAnsi="Arial" w:cs="Arial"/>
            <w:color w:val="000000" w:themeColor="text1"/>
            <w:sz w:val="24"/>
            <w:szCs w:val="24"/>
          </w:rPr>
          <w:delText>At the top of the agent links</w:delText>
        </w:r>
        <w:r w:rsidR="000C234E" w:rsidDel="0047201B">
          <w:rPr>
            <w:rFonts w:ascii="Arial" w:hAnsi="Arial" w:cs="Arial"/>
            <w:color w:val="000000" w:themeColor="text1"/>
            <w:sz w:val="24"/>
            <w:szCs w:val="24"/>
          </w:rPr>
          <w:delText xml:space="preserve"> sub-record form, </w:delText>
        </w:r>
      </w:del>
      <w:ins w:id="151" w:author="Rachel" w:date="2015-02-18T19:08:00Z">
        <w:r w:rsidR="0047201B">
          <w:rPr>
            <w:rFonts w:ascii="Arial" w:hAnsi="Arial" w:cs="Arial"/>
            <w:color w:val="000000" w:themeColor="text1"/>
            <w:sz w:val="24"/>
            <w:szCs w:val="24"/>
          </w:rPr>
          <w:t>C</w:t>
        </w:r>
      </w:ins>
      <w:del w:id="152" w:author="Rachel" w:date="2015-02-18T19:08:00Z">
        <w:r w:rsidR="000C234E" w:rsidDel="0047201B">
          <w:rPr>
            <w:rFonts w:ascii="Arial" w:hAnsi="Arial" w:cs="Arial"/>
            <w:color w:val="000000" w:themeColor="text1"/>
            <w:sz w:val="24"/>
            <w:szCs w:val="24"/>
          </w:rPr>
          <w:delText>c</w:delText>
        </w:r>
      </w:del>
      <w:r w:rsidR="000C234E">
        <w:rPr>
          <w:rFonts w:ascii="Arial" w:hAnsi="Arial" w:cs="Arial"/>
          <w:color w:val="000000" w:themeColor="text1"/>
          <w:sz w:val="24"/>
          <w:szCs w:val="24"/>
        </w:rPr>
        <w:t xml:space="preserve">lick on the </w:t>
      </w:r>
      <w:r w:rsidR="000C234E" w:rsidRPr="00307F8D">
        <w:rPr>
          <w:rFonts w:ascii="Arial" w:hAnsi="Arial" w:cs="Arial"/>
          <w:b/>
          <w:color w:val="000000" w:themeColor="text1"/>
          <w:sz w:val="24"/>
          <w:szCs w:val="24"/>
        </w:rPr>
        <w:t>X</w:t>
      </w:r>
      <w:r w:rsidR="000C234E">
        <w:rPr>
          <w:rFonts w:ascii="Arial" w:hAnsi="Arial" w:cs="Arial"/>
          <w:color w:val="000000" w:themeColor="text1"/>
          <w:sz w:val="24"/>
          <w:szCs w:val="24"/>
        </w:rPr>
        <w:t xml:space="preserve"> in the</w:t>
      </w:r>
      <w:del w:id="153" w:author="Rachel" w:date="2015-02-18T19:08:00Z">
        <w:r w:rsidR="000C234E" w:rsidDel="0047201B">
          <w:rPr>
            <w:rFonts w:ascii="Arial" w:hAnsi="Arial" w:cs="Arial"/>
            <w:color w:val="000000" w:themeColor="text1"/>
            <w:sz w:val="24"/>
            <w:szCs w:val="24"/>
          </w:rPr>
          <w:delText xml:space="preserve"> u</w:delText>
        </w:r>
        <w:r w:rsidDel="0047201B">
          <w:rPr>
            <w:rFonts w:ascii="Arial" w:hAnsi="Arial" w:cs="Arial"/>
            <w:color w:val="000000" w:themeColor="text1"/>
            <w:sz w:val="24"/>
            <w:szCs w:val="24"/>
          </w:rPr>
          <w:delText>pper</w:delText>
        </w:r>
      </w:del>
      <w:r>
        <w:rPr>
          <w:rFonts w:ascii="Arial" w:hAnsi="Arial" w:cs="Arial"/>
          <w:color w:val="000000" w:themeColor="text1"/>
          <w:sz w:val="24"/>
          <w:szCs w:val="24"/>
        </w:rPr>
        <w:t xml:space="preserve"> right corner of the agent</w:t>
      </w:r>
      <w:ins w:id="154" w:author="Rachel" w:date="2015-02-18T19:08:00Z">
        <w:r w:rsidR="0047201B">
          <w:rPr>
            <w:rFonts w:ascii="Arial" w:hAnsi="Arial" w:cs="Arial"/>
            <w:color w:val="000000" w:themeColor="text1"/>
            <w:sz w:val="24"/>
            <w:szCs w:val="24"/>
          </w:rPr>
          <w:t xml:space="preserve"> link</w:t>
        </w:r>
      </w:ins>
      <w:r w:rsidR="000C234E">
        <w:rPr>
          <w:rFonts w:ascii="Arial" w:hAnsi="Arial" w:cs="Arial"/>
          <w:color w:val="000000" w:themeColor="text1"/>
          <w:sz w:val="24"/>
          <w:szCs w:val="24"/>
        </w:rPr>
        <w:t xml:space="preserve"> you wish to delete. </w:t>
      </w:r>
    </w:p>
    <w:p w:rsidR="00A749EF" w:rsidRDefault="00A749EF" w:rsidP="00A749EF">
      <w:pPr>
        <w:pStyle w:val="NoSpacing"/>
        <w:ind w:left="720"/>
        <w:rPr>
          <w:rFonts w:ascii="Arial" w:hAnsi="Arial" w:cs="Arial"/>
          <w:color w:val="000000" w:themeColor="text1"/>
          <w:sz w:val="24"/>
          <w:szCs w:val="24"/>
        </w:rPr>
      </w:pPr>
    </w:p>
    <w:p w:rsidR="000C234E" w:rsidRDefault="00A749EF" w:rsidP="000B65A1">
      <w:pPr>
        <w:pStyle w:val="NoSpacing"/>
        <w:numPr>
          <w:ilvl w:val="0"/>
          <w:numId w:val="42"/>
        </w:numPr>
        <w:rPr>
          <w:rFonts w:ascii="Arial" w:hAnsi="Arial" w:cs="Arial"/>
          <w:color w:val="000000" w:themeColor="text1"/>
          <w:sz w:val="24"/>
          <w:szCs w:val="24"/>
        </w:rPr>
      </w:pPr>
      <w:r>
        <w:rPr>
          <w:rFonts w:ascii="Arial" w:hAnsi="Arial" w:cs="Arial"/>
          <w:color w:val="000000" w:themeColor="text1"/>
          <w:sz w:val="24"/>
          <w:szCs w:val="24"/>
        </w:rPr>
        <w:t>Click the</w:t>
      </w:r>
      <w:r w:rsidR="000C234E">
        <w:rPr>
          <w:rFonts w:ascii="Arial" w:hAnsi="Arial" w:cs="Arial"/>
          <w:color w:val="000000" w:themeColor="text1"/>
          <w:sz w:val="24"/>
          <w:szCs w:val="24"/>
        </w:rPr>
        <w:t xml:space="preserve"> </w:t>
      </w:r>
      <w:r w:rsidR="000C234E" w:rsidRPr="00A749EF">
        <w:rPr>
          <w:rFonts w:ascii="Arial" w:hAnsi="Arial" w:cs="Arial"/>
          <w:b/>
          <w:color w:val="000000" w:themeColor="text1"/>
          <w:sz w:val="24"/>
          <w:szCs w:val="24"/>
        </w:rPr>
        <w:t>Confirm Removal</w:t>
      </w:r>
      <w:r w:rsidR="000C234E">
        <w:rPr>
          <w:rFonts w:ascii="Arial" w:hAnsi="Arial" w:cs="Arial"/>
          <w:color w:val="000000" w:themeColor="text1"/>
          <w:sz w:val="24"/>
          <w:szCs w:val="24"/>
        </w:rPr>
        <w:t xml:space="preserve"> button that will appear in the upper right co</w:t>
      </w:r>
      <w:r w:rsidR="009610F9">
        <w:rPr>
          <w:rFonts w:ascii="Arial" w:hAnsi="Arial" w:cs="Arial"/>
          <w:color w:val="000000" w:themeColor="text1"/>
          <w:sz w:val="24"/>
          <w:szCs w:val="24"/>
        </w:rPr>
        <w:t>rner of the section to delete the link</w:t>
      </w:r>
      <w:r w:rsidR="000C234E">
        <w:rPr>
          <w:rFonts w:ascii="Arial" w:hAnsi="Arial" w:cs="Arial"/>
          <w:color w:val="000000" w:themeColor="text1"/>
          <w:sz w:val="24"/>
          <w:szCs w:val="24"/>
        </w:rPr>
        <w:t xml:space="preserve">, or </w:t>
      </w:r>
      <w:r w:rsidR="000C234E" w:rsidRPr="009610F9">
        <w:rPr>
          <w:rFonts w:ascii="Arial" w:hAnsi="Arial" w:cs="Arial"/>
          <w:b/>
          <w:color w:val="000000" w:themeColor="text1"/>
          <w:sz w:val="24"/>
          <w:szCs w:val="24"/>
        </w:rPr>
        <w:t>Cancel</w:t>
      </w:r>
      <w:r w:rsidR="000C234E">
        <w:rPr>
          <w:rFonts w:ascii="Arial" w:hAnsi="Arial" w:cs="Arial"/>
          <w:color w:val="000000" w:themeColor="text1"/>
          <w:sz w:val="24"/>
          <w:szCs w:val="24"/>
        </w:rPr>
        <w:t xml:space="preserve"> to retain it.</w:t>
      </w:r>
    </w:p>
    <w:p w:rsidR="000C234E" w:rsidRDefault="000C234E" w:rsidP="000C234E">
      <w:pPr>
        <w:pStyle w:val="ListParagraph"/>
        <w:rPr>
          <w:color w:val="000000" w:themeColor="text1"/>
          <w:sz w:val="24"/>
          <w:szCs w:val="24"/>
        </w:rPr>
      </w:pPr>
    </w:p>
    <w:p w:rsidR="00FA3BFF" w:rsidRDefault="00FA3BFF" w:rsidP="000C234E">
      <w:pPr>
        <w:pStyle w:val="ListParagraph"/>
        <w:rPr>
          <w:color w:val="000000" w:themeColor="text1"/>
          <w:sz w:val="24"/>
          <w:szCs w:val="24"/>
        </w:rPr>
      </w:pPr>
      <w:r>
        <w:rPr>
          <w:noProof/>
        </w:rPr>
        <mc:AlternateContent>
          <mc:Choice Requires="wps">
            <w:drawing>
              <wp:anchor distT="0" distB="0" distL="114300" distR="114300" simplePos="0" relativeHeight="251746304" behindDoc="0" locked="0" layoutInCell="1" allowOverlap="1" wp14:anchorId="669DCB6E" wp14:editId="4E92316C">
                <wp:simplePos x="0" y="0"/>
                <wp:positionH relativeFrom="column">
                  <wp:posOffset>6296025</wp:posOffset>
                </wp:positionH>
                <wp:positionV relativeFrom="paragraph">
                  <wp:posOffset>514350</wp:posOffset>
                </wp:positionV>
                <wp:extent cx="276225" cy="9525"/>
                <wp:effectExtent l="0" t="114300" r="0" b="161925"/>
                <wp:wrapNone/>
                <wp:docPr id="155" name="Straight Arrow Connector 155"/>
                <wp:cNvGraphicFramePr/>
                <a:graphic xmlns:a="http://schemas.openxmlformats.org/drawingml/2006/main">
                  <a:graphicData uri="http://schemas.microsoft.com/office/word/2010/wordprocessingShape">
                    <wps:wsp>
                      <wps:cNvCnPr/>
                      <wps:spPr>
                        <a:xfrm flipH="1" flipV="1">
                          <a:off x="0" y="0"/>
                          <a:ext cx="276225" cy="95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55" o:spid="_x0000_s1026" type="#_x0000_t32" style="position:absolute;margin-left:495.75pt;margin-top:40.5pt;width:21.75pt;height:.75pt;flip:x y;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IeU4QEAABcEAAAOAAAAZHJzL2Uyb0RvYy54bWysU02P0zAQvSPxHyzfadqgLhA1XaEuHwcE&#10;Fbtw9zrjxpK/NDZN+u8ZO9mAWKSVEBdr7PF7M+95vLserWFnwKi9a/lmteYMnPSddqeWf7t7/+I1&#10;ZzEJ1wnjHbT8ApFf758/2w2hgdr33nSAjEhcbIbQ8j6l0FRVlD1YEVc+gKOk8mhFoi2eqg7FQOzW&#10;VPV6fVUNHruAXkKMdHozJfm+8CsFMn1RKkJipuXUWyorlvU+r9V+J5oTitBrObch/qELK7SjogvV&#10;jUiC/UD9iMpqiT56lVbS28orpSUUDaRms/5DzW0vAhQtZE4Mi03x/9HKz+cjMt3R2223nDlh6ZFu&#10;Ewp96hN7i+gHdvDOkZEeWb5Djg0hNgQ8uCPOuxiOmOWPCi1TRoePRMhL9D1HOUdi2VicvyzOw5iY&#10;pMP61VVdU31JqTdbioi3mugyNGBMH8BbloOWx7m/pbGpgDh/imkCPgAy2Li8JqHNO9exdAmkUGRh&#10;c5Gcr7KkSUSJ0sXAhP0KiuyhFl8WEWUw4WCQnQWNlJASXKoXJrqdYUobswDXTwPn+xkKZWgXcP00&#10;eEGUyt6lBWy18/g3gjRu5pbVdP/BgUl3tuDed5fyvMUamr7yIPNPyeP9+77Af/3n/U8AAAD//wMA&#10;UEsDBBQABgAIAAAAIQD2ykbc4QAAAAoBAAAPAAAAZHJzL2Rvd25yZXYueG1sTI/BTsMwEETvSPyD&#10;tUjcqJ3QVG2IUwESQj2gQssBbk68xBGxHdluG/6e7Qluuzuj2TfVerIDO2KIvXcSspkAhq71uned&#10;hPf9080SWEzKaTV4hxJ+MMK6vryoVKn9yb3hcZc6RiEulkqCSWksOY+tQavizI/oSPvywapEa+i4&#10;DupE4XbguRALblXv6INRIz4abL93Bythvl00883+QeSb58+XTJvt60fgUl5fTfd3wBJO6c8MZ3xC&#10;h5qYGn9wOrJBwmqVFWSVsMyo09kgbguaGrrkBfC64v8r1L8AAAD//wMAUEsBAi0AFAAGAAgAAAAh&#10;ALaDOJL+AAAA4QEAABMAAAAAAAAAAAAAAAAAAAAAAFtDb250ZW50X1R5cGVzXS54bWxQSwECLQAU&#10;AAYACAAAACEAOP0h/9YAAACUAQAACwAAAAAAAAAAAAAAAAAvAQAAX3JlbHMvLnJlbHNQSwECLQAU&#10;AAYACAAAACEAbdSHlOEBAAAXBAAADgAAAAAAAAAAAAAAAAAuAgAAZHJzL2Uyb0RvYy54bWxQSwEC&#10;LQAUAAYACAAAACEA9spG3OEAAAAKAQAADwAAAAAAAAAAAAAAAAA7BAAAZHJzL2Rvd25yZXYueG1s&#10;UEsFBgAAAAAEAAQA8wAAAEkFAAAAAA==&#10;" strokecolor="#c0504d [3205]" strokeweight="3pt">
                <v:stroke endarrow="open"/>
                <v:shadow on="t" color="black" opacity="22937f" origin=",.5" offset="0,.63889mm"/>
              </v:shape>
            </w:pict>
          </mc:Fallback>
        </mc:AlternateContent>
      </w:r>
      <w:r w:rsidRPr="00FA3BFF">
        <w:rPr>
          <w:noProof/>
          <w:bdr w:val="single" w:sz="4" w:space="0" w:color="auto"/>
        </w:rPr>
        <w:drawing>
          <wp:inline distT="0" distB="0" distL="0" distR="0" wp14:anchorId="5A093622" wp14:editId="2E6EAADE">
            <wp:extent cx="5943600" cy="124079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943600" cy="1240790"/>
                    </a:xfrm>
                    <a:prstGeom prst="rect">
                      <a:avLst/>
                    </a:prstGeom>
                  </pic:spPr>
                </pic:pic>
              </a:graphicData>
            </a:graphic>
          </wp:inline>
        </w:drawing>
      </w:r>
    </w:p>
    <w:p w:rsidR="000C234E" w:rsidRDefault="000C234E" w:rsidP="000C234E">
      <w:pPr>
        <w:pStyle w:val="NoSpacing"/>
        <w:ind w:left="720"/>
        <w:rPr>
          <w:rFonts w:ascii="Arial" w:hAnsi="Arial" w:cs="Arial"/>
          <w:color w:val="000000" w:themeColor="text1"/>
          <w:sz w:val="24"/>
          <w:szCs w:val="24"/>
        </w:rPr>
      </w:pPr>
    </w:p>
    <w:p w:rsidR="001B2EAF" w:rsidRDefault="001B2EAF" w:rsidP="00EA2ACC">
      <w:pPr>
        <w:pStyle w:val="NoSpacing"/>
        <w:rPr>
          <w:rFonts w:ascii="Arial" w:hAnsi="Arial" w:cs="Arial"/>
          <w:sz w:val="24"/>
          <w:szCs w:val="24"/>
        </w:rPr>
      </w:pPr>
    </w:p>
    <w:p w:rsidR="00EC11E4" w:rsidRDefault="00EC11E4" w:rsidP="00EC11E4">
      <w:pPr>
        <w:pStyle w:val="NoSpacing"/>
        <w:rPr>
          <w:rFonts w:ascii="Arial" w:hAnsi="Arial" w:cs="Arial"/>
          <w:b/>
          <w:color w:val="0070C0"/>
          <w:sz w:val="28"/>
          <w:szCs w:val="28"/>
        </w:rPr>
      </w:pPr>
      <w:r>
        <w:rPr>
          <w:rFonts w:ascii="Arial" w:hAnsi="Arial" w:cs="Arial"/>
          <w:b/>
          <w:color w:val="0070C0"/>
          <w:sz w:val="28"/>
          <w:szCs w:val="28"/>
        </w:rPr>
        <w:t>Import Agent Records in a MARCXML File</w:t>
      </w:r>
    </w:p>
    <w:p w:rsidR="00EC11E4" w:rsidRDefault="00EC11E4" w:rsidP="00EC11E4">
      <w:pPr>
        <w:pStyle w:val="NoSpacing"/>
        <w:rPr>
          <w:rFonts w:ascii="Arial" w:hAnsi="Arial" w:cs="Arial"/>
          <w:b/>
          <w:color w:val="0070C0"/>
          <w:sz w:val="28"/>
          <w:szCs w:val="28"/>
        </w:rPr>
      </w:pPr>
    </w:p>
    <w:p w:rsidR="00EC11E4" w:rsidRDefault="00EC11E4" w:rsidP="00EC11E4">
      <w:pPr>
        <w:pStyle w:val="NoSpacing"/>
        <w:rPr>
          <w:rFonts w:ascii="Arial" w:hAnsi="Arial" w:cs="Arial"/>
          <w:color w:val="000000" w:themeColor="text1"/>
          <w:sz w:val="24"/>
          <w:szCs w:val="24"/>
        </w:rPr>
      </w:pPr>
      <w:r>
        <w:rPr>
          <w:rFonts w:ascii="Arial" w:hAnsi="Arial" w:cs="Arial"/>
          <w:color w:val="000000" w:themeColor="text1"/>
          <w:sz w:val="24"/>
          <w:szCs w:val="24"/>
        </w:rPr>
        <w:t>Agent records from an external source (e.g., the OCLC Connexion authorities file) may be imported into ArchivesSpace in a MARCXML file.</w:t>
      </w:r>
    </w:p>
    <w:p w:rsidR="00EC11E4" w:rsidRDefault="00EC11E4" w:rsidP="00EC11E4">
      <w:pPr>
        <w:pStyle w:val="NoSpacing"/>
        <w:rPr>
          <w:rFonts w:ascii="Arial" w:hAnsi="Arial" w:cs="Arial"/>
          <w:color w:val="000000" w:themeColor="text1"/>
          <w:sz w:val="24"/>
          <w:szCs w:val="24"/>
        </w:rPr>
      </w:pPr>
    </w:p>
    <w:p w:rsidR="00EC11E4" w:rsidRDefault="00EC11E4" w:rsidP="00EC11E4">
      <w:pPr>
        <w:pStyle w:val="NoSpacing"/>
        <w:numPr>
          <w:ilvl w:val="0"/>
          <w:numId w:val="47"/>
        </w:numPr>
        <w:rPr>
          <w:rFonts w:ascii="Arial" w:hAnsi="Arial" w:cs="Arial"/>
          <w:color w:val="000000" w:themeColor="text1"/>
          <w:sz w:val="24"/>
          <w:szCs w:val="24"/>
        </w:rPr>
      </w:pPr>
      <w:r>
        <w:rPr>
          <w:rFonts w:ascii="Arial" w:hAnsi="Arial" w:cs="Arial"/>
          <w:color w:val="000000" w:themeColor="text1"/>
          <w:sz w:val="24"/>
          <w:szCs w:val="24"/>
        </w:rPr>
        <w:t>Save the MARCXML file you have created from an external source to your desktop.</w:t>
      </w:r>
    </w:p>
    <w:p w:rsidR="00EC11E4" w:rsidRDefault="00EC11E4" w:rsidP="00EC11E4">
      <w:pPr>
        <w:pStyle w:val="NoSpacing"/>
        <w:rPr>
          <w:rFonts w:ascii="Arial" w:hAnsi="Arial" w:cs="Arial"/>
          <w:color w:val="000000" w:themeColor="text1"/>
          <w:sz w:val="24"/>
          <w:szCs w:val="24"/>
        </w:rPr>
      </w:pPr>
    </w:p>
    <w:p w:rsidR="00EC11E4" w:rsidRDefault="00EC11E4" w:rsidP="00EC11E4">
      <w:pPr>
        <w:pStyle w:val="NoSpacing"/>
        <w:numPr>
          <w:ilvl w:val="0"/>
          <w:numId w:val="47"/>
        </w:numPr>
        <w:rPr>
          <w:rFonts w:ascii="Arial" w:hAnsi="Arial" w:cs="Arial"/>
          <w:color w:val="000000" w:themeColor="text1"/>
          <w:sz w:val="24"/>
          <w:szCs w:val="24"/>
        </w:rPr>
      </w:pPr>
      <w:r>
        <w:rPr>
          <w:rFonts w:ascii="Arial" w:hAnsi="Arial" w:cs="Arial"/>
          <w:color w:val="000000" w:themeColor="text1"/>
          <w:sz w:val="24"/>
          <w:szCs w:val="24"/>
        </w:rPr>
        <w:t xml:space="preserve">On the ArchivesSpace homepage, click </w:t>
      </w:r>
      <w:r w:rsidRPr="00EC11E4">
        <w:rPr>
          <w:rFonts w:ascii="Arial" w:hAnsi="Arial" w:cs="Arial"/>
          <w:b/>
          <w:color w:val="000000" w:themeColor="text1"/>
          <w:sz w:val="24"/>
          <w:szCs w:val="24"/>
        </w:rPr>
        <w:t xml:space="preserve">Import </w:t>
      </w:r>
      <w:commentRangeStart w:id="155"/>
      <w:r w:rsidRPr="00EC11E4">
        <w:rPr>
          <w:rFonts w:ascii="Arial" w:hAnsi="Arial" w:cs="Arial"/>
          <w:b/>
          <w:color w:val="000000" w:themeColor="text1"/>
          <w:sz w:val="24"/>
          <w:szCs w:val="24"/>
        </w:rPr>
        <w:t>Jobs</w:t>
      </w:r>
      <w:commentRangeEnd w:id="155"/>
      <w:r w:rsidR="00B26954">
        <w:rPr>
          <w:rStyle w:val="CommentReference"/>
        </w:rPr>
        <w:commentReference w:id="155"/>
      </w:r>
      <w:r>
        <w:rPr>
          <w:rFonts w:ascii="Arial" w:hAnsi="Arial" w:cs="Arial"/>
          <w:color w:val="000000" w:themeColor="text1"/>
          <w:sz w:val="24"/>
          <w:szCs w:val="24"/>
        </w:rPr>
        <w:t>.</w:t>
      </w:r>
    </w:p>
    <w:p w:rsidR="00EC11E4" w:rsidRDefault="00EC11E4" w:rsidP="00EC11E4">
      <w:pPr>
        <w:pStyle w:val="ListParagraph"/>
        <w:rPr>
          <w:color w:val="000000" w:themeColor="text1"/>
          <w:sz w:val="24"/>
          <w:szCs w:val="24"/>
        </w:rPr>
      </w:pPr>
    </w:p>
    <w:p w:rsidR="00EC11E4" w:rsidRDefault="00EC11E4" w:rsidP="00EC11E4">
      <w:pPr>
        <w:pStyle w:val="NoSpacing"/>
        <w:ind w:left="720"/>
        <w:rPr>
          <w:rFonts w:ascii="Arial" w:hAnsi="Arial" w:cs="Arial"/>
          <w:color w:val="000000" w:themeColor="text1"/>
          <w:sz w:val="24"/>
          <w:szCs w:val="24"/>
        </w:rPr>
      </w:pPr>
      <w:r>
        <w:rPr>
          <w:noProof/>
        </w:rPr>
        <w:lastRenderedPageBreak/>
        <mc:AlternateContent>
          <mc:Choice Requires="wps">
            <w:drawing>
              <wp:anchor distT="0" distB="0" distL="114300" distR="114300" simplePos="0" relativeHeight="251760640" behindDoc="0" locked="0" layoutInCell="1" allowOverlap="1" wp14:anchorId="05F502A1" wp14:editId="23728A85">
                <wp:simplePos x="0" y="0"/>
                <wp:positionH relativeFrom="column">
                  <wp:posOffset>3905250</wp:posOffset>
                </wp:positionH>
                <wp:positionV relativeFrom="paragraph">
                  <wp:posOffset>139065</wp:posOffset>
                </wp:positionV>
                <wp:extent cx="95250" cy="342900"/>
                <wp:effectExtent l="76200" t="38100" r="76200" b="76200"/>
                <wp:wrapNone/>
                <wp:docPr id="172" name="Straight Arrow Connector 172"/>
                <wp:cNvGraphicFramePr/>
                <a:graphic xmlns:a="http://schemas.openxmlformats.org/drawingml/2006/main">
                  <a:graphicData uri="http://schemas.microsoft.com/office/word/2010/wordprocessingShape">
                    <wps:wsp>
                      <wps:cNvCnPr/>
                      <wps:spPr>
                        <a:xfrm flipH="1">
                          <a:off x="0" y="0"/>
                          <a:ext cx="95250" cy="3429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72" o:spid="_x0000_s1026" type="#_x0000_t32" style="position:absolute;margin-left:307.5pt;margin-top:10.95pt;width:7.5pt;height:27pt;flip:x;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6p4gEAAA4EAAAOAAAAZHJzL2Uyb0RvYy54bWysU9tu1DAQfUfiHyy/s8mmFOhqsxXacnlA&#10;dEXLB7jOeGPJN43NJvv3jJ00IECqVPFi2Z45x3POjLfXozXsBBi1dy1fr2rOwEnfaXds+ff7j6/e&#10;cRaTcJ0w3kHLzxD59e7li+0QNtD43psOkBGJi5shtLxPKWyqKsoerIgrH8BRUHm0ItERj1WHYiB2&#10;a6qmrt9Ug8cuoJcQI93eTEG+K/xKgUy3SkVIzLScaktlxbI+5LXabcXmiCL0Ws5liGdUYYV29OhC&#10;dSOSYD9Q/0VltUQfvUor6W3lldISigZSs67/UHPXiwBFC5kTw2JT/H+08uvpgEx31Lu3DWdOWGrS&#10;XUKhj31i7xH9wPbeOTLSI8s55NgQ4oaAe3fA+RTDAbP8UaFlyujwmQiLISSRjcXv8+I3jIlJury6&#10;bC6pKZIiF6+bq7q0o5pYMlvAmD6BtyxvWh7nspZ6phfE6UtMVAcBHwEZbFxek9Dmg+tYOgcSJrKe&#10;rIByc7zKSqbayy6dDUzYb6DIFarxoqgo8wh7g+wkaJKElOBS8aIwUXaGKW3MAqyfBs75GQplVhdw&#10;8zR4QZSXvUsL2Grn8V8EaVzP4tWU/+jApDtb8OC7c+lqsYaGrng1f5A81b+fC/zXN979BAAA//8D&#10;AFBLAwQUAAYACAAAACEA7U5hE98AAAAJAQAADwAAAGRycy9kb3ducmV2LnhtbEyPwU7DMBBE70j8&#10;g7VI3KiTogYasqkqRC+IS1uKOG7jJQnE6yh2m/D3mBMcZ2c0+6ZYTbZTZx586wQhnSWgWCpnWqkR&#10;Xvebm3tQPpAY6pwwwjd7WJWXFwXlxo2y5fMu1CqWiM8JoQmhz7X2VcOW/Mz1LNH7cIOlEOVQazPQ&#10;GMttp+dJkmlLrcQPDfX82HD1tTtZhPZpfDPr8f2wP1jz8rnZPqfeEOL11bR+ABV4Cn9h+MWP6FBG&#10;pqM7ifGqQ8jSRdwSEObpElQMZLdJPBwR7hZL0GWh/y8ofwAAAP//AwBQSwECLQAUAAYACAAAACEA&#10;toM4kv4AAADhAQAAEwAAAAAAAAAAAAAAAAAAAAAAW0NvbnRlbnRfVHlwZXNdLnhtbFBLAQItABQA&#10;BgAIAAAAIQA4/SH/1gAAAJQBAAALAAAAAAAAAAAAAAAAAC8BAABfcmVscy8ucmVsc1BLAQItABQA&#10;BgAIAAAAIQBdNg6p4gEAAA4EAAAOAAAAAAAAAAAAAAAAAC4CAABkcnMvZTJvRG9jLnhtbFBLAQIt&#10;ABQABgAIAAAAIQDtTmET3wAAAAkBAAAPAAAAAAAAAAAAAAAAADwEAABkcnMvZG93bnJldi54bWxQ&#10;SwUGAAAAAAQABADzAAAASAUAAAAA&#10;" strokecolor="#c0504d [3205]" strokeweight="3pt">
                <v:stroke endarrow="open"/>
                <v:shadow on="t" color="black" opacity="22937f" origin=",.5" offset="0,.63889mm"/>
              </v:shape>
            </w:pict>
          </mc:Fallback>
        </mc:AlternateContent>
      </w:r>
      <w:r w:rsidRPr="00885BF2">
        <w:rPr>
          <w:noProof/>
          <w:bdr w:val="single" w:sz="4" w:space="0" w:color="auto"/>
        </w:rPr>
        <w:drawing>
          <wp:inline distT="0" distB="0" distL="0" distR="0" wp14:anchorId="7C38D459" wp14:editId="2B3757D7">
            <wp:extent cx="5943600" cy="771525"/>
            <wp:effectExtent l="0" t="0" r="0"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771525"/>
                    </a:xfrm>
                    <a:prstGeom prst="rect">
                      <a:avLst/>
                    </a:prstGeom>
                  </pic:spPr>
                </pic:pic>
              </a:graphicData>
            </a:graphic>
          </wp:inline>
        </w:drawing>
      </w:r>
    </w:p>
    <w:p w:rsidR="00EC11E4" w:rsidRDefault="00EC11E4" w:rsidP="00EC11E4">
      <w:pPr>
        <w:pStyle w:val="NoSpacing"/>
        <w:ind w:left="720"/>
        <w:rPr>
          <w:rFonts w:ascii="Arial" w:hAnsi="Arial" w:cs="Arial"/>
          <w:color w:val="000000" w:themeColor="text1"/>
          <w:sz w:val="24"/>
          <w:szCs w:val="24"/>
        </w:rPr>
      </w:pPr>
    </w:p>
    <w:p w:rsidR="00EC11E4" w:rsidRDefault="00EC11E4" w:rsidP="00EC11E4">
      <w:pPr>
        <w:pStyle w:val="NoSpacing"/>
        <w:numPr>
          <w:ilvl w:val="0"/>
          <w:numId w:val="47"/>
        </w:numPr>
        <w:rPr>
          <w:rFonts w:ascii="Arial" w:hAnsi="Arial" w:cs="Arial"/>
          <w:color w:val="000000" w:themeColor="text1"/>
          <w:sz w:val="24"/>
          <w:szCs w:val="24"/>
        </w:rPr>
      </w:pPr>
      <w:r>
        <w:rPr>
          <w:rFonts w:ascii="Arial" w:hAnsi="Arial" w:cs="Arial"/>
          <w:color w:val="000000" w:themeColor="text1"/>
          <w:sz w:val="24"/>
          <w:szCs w:val="24"/>
        </w:rPr>
        <w:t xml:space="preserve">Click the </w:t>
      </w:r>
      <w:r w:rsidRPr="00EC11E4">
        <w:rPr>
          <w:rFonts w:ascii="Arial" w:hAnsi="Arial" w:cs="Arial"/>
          <w:b/>
          <w:color w:val="000000" w:themeColor="text1"/>
          <w:sz w:val="24"/>
          <w:szCs w:val="24"/>
        </w:rPr>
        <w:t>Create Import Job</w:t>
      </w:r>
      <w:r>
        <w:rPr>
          <w:rFonts w:ascii="Arial" w:hAnsi="Arial" w:cs="Arial"/>
          <w:color w:val="000000" w:themeColor="text1"/>
          <w:sz w:val="24"/>
          <w:szCs w:val="24"/>
        </w:rPr>
        <w:t xml:space="preserve"> at the top right of the Import Jobs page.</w:t>
      </w:r>
    </w:p>
    <w:p w:rsidR="00EC11E4" w:rsidRDefault="00EC11E4" w:rsidP="00EC11E4">
      <w:pPr>
        <w:pStyle w:val="NoSpacing"/>
        <w:rPr>
          <w:rFonts w:ascii="Arial" w:hAnsi="Arial" w:cs="Arial"/>
          <w:color w:val="000000" w:themeColor="text1"/>
          <w:sz w:val="24"/>
          <w:szCs w:val="24"/>
        </w:rPr>
      </w:pPr>
      <w:r>
        <w:rPr>
          <w:rFonts w:ascii="Arial" w:hAnsi="Arial" w:cs="Arial"/>
          <w:noProof/>
          <w:color w:val="000000" w:themeColor="text1"/>
          <w:sz w:val="24"/>
          <w:szCs w:val="24"/>
        </w:rPr>
        <mc:AlternateContent>
          <mc:Choice Requires="wps">
            <w:drawing>
              <wp:anchor distT="0" distB="0" distL="114300" distR="114300" simplePos="0" relativeHeight="251761664" behindDoc="0" locked="0" layoutInCell="1" allowOverlap="1" wp14:anchorId="3074D093" wp14:editId="0C726CF9">
                <wp:simplePos x="0" y="0"/>
                <wp:positionH relativeFrom="column">
                  <wp:posOffset>6105525</wp:posOffset>
                </wp:positionH>
                <wp:positionV relativeFrom="paragraph">
                  <wp:posOffset>71120</wp:posOffset>
                </wp:positionV>
                <wp:extent cx="95250" cy="333375"/>
                <wp:effectExtent l="76200" t="38100" r="76200" b="85725"/>
                <wp:wrapNone/>
                <wp:docPr id="173" name="Straight Arrow Connector 173"/>
                <wp:cNvGraphicFramePr/>
                <a:graphic xmlns:a="http://schemas.openxmlformats.org/drawingml/2006/main">
                  <a:graphicData uri="http://schemas.microsoft.com/office/word/2010/wordprocessingShape">
                    <wps:wsp>
                      <wps:cNvCnPr/>
                      <wps:spPr>
                        <a:xfrm flipH="1">
                          <a:off x="0" y="0"/>
                          <a:ext cx="95250" cy="3333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73" o:spid="_x0000_s1026" type="#_x0000_t32" style="position:absolute;margin-left:480.75pt;margin-top:5.6pt;width:7.5pt;height:26.25pt;flip:x;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36D3gEAAA4EAAAOAAAAZHJzL2Uyb0RvYy54bWysU9uO0zAQfUfiHyy/06SpykLUdIW6XB4Q&#10;VCx8gNexG0u2xxqbpv17xk42IEBaCZEHK/bMOZ5zZry7vTjLzgqjAd/x9armTHkJvfGnjn/7+u7F&#10;K85iEr4XFrzq+FVFfrt//mw3hlY1MIDtFTIi8bEdQ8eHlEJbVVEOyom4gqA8BTWgE4m2eKp6FCOx&#10;O1s1df2yGgH7gCBVjHR6NwX5vvBrrWT6rHVUidmOU22prFjWh7xW+51oTyjCYORchviHKpwwni5d&#10;qO5EEuw7mj+onJEIEXRaSXAVaG2kKhpIzbr+Tc39IIIqWsicGBab4v+jlZ/OR2Smp97dbDjzwlGT&#10;7hMKcxoSe4MIIzuA92QkIMs55NgYYkvAgz/ivIvhiFn+RaNj2prwgQiLISSRXYrf18VvdUlM0uHr&#10;bbOlpkiKbOi72WbyamLJbAFjeq/AsfzT8TiXtdQz3SDOH2OagI+ADLY+r0kY+9b3LF0DCRNZz3xJ&#10;jldZyVR7+UtXqybsF6XJFapxU1SUeVQHi+wsaJKElMqnZmGi7AzTxtoFWD8NnPMzVJVZXcDN0+AF&#10;UW4GnxawMx7wbwTpsp5L1lP+owOT7mzBA/TX0tViDQ1dacj8QPJU/7ov8J/PeP8DAAD//wMAUEsD&#10;BBQABgAIAAAAIQBU8Hzo3gAAAAkBAAAPAAAAZHJzL2Rvd25yZXYueG1sTI/BTsMwDIbvSLxDZCRu&#10;LO0QHStNpwmxC+KyjSGOXmPaQuNUTbaWt8ec4Gj/n35/LlaT69SZhtB6NpDOElDElbct1wZe95ub&#10;e1AhIlvsPJOBbwqwKi8vCsytH3lL512slZRwyNFAE2Ofax2qhhyGme+JJfvwg8Mo41BrO+Ao5a7T&#10;8yTJtMOW5UKDPT02VH3tTs5A+zS+2fX4ftgfnH353Gyf02DRmOuraf0AKtIU/2D41Rd1KMXp6E9s&#10;g+oMLLP0TlAJ0jkoAZaLTBZHA9ntAnRZ6P8flD8AAAD//wMAUEsBAi0AFAAGAAgAAAAhALaDOJL+&#10;AAAA4QEAABMAAAAAAAAAAAAAAAAAAAAAAFtDb250ZW50X1R5cGVzXS54bWxQSwECLQAUAAYACAAA&#10;ACEAOP0h/9YAAACUAQAACwAAAAAAAAAAAAAAAAAvAQAAX3JlbHMvLnJlbHNQSwECLQAUAAYACAAA&#10;ACEAgJ9+g94BAAAOBAAADgAAAAAAAAAAAAAAAAAuAgAAZHJzL2Uyb0RvYy54bWxQSwECLQAUAAYA&#10;CAAAACEAVPB86N4AAAAJAQAADwAAAAAAAAAAAAAAAAA4BAAAZHJzL2Rvd25yZXYueG1sUEsFBgAA&#10;AAAEAAQA8wAAAEMFAAAAAA==&#10;" strokecolor="#c0504d [3205]" strokeweight="3pt">
                <v:stroke endarrow="open"/>
                <v:shadow on="t" color="black" opacity="22937f" origin=",.5" offset="0,.63889mm"/>
              </v:shape>
            </w:pict>
          </mc:Fallback>
        </mc:AlternateContent>
      </w:r>
    </w:p>
    <w:p w:rsidR="00EC11E4" w:rsidRPr="00885BF2" w:rsidRDefault="00EC11E4" w:rsidP="00EC11E4">
      <w:pPr>
        <w:pStyle w:val="NoSpacing"/>
        <w:ind w:left="720"/>
        <w:rPr>
          <w:rFonts w:ascii="Arial" w:hAnsi="Arial" w:cs="Arial"/>
          <w:color w:val="000000" w:themeColor="text1"/>
          <w:sz w:val="24"/>
          <w:szCs w:val="24"/>
        </w:rPr>
      </w:pPr>
      <w:r w:rsidRPr="00885BF2">
        <w:rPr>
          <w:noProof/>
          <w:bdr w:val="single" w:sz="4" w:space="0" w:color="auto"/>
        </w:rPr>
        <w:drawing>
          <wp:inline distT="0" distB="0" distL="0" distR="0" wp14:anchorId="1CCB5092" wp14:editId="3EDEA8C9">
            <wp:extent cx="5943600" cy="91757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917575"/>
                    </a:xfrm>
                    <a:prstGeom prst="rect">
                      <a:avLst/>
                    </a:prstGeom>
                  </pic:spPr>
                </pic:pic>
              </a:graphicData>
            </a:graphic>
          </wp:inline>
        </w:drawing>
      </w:r>
    </w:p>
    <w:p w:rsidR="00EC11E4" w:rsidRDefault="00EC11E4" w:rsidP="00EC11E4">
      <w:pPr>
        <w:pStyle w:val="NoSpacing"/>
        <w:rPr>
          <w:rFonts w:ascii="Arial" w:hAnsi="Arial" w:cs="Arial"/>
          <w:b/>
          <w:color w:val="0070C0"/>
          <w:sz w:val="28"/>
          <w:szCs w:val="28"/>
        </w:rPr>
      </w:pPr>
    </w:p>
    <w:p w:rsidR="00EC11E4" w:rsidRPr="00885BF2" w:rsidRDefault="00EC11E4" w:rsidP="00EC11E4">
      <w:pPr>
        <w:pStyle w:val="NoSpacing"/>
        <w:numPr>
          <w:ilvl w:val="0"/>
          <w:numId w:val="47"/>
        </w:numPr>
        <w:rPr>
          <w:rFonts w:ascii="Arial" w:hAnsi="Arial" w:cs="Arial"/>
          <w:b/>
          <w:color w:val="0070C0"/>
          <w:sz w:val="28"/>
          <w:szCs w:val="28"/>
        </w:rPr>
      </w:pPr>
      <w:r>
        <w:rPr>
          <w:rFonts w:ascii="Arial" w:hAnsi="Arial" w:cs="Arial"/>
          <w:color w:val="000000" w:themeColor="text1"/>
          <w:sz w:val="24"/>
          <w:szCs w:val="24"/>
        </w:rPr>
        <w:t xml:space="preserve">Click the arrow at the right of the </w:t>
      </w:r>
      <w:r w:rsidRPr="00EC11E4">
        <w:rPr>
          <w:rFonts w:ascii="Arial" w:hAnsi="Arial" w:cs="Arial"/>
          <w:b/>
          <w:color w:val="000000" w:themeColor="text1"/>
          <w:sz w:val="24"/>
          <w:szCs w:val="24"/>
        </w:rPr>
        <w:t>Import Type</w:t>
      </w:r>
      <w:r>
        <w:rPr>
          <w:rFonts w:ascii="Arial" w:hAnsi="Arial" w:cs="Arial"/>
          <w:color w:val="000000" w:themeColor="text1"/>
          <w:sz w:val="24"/>
          <w:szCs w:val="24"/>
        </w:rPr>
        <w:t xml:space="preserve"> dropdown list and choose </w:t>
      </w:r>
      <w:r w:rsidRPr="004B0AE5">
        <w:rPr>
          <w:rFonts w:ascii="Arial" w:hAnsi="Arial" w:cs="Arial"/>
          <w:b/>
          <w:color w:val="000000" w:themeColor="text1"/>
          <w:sz w:val="24"/>
          <w:szCs w:val="24"/>
        </w:rPr>
        <w:t>MARCXML (Subjects and Agents Only)</w:t>
      </w:r>
      <w:r>
        <w:rPr>
          <w:rFonts w:ascii="Arial" w:hAnsi="Arial" w:cs="Arial"/>
          <w:color w:val="000000" w:themeColor="text1"/>
          <w:sz w:val="24"/>
          <w:szCs w:val="24"/>
        </w:rPr>
        <w:t xml:space="preserve">. Then click </w:t>
      </w:r>
      <w:r w:rsidRPr="00EC11E4">
        <w:rPr>
          <w:rFonts w:ascii="Arial" w:hAnsi="Arial" w:cs="Arial"/>
          <w:b/>
          <w:color w:val="000000" w:themeColor="text1"/>
          <w:sz w:val="24"/>
          <w:szCs w:val="24"/>
        </w:rPr>
        <w:t>Add File</w:t>
      </w:r>
      <w:r>
        <w:rPr>
          <w:rFonts w:ascii="Arial" w:hAnsi="Arial" w:cs="Arial"/>
          <w:color w:val="000000" w:themeColor="text1"/>
          <w:sz w:val="24"/>
          <w:szCs w:val="24"/>
        </w:rPr>
        <w:t xml:space="preserve">. </w:t>
      </w:r>
    </w:p>
    <w:p w:rsidR="00EC11E4" w:rsidRDefault="00EC11E4" w:rsidP="00EC11E4">
      <w:pPr>
        <w:pStyle w:val="NoSpacing"/>
        <w:rPr>
          <w:rFonts w:ascii="Arial" w:hAnsi="Arial" w:cs="Arial"/>
          <w:color w:val="000000" w:themeColor="text1"/>
          <w:sz w:val="24"/>
          <w:szCs w:val="24"/>
        </w:rPr>
      </w:pPr>
    </w:p>
    <w:p w:rsidR="00EC11E4" w:rsidRDefault="00EC11E4" w:rsidP="00EC11E4">
      <w:pPr>
        <w:pStyle w:val="NoSpacing"/>
        <w:ind w:left="720"/>
        <w:rPr>
          <w:rFonts w:ascii="Arial" w:hAnsi="Arial" w:cs="Arial"/>
          <w:b/>
          <w:color w:val="0070C0"/>
          <w:sz w:val="28"/>
          <w:szCs w:val="28"/>
        </w:rPr>
      </w:pPr>
      <w:r>
        <w:rPr>
          <w:noProof/>
        </w:rPr>
        <mc:AlternateContent>
          <mc:Choice Requires="wps">
            <w:drawing>
              <wp:anchor distT="0" distB="0" distL="114300" distR="114300" simplePos="0" relativeHeight="251762688" behindDoc="0" locked="0" layoutInCell="1" allowOverlap="1" wp14:anchorId="6357CC86" wp14:editId="3A4E2C3D">
                <wp:simplePos x="0" y="0"/>
                <wp:positionH relativeFrom="column">
                  <wp:posOffset>1362076</wp:posOffset>
                </wp:positionH>
                <wp:positionV relativeFrom="paragraph">
                  <wp:posOffset>1057275</wp:posOffset>
                </wp:positionV>
                <wp:extent cx="504824" cy="142875"/>
                <wp:effectExtent l="57150" t="57150" r="48260" b="123825"/>
                <wp:wrapNone/>
                <wp:docPr id="174" name="Straight Arrow Connector 174"/>
                <wp:cNvGraphicFramePr/>
                <a:graphic xmlns:a="http://schemas.openxmlformats.org/drawingml/2006/main">
                  <a:graphicData uri="http://schemas.microsoft.com/office/word/2010/wordprocessingShape">
                    <wps:wsp>
                      <wps:cNvCnPr/>
                      <wps:spPr>
                        <a:xfrm flipH="1">
                          <a:off x="0" y="0"/>
                          <a:ext cx="504824" cy="1428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74" o:spid="_x0000_s1026" type="#_x0000_t32" style="position:absolute;margin-left:107.25pt;margin-top:83.25pt;width:39.75pt;height:11.25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HP4AEAAA8EAAAOAAAAZHJzL2Uyb0RvYy54bWysU9tuGyEQfa/Uf0C817veOo1leR1VTi8P&#10;VWs16QcQFrxIwKCBeu2/78BuNlVbKVLUFwQM58ycM8P25uwsOymMBnzLl4uaM+UldMYfW/7j/uOb&#10;NWcxCd8JC161/KIiv9m9frUdwkY10IPtFDIi8XEzhJb3KYVNVUXZKyfiAoLyFNSATiQ64rHqUAzE&#10;7mzV1PW7agDsAoJUMdLt7Rjku8KvtZLpm9ZRJWZbTrWlsmJZH/Ja7bZic0QReiOnMsQLqnDCeEo6&#10;U92KJNhPNH9ROSMRIui0kOAq0NpIVTSQmmX9h5q7XgRVtJA5Mcw2xf9HK7+eDshMR727XnHmhaMm&#10;3SUU5tgn9h4RBrYH78lIQJbfkGNDiBsC7v0Bp1MMB8zyzxod09aEz0RYDCGJ7Fz8vsx+q3Niki6v&#10;6tW6oaySQstVs76+yuzVSJPpAsb0SYFjedPyONU1FzSmEKcvMY3AR0AGW5/XJIz94DuWLoGUiSxo&#10;SpLjVZYyFl926WLViP2uNNlCRb4tMspAqr1FdhI0SkJK5VMzM9HrDNPG2hlYPw+c3meoKsM6g5vn&#10;wTOiZAafZrAzHvBfBOm8nErW4/tHB0bd2YIH6C6lrcUamrrSkOmH5LH+/VzgT/949wsAAP//AwBQ&#10;SwMEFAAGAAgAAAAhADMbGUjfAAAACwEAAA8AAABkcnMvZG93bnJldi54bWxMj0FPwzAMhe9I/IfI&#10;SNxY2mpUW2k6TYhdEJdtDHH0GtMWGmdqsrX8e8wJbrbf0/P3ytXkenWhIXSeDaSzBBRx7W3HjYHX&#10;/eZuASpEZIu9ZzLwTQFW1fVViYX1I2/psouNkhAOBRpoYzwVWoe6JYdh5k/Eon34wWGUdWi0HXCU&#10;cNfrLEly7bBj+dDiiR5bqr92Z2egexrf7Hp8P+wPzr58brbPabBozO3NtH4AFWmKf2b4xRd0qITp&#10;6M9sg+oNZOn8Xqwi5LkM4siWc2l3lMtimYCuSv2/Q/UDAAD//wMAUEsBAi0AFAAGAAgAAAAhALaD&#10;OJL+AAAA4QEAABMAAAAAAAAAAAAAAAAAAAAAAFtDb250ZW50X1R5cGVzXS54bWxQSwECLQAUAAYA&#10;CAAAACEAOP0h/9YAAACUAQAACwAAAAAAAAAAAAAAAAAvAQAAX3JlbHMvLnJlbHNQSwECLQAUAAYA&#10;CAAAACEAhK1Bz+ABAAAPBAAADgAAAAAAAAAAAAAAAAAuAgAAZHJzL2Uyb0RvYy54bWxQSwECLQAU&#10;AAYACAAAACEAMxsZSN8AAAALAQAADwAAAAAAAAAAAAAAAAA6BAAAZHJzL2Rvd25yZXYueG1sUEsF&#10;BgAAAAAEAAQA8wAAAEYFAAAAAA==&#10;" strokecolor="#c0504d [3205]" strokeweight="3pt">
                <v:stroke endarrow="open"/>
                <v:shadow on="t" color="black" opacity="22937f" origin=",.5" offset="0,.63889mm"/>
              </v:shape>
            </w:pict>
          </mc:Fallback>
        </mc:AlternateContent>
      </w:r>
      <w:r w:rsidRPr="00885BF2">
        <w:rPr>
          <w:noProof/>
          <w:bdr w:val="single" w:sz="4" w:space="0" w:color="auto"/>
        </w:rPr>
        <w:drawing>
          <wp:inline distT="0" distB="0" distL="0" distR="0" wp14:anchorId="3C64FDE2" wp14:editId="096C9794">
            <wp:extent cx="3552825" cy="1564241"/>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552825" cy="1564241"/>
                    </a:xfrm>
                    <a:prstGeom prst="rect">
                      <a:avLst/>
                    </a:prstGeom>
                  </pic:spPr>
                </pic:pic>
              </a:graphicData>
            </a:graphic>
          </wp:inline>
        </w:drawing>
      </w:r>
    </w:p>
    <w:p w:rsidR="00EC11E4" w:rsidRDefault="00EC11E4" w:rsidP="00EC11E4">
      <w:pPr>
        <w:pStyle w:val="NoSpacing"/>
        <w:ind w:left="720"/>
        <w:rPr>
          <w:rFonts w:ascii="Arial" w:hAnsi="Arial" w:cs="Arial"/>
          <w:b/>
          <w:color w:val="0070C0"/>
          <w:sz w:val="28"/>
          <w:szCs w:val="28"/>
        </w:rPr>
      </w:pPr>
    </w:p>
    <w:p w:rsidR="00EC11E4" w:rsidRDefault="00EC11E4" w:rsidP="00EC11E4">
      <w:pPr>
        <w:pStyle w:val="NoSpacing"/>
        <w:numPr>
          <w:ilvl w:val="0"/>
          <w:numId w:val="47"/>
        </w:numPr>
        <w:rPr>
          <w:rFonts w:ascii="Arial" w:hAnsi="Arial" w:cs="Arial"/>
          <w:color w:val="000000" w:themeColor="text1"/>
          <w:sz w:val="24"/>
          <w:szCs w:val="24"/>
        </w:rPr>
      </w:pPr>
      <w:r>
        <w:rPr>
          <w:rFonts w:ascii="Arial" w:hAnsi="Arial" w:cs="Arial"/>
          <w:color w:val="000000" w:themeColor="text1"/>
          <w:sz w:val="24"/>
          <w:szCs w:val="24"/>
        </w:rPr>
        <w:t xml:space="preserve">Open the MARCXML file to be imported on your desktop. The name of the file will appear beneath the green </w:t>
      </w:r>
      <w:r w:rsidRPr="00EC11E4">
        <w:rPr>
          <w:rFonts w:ascii="Arial" w:hAnsi="Arial" w:cs="Arial"/>
          <w:b/>
          <w:color w:val="000000" w:themeColor="text1"/>
          <w:sz w:val="24"/>
          <w:szCs w:val="24"/>
        </w:rPr>
        <w:t>Add File</w:t>
      </w:r>
      <w:r>
        <w:rPr>
          <w:rFonts w:ascii="Arial" w:hAnsi="Arial" w:cs="Arial"/>
          <w:color w:val="000000" w:themeColor="text1"/>
          <w:sz w:val="24"/>
          <w:szCs w:val="24"/>
        </w:rPr>
        <w:t xml:space="preserve"> button in ArchivesSpace.</w:t>
      </w:r>
      <w:r w:rsidR="008D33CE">
        <w:rPr>
          <w:rFonts w:ascii="Arial" w:hAnsi="Arial" w:cs="Arial"/>
          <w:color w:val="000000" w:themeColor="text1"/>
          <w:sz w:val="24"/>
          <w:szCs w:val="24"/>
        </w:rPr>
        <w:t xml:space="preserve"> Then click the blue </w:t>
      </w:r>
      <w:r w:rsidR="008D33CE" w:rsidRPr="008D33CE">
        <w:rPr>
          <w:rFonts w:ascii="Arial" w:hAnsi="Arial" w:cs="Arial"/>
          <w:b/>
          <w:color w:val="000000" w:themeColor="text1"/>
          <w:sz w:val="24"/>
          <w:szCs w:val="24"/>
        </w:rPr>
        <w:t>Queue Import Job</w:t>
      </w:r>
      <w:r w:rsidR="008D33CE">
        <w:rPr>
          <w:rFonts w:ascii="Arial" w:hAnsi="Arial" w:cs="Arial"/>
          <w:color w:val="000000" w:themeColor="text1"/>
          <w:sz w:val="24"/>
          <w:szCs w:val="24"/>
        </w:rPr>
        <w:t xml:space="preserve"> button beneath the name of the file.</w:t>
      </w:r>
    </w:p>
    <w:p w:rsidR="00EC11E4" w:rsidRDefault="00EC11E4" w:rsidP="00EC11E4">
      <w:pPr>
        <w:pStyle w:val="NoSpacing"/>
        <w:rPr>
          <w:rFonts w:ascii="Arial" w:hAnsi="Arial" w:cs="Arial"/>
          <w:color w:val="000000" w:themeColor="text1"/>
          <w:sz w:val="24"/>
          <w:szCs w:val="24"/>
        </w:rPr>
      </w:pPr>
    </w:p>
    <w:p w:rsidR="00EC11E4" w:rsidRDefault="008D33CE" w:rsidP="00EC11E4">
      <w:pPr>
        <w:pStyle w:val="NoSpacing"/>
        <w:ind w:left="720"/>
        <w:rPr>
          <w:rFonts w:ascii="Arial" w:hAnsi="Arial" w:cs="Arial"/>
          <w:color w:val="000000" w:themeColor="text1"/>
          <w:sz w:val="24"/>
          <w:szCs w:val="24"/>
        </w:rPr>
      </w:pPr>
      <w:r>
        <w:rPr>
          <w:noProof/>
        </w:rPr>
        <mc:AlternateContent>
          <mc:Choice Requires="wps">
            <w:drawing>
              <wp:anchor distT="0" distB="0" distL="114300" distR="114300" simplePos="0" relativeHeight="251779072" behindDoc="0" locked="0" layoutInCell="1" allowOverlap="1">
                <wp:simplePos x="0" y="0"/>
                <wp:positionH relativeFrom="column">
                  <wp:posOffset>2076450</wp:posOffset>
                </wp:positionH>
                <wp:positionV relativeFrom="paragraph">
                  <wp:posOffset>375285</wp:posOffset>
                </wp:positionV>
                <wp:extent cx="457200" cy="114300"/>
                <wp:effectExtent l="57150" t="57150" r="57150" b="133350"/>
                <wp:wrapNone/>
                <wp:docPr id="210" name="Straight Arrow Connector 210"/>
                <wp:cNvGraphicFramePr/>
                <a:graphic xmlns:a="http://schemas.openxmlformats.org/drawingml/2006/main">
                  <a:graphicData uri="http://schemas.microsoft.com/office/word/2010/wordprocessingShape">
                    <wps:wsp>
                      <wps:cNvCnPr/>
                      <wps:spPr>
                        <a:xfrm flipH="1">
                          <a:off x="0" y="0"/>
                          <a:ext cx="457200" cy="1143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210" o:spid="_x0000_s1026" type="#_x0000_t32" style="position:absolute;margin-left:163.5pt;margin-top:29.55pt;width:36pt;height:9pt;flip:x;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mhy3wEAAA8EAAAOAAAAZHJzL2Uyb0RvYy54bWysU9uKFDEQfRf8h5B3py+7XmimZ5FZLw+i&#10;w65+QDZdmQ7kRiVOz/y9lXRvKyosiC8hSeWcqnOqsr05W8NOgFF71/NmU3MGTvpBu2PPv319/+IN&#10;ZzEJNwjjHfT8ApHf7J4/206hg9aP3gyAjEhc7KbQ8zGl0FVVlCNYETc+gKOg8mhFoiMeqwHFROzW&#10;VG1dv6omj0NALyFGur2dg3xX+JUCmb4oFSEx03OqLZUVy/qQ12q3Fd0RRRi1XMoQ/1CFFdpR0pXq&#10;ViTBvqP+g8pqiT56lTbS28orpSUUDaSmqX9Tcz+KAEULmRPDalP8f7Ty8+mATA89bxvyxwlLTbpP&#10;KPRxTOwtop/Y3jtHRnpk+Q05NoXYEXDvDricYjhgln9WaJkyOnykYSiGkER2Ln5fVr/hnJiky+uX&#10;r6mHnEkKNc31Fe2Jr5ppMl3AmD6Atyxveh6XutaC5hTi9CmmGfgIyGDj8pqENu/cwNIlkDKRBS1J&#10;crzKUubiyy5dDMzYO1BkCxV5VWSUgYS9QXYSNEpCSnCpXZnodYYpbcwKrJ8GLu8zFMqwruD2afCK&#10;KJm9SyvYaufxbwTp3Cwlq/n9owOz7mzBgx8upa3FGpq60pDlh+Sx/vVc4D//8e4HAAAA//8DAFBL&#10;AwQUAAYACAAAACEAcxORyN8AAAAJAQAADwAAAGRycy9kb3ducmV2LnhtbEyPwU7DMBBE70j8g7VI&#10;3KiTVlASsqkqRC+IS1uKOG7jJQnEdhS7Tfh7lhMcZ2c0+6ZYTbZTZx5C6x1COktAsau8aV2N8Lrf&#10;3NyDCpGcoc47RvjmAKvy8qKg3PjRbfm8i7WSEhdyQmhi7HOtQ9WwpTDzPTvxPvxgKYocam0GGqXc&#10;dnqeJHfaUuvkQ0M9PzZcfe1OFqF9Gt/Menw/7A/WvHxuts9pMIR4fTWtH0BFnuJfGH7xBR1KYTr6&#10;kzNBdQiL+VK2RITbLAUlgUWWyeGIsFymoMtC/19Q/gAAAP//AwBQSwECLQAUAAYACAAAACEAtoM4&#10;kv4AAADhAQAAEwAAAAAAAAAAAAAAAAAAAAAAW0NvbnRlbnRfVHlwZXNdLnhtbFBLAQItABQABgAI&#10;AAAAIQA4/SH/1gAAAJQBAAALAAAAAAAAAAAAAAAAAC8BAABfcmVscy8ucmVsc1BLAQItABQABgAI&#10;AAAAIQCBcmhy3wEAAA8EAAAOAAAAAAAAAAAAAAAAAC4CAABkcnMvZTJvRG9jLnhtbFBLAQItABQA&#10;BgAIAAAAIQBzE5HI3wAAAAkBAAAPAAAAAAAAAAAAAAAAADkEAABkcnMvZG93bnJldi54bWxQSwUG&#10;AAAAAAQABADzAAAARQUAAAAA&#10;" strokecolor="#c0504d [3205]" strokeweight="3pt">
                <v:stroke endarrow="open"/>
                <v:shadow on="t" color="black" opacity="22937f" origin=",.5" offset="0,.63889mm"/>
              </v:shape>
            </w:pict>
          </mc:Fallback>
        </mc:AlternateContent>
      </w:r>
      <w:r w:rsidR="00EC11E4">
        <w:rPr>
          <w:noProof/>
        </w:rPr>
        <mc:AlternateContent>
          <mc:Choice Requires="wps">
            <w:drawing>
              <wp:anchor distT="0" distB="0" distL="114300" distR="114300" simplePos="0" relativeHeight="251763712" behindDoc="0" locked="0" layoutInCell="1" allowOverlap="1" wp14:anchorId="38A40CB7" wp14:editId="08888B18">
                <wp:simplePos x="0" y="0"/>
                <wp:positionH relativeFrom="column">
                  <wp:posOffset>1981200</wp:posOffset>
                </wp:positionH>
                <wp:positionV relativeFrom="paragraph">
                  <wp:posOffset>1750695</wp:posOffset>
                </wp:positionV>
                <wp:extent cx="361950" cy="114300"/>
                <wp:effectExtent l="57150" t="57150" r="57150" b="133350"/>
                <wp:wrapNone/>
                <wp:docPr id="175" name="Straight Arrow Connector 175"/>
                <wp:cNvGraphicFramePr/>
                <a:graphic xmlns:a="http://schemas.openxmlformats.org/drawingml/2006/main">
                  <a:graphicData uri="http://schemas.microsoft.com/office/word/2010/wordprocessingShape">
                    <wps:wsp>
                      <wps:cNvCnPr/>
                      <wps:spPr>
                        <a:xfrm flipH="1">
                          <a:off x="0" y="0"/>
                          <a:ext cx="361950" cy="1143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75" o:spid="_x0000_s1026" type="#_x0000_t32" style="position:absolute;margin-left:156pt;margin-top:137.85pt;width:28.5pt;height:9pt;flip:x;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L7m4gEAAA8EAAAOAAAAZHJzL2Uyb0RvYy54bWysU11v1DAQfEfiP1h+55JcaaHR5Sp05eMB&#10;0RMtP8B17Isl22utzeXu37N20oAAqRLixYrtnfHM7GZzc3KWHRVGA77jzarmTHkJvfGHjn97+PDq&#10;LWcxCd8LC151/Kwiv9m+fLEZQ6vWMIDtFTIi8bEdQ8eHlEJbVVEOyom4gqA8XWpAJxJt8VD1KEZi&#10;d7Za1/VVNQL2AUGqGOn0drrk28KvtZLpTuuoErMdJ22prFjWx7xW241oDyjCYOQsQ/yDCieMp0cX&#10;qluRBPuO5g8qZyRCBJ1WElwFWhupigdy09S/ubkfRFDFC4UTwxJT/H+08stxj8z01Ls3l5x54ahJ&#10;9wmFOQyJvUOEke3AewoSkOUaSmwMsSXgzu9x3sWwx2z/pNExbU34RIQlELLITiXv85K3OiUm6fDi&#10;qrm+pK5Iumqa1xd16Uc10WS6gDF9VOBY/uh4nHUtgqYnxPFzTCSEgE+ADLY+r0kY+973LJ0DORPZ&#10;ULZAtfm+ylYm8eUrna2asF+VpliyyGKjDKTaWWRHQaMkpFQ+rRcmqs4wbaxdgPXzwLk+Q1UZ1gW8&#10;fh68IMrL4NMCdsYD/o0gnZpZsp7qnxKYfOcIHqE/l7aWaGjqSlbzH5LH+td9gf/8j7c/AAAA//8D&#10;AFBLAwQUAAYACAAAACEAjE17YeEAAAALAQAADwAAAGRycy9kb3ducmV2LnhtbEyPzU7DMBCE70i8&#10;g7VI3KjzIxqaxqkqRC+IS1uKenTjJQnE6yh2m/D2LKdy3NnRzDfFarKduODgW0cK4lkEAqlypqVa&#10;wft+8/AEwgdNRneOUMEPeliVtzeFzo0baYuXXagFh5DPtYImhD6X0lcNWu1nrkfi36cbrA58DrU0&#10;gx453HYyiaK5tLolbmh0j88NVt+7s1XQvowfZj0eD/uDNW9fm+1r7I1W6v5uWi9BBJzC1Qx/+IwO&#10;JTOd3JmMF52CNE54S1CQZI8ZCHak8wUrJ1YWaQayLOT/DeUvAAAA//8DAFBLAQItABQABgAIAAAA&#10;IQC2gziS/gAAAOEBAAATAAAAAAAAAAAAAAAAAAAAAABbQ29udGVudF9UeXBlc10ueG1sUEsBAi0A&#10;FAAGAAgAAAAhADj9If/WAAAAlAEAAAsAAAAAAAAAAAAAAAAALwEAAF9yZWxzLy5yZWxzUEsBAi0A&#10;FAAGAAgAAAAhAPs4vubiAQAADwQAAA4AAAAAAAAAAAAAAAAALgIAAGRycy9lMm9Eb2MueG1sUEsB&#10;Ai0AFAAGAAgAAAAhAIxNe2HhAAAACwEAAA8AAAAAAAAAAAAAAAAAPAQAAGRycy9kb3ducmV2Lnht&#10;bFBLBQYAAAAABAAEAPMAAABKBQAAAAA=&#10;" strokecolor="#c0504d [3205]" strokeweight="3pt">
                <v:stroke endarrow="open"/>
                <v:shadow on="t" color="black" opacity="22937f" origin=",.5" offset="0,.63889mm"/>
              </v:shape>
            </w:pict>
          </mc:Fallback>
        </mc:AlternateContent>
      </w:r>
      <w:r w:rsidR="00EC11E4">
        <w:rPr>
          <w:rFonts w:ascii="Arial" w:hAnsi="Arial" w:cs="Arial"/>
          <w:color w:val="000000" w:themeColor="text1"/>
          <w:sz w:val="24"/>
          <w:szCs w:val="24"/>
        </w:rPr>
        <w:t xml:space="preserve"> </w:t>
      </w:r>
      <w:r w:rsidRPr="008D33CE">
        <w:rPr>
          <w:noProof/>
          <w:bdr w:val="single" w:sz="4" w:space="0" w:color="auto"/>
        </w:rPr>
        <w:drawing>
          <wp:inline distT="0" distB="0" distL="0" distR="0" wp14:anchorId="1E1C59C8" wp14:editId="40AD0481">
            <wp:extent cx="2133600" cy="241935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2133600" cy="2419350"/>
                    </a:xfrm>
                    <a:prstGeom prst="rect">
                      <a:avLst/>
                    </a:prstGeom>
                  </pic:spPr>
                </pic:pic>
              </a:graphicData>
            </a:graphic>
          </wp:inline>
        </w:drawing>
      </w:r>
    </w:p>
    <w:p w:rsidR="00EC11E4" w:rsidRDefault="00EC11E4" w:rsidP="00EC11E4">
      <w:pPr>
        <w:pStyle w:val="NoSpacing"/>
        <w:ind w:left="720"/>
        <w:rPr>
          <w:rFonts w:ascii="Arial" w:hAnsi="Arial" w:cs="Arial"/>
          <w:color w:val="000000" w:themeColor="text1"/>
          <w:sz w:val="24"/>
          <w:szCs w:val="24"/>
        </w:rPr>
      </w:pPr>
    </w:p>
    <w:p w:rsidR="00EC11E4" w:rsidRPr="000B65A1" w:rsidRDefault="00EC11E4" w:rsidP="008D33CE">
      <w:pPr>
        <w:pStyle w:val="NoSpacing"/>
        <w:numPr>
          <w:ilvl w:val="0"/>
          <w:numId w:val="47"/>
        </w:numPr>
        <w:rPr>
          <w:rFonts w:ascii="Arial" w:hAnsi="Arial" w:cs="Arial"/>
          <w:color w:val="000000" w:themeColor="text1"/>
          <w:sz w:val="24"/>
          <w:szCs w:val="24"/>
        </w:rPr>
      </w:pPr>
      <w:r>
        <w:rPr>
          <w:rFonts w:ascii="Arial" w:hAnsi="Arial" w:cs="Arial"/>
          <w:noProof/>
          <w:sz w:val="24"/>
          <w:szCs w:val="24"/>
        </w:rPr>
        <w:lastRenderedPageBreak/>
        <w:t xml:space="preserve">ArchivesSpace will import the file, creating a log of import actions. When the file has been imported, a message </w:t>
      </w:r>
      <w:r w:rsidR="008D33CE">
        <w:rPr>
          <w:rFonts w:ascii="Arial" w:hAnsi="Arial" w:cs="Arial"/>
          <w:noProof/>
          <w:sz w:val="24"/>
          <w:szCs w:val="24"/>
        </w:rPr>
        <w:t xml:space="preserve">in green </w:t>
      </w:r>
      <w:r>
        <w:rPr>
          <w:rFonts w:ascii="Arial" w:hAnsi="Arial" w:cs="Arial"/>
          <w:noProof/>
          <w:sz w:val="24"/>
          <w:szCs w:val="24"/>
        </w:rPr>
        <w:t>indicating that the import job has completed will appear at the left of the screen.</w:t>
      </w:r>
    </w:p>
    <w:p w:rsidR="00EC11E4" w:rsidRDefault="00EC11E4" w:rsidP="00EC11E4">
      <w:pPr>
        <w:pStyle w:val="NoSpacing"/>
        <w:rPr>
          <w:rFonts w:ascii="Arial" w:hAnsi="Arial" w:cs="Arial"/>
          <w:noProof/>
          <w:sz w:val="24"/>
          <w:szCs w:val="24"/>
        </w:rPr>
      </w:pPr>
    </w:p>
    <w:p w:rsidR="00EC11E4" w:rsidRDefault="00EC11E4" w:rsidP="00EC11E4">
      <w:pPr>
        <w:pStyle w:val="NoSpacing"/>
        <w:ind w:left="720"/>
        <w:rPr>
          <w:rFonts w:ascii="Arial" w:hAnsi="Arial" w:cs="Arial"/>
          <w:noProof/>
          <w:sz w:val="24"/>
          <w:szCs w:val="24"/>
        </w:rPr>
      </w:pPr>
      <w:r>
        <w:rPr>
          <w:noProof/>
        </w:rPr>
        <mc:AlternateContent>
          <mc:Choice Requires="wps">
            <w:drawing>
              <wp:anchor distT="0" distB="0" distL="114300" distR="114300" simplePos="0" relativeHeight="251764736" behindDoc="0" locked="0" layoutInCell="1" allowOverlap="1" wp14:anchorId="1983ED11" wp14:editId="752A71F9">
                <wp:simplePos x="0" y="0"/>
                <wp:positionH relativeFrom="column">
                  <wp:posOffset>1600200</wp:posOffset>
                </wp:positionH>
                <wp:positionV relativeFrom="paragraph">
                  <wp:posOffset>362585</wp:posOffset>
                </wp:positionV>
                <wp:extent cx="381000" cy="171450"/>
                <wp:effectExtent l="57150" t="38100" r="57150" b="114300"/>
                <wp:wrapNone/>
                <wp:docPr id="176" name="Straight Arrow Connector 176"/>
                <wp:cNvGraphicFramePr/>
                <a:graphic xmlns:a="http://schemas.openxmlformats.org/drawingml/2006/main">
                  <a:graphicData uri="http://schemas.microsoft.com/office/word/2010/wordprocessingShape">
                    <wps:wsp>
                      <wps:cNvCnPr/>
                      <wps:spPr>
                        <a:xfrm flipH="1">
                          <a:off x="0" y="0"/>
                          <a:ext cx="381000" cy="1714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76" o:spid="_x0000_s1026" type="#_x0000_t32" style="position:absolute;margin-left:126pt;margin-top:28.55pt;width:30pt;height:13.5pt;flip:x;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i7g4QEAAA8EAAAOAAAAZHJzL2Uyb0RvYy54bWysU12P0zAQfEfiP1h+p0kK3J2ipifU4+MB&#10;QcXBD/A5dmPJ9lpr06T/nrWTCwiQTkK8WLG9M56Z3exuJ2fZWWE04DvebGrOlJfQG3/q+Lev717c&#10;cBaT8L2w4FXHLyry2/3zZ7sxtGoLA9heISMSH9sxdHxIKbRVFeWgnIgbCMrTpQZ0ItEWT1WPYiR2&#10;Z6ttXV9VI2AfEKSKkU7v5ku+L/xaK5k+ax1VYrbjpC2VFcv6kNdqvxPtCUUYjFxkiH9Q4YTx9OhK&#10;dSeSYN/R/EHljESIoNNGgqtAayNV8UBumvo3N/eDCKp4oXBiWGOK/49WfjofkZmeend9xZkXjpp0&#10;n1CY05DYG0QY2QG8pyABWa6hxMYQWwIe/BGXXQxHzPYnjY5pa8IHIiyBkEU2lbwva95qSkzS4cub&#10;pq6pK5Kumuvm1evSj2qmyXQBY3qvwLH80fG46FoFzU+I88eYSAgBHwEZbH1ekzD2re9ZugRyJrKh&#10;bIFq832Vrcziy1e6WDVjvyhNsWSRxUYZSHWwyM6CRklIqXzarkxUnWHaWLsC66eBS32GqjKsK3j7&#10;NHhFlJfBpxXsjAf8G0GamkWynusfE5h95wgeoL+UtpZoaOpKVssfksf6132B//yP9z8AAAD//wMA&#10;UEsDBBQABgAIAAAAIQAmZM1v3gAAAAkBAAAPAAAAZHJzL2Rvd25yZXYueG1sTI/BTsMwEETvSPyD&#10;tUjcqJNAoQrZVBWiF8SlLUUct/GSBOJ1FLtN+HvcExxnZzT7plhOtlMnHnzrBCGdJaBYKmdaqRHe&#10;duubBSgfSAx1Thjhhz0sy8uLgnLjRtnwaRtqFUvE54TQhNDnWvuqYUt+5nqW6H26wVKIcqi1GWiM&#10;5bbTWZLca0utxA8N9fzUcPW9PVqE9nl8N6vxY7/bW/P6td68pN4Q4vXVtHoEFXgKf2E440d0KCPT&#10;wR3FeNUhZPMsbgkI84cUVAzcpufDAWFxl4IuC/1/QfkLAAD//wMAUEsBAi0AFAAGAAgAAAAhALaD&#10;OJL+AAAA4QEAABMAAAAAAAAAAAAAAAAAAAAAAFtDb250ZW50X1R5cGVzXS54bWxQSwECLQAUAAYA&#10;CAAAACEAOP0h/9YAAACUAQAACwAAAAAAAAAAAAAAAAAvAQAAX3JlbHMvLnJlbHNQSwECLQAUAAYA&#10;CAAAACEAsfYu4OEBAAAPBAAADgAAAAAAAAAAAAAAAAAuAgAAZHJzL2Uyb0RvYy54bWxQSwECLQAU&#10;AAYACAAAACEAJmTNb94AAAAJAQAADwAAAAAAAAAAAAAAAAA7BAAAZHJzL2Rvd25yZXYueG1sUEsF&#10;BgAAAAAEAAQA8wAAAEYFAAAAAA==&#10;" strokecolor="#c0504d [3205]" strokeweight="3pt">
                <v:stroke endarrow="open"/>
                <v:shadow on="t" color="black" opacity="22937f" origin=",.5" offset="0,.63889mm"/>
              </v:shape>
            </w:pict>
          </mc:Fallback>
        </mc:AlternateContent>
      </w:r>
      <w:r w:rsidRPr="000B65A1">
        <w:rPr>
          <w:noProof/>
          <w:bdr w:val="single" w:sz="4" w:space="0" w:color="auto"/>
        </w:rPr>
        <w:drawing>
          <wp:inline distT="0" distB="0" distL="0" distR="0" wp14:anchorId="786364A0" wp14:editId="1818420B">
            <wp:extent cx="5943600" cy="956945"/>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3600" cy="956945"/>
                    </a:xfrm>
                    <a:prstGeom prst="rect">
                      <a:avLst/>
                    </a:prstGeom>
                  </pic:spPr>
                </pic:pic>
              </a:graphicData>
            </a:graphic>
          </wp:inline>
        </w:drawing>
      </w:r>
    </w:p>
    <w:p w:rsidR="008D33CE" w:rsidRDefault="008D33CE" w:rsidP="00EC11E4">
      <w:pPr>
        <w:pStyle w:val="NoSpacing"/>
        <w:ind w:left="720"/>
        <w:rPr>
          <w:rFonts w:ascii="Arial" w:hAnsi="Arial" w:cs="Arial"/>
          <w:noProof/>
          <w:sz w:val="24"/>
          <w:szCs w:val="24"/>
        </w:rPr>
      </w:pPr>
    </w:p>
    <w:p w:rsidR="00EC11E4" w:rsidRDefault="00EC11E4" w:rsidP="00EC11E4">
      <w:pPr>
        <w:pStyle w:val="NoSpacing"/>
        <w:numPr>
          <w:ilvl w:val="0"/>
          <w:numId w:val="47"/>
        </w:numPr>
        <w:rPr>
          <w:rFonts w:ascii="Arial" w:hAnsi="Arial" w:cs="Arial"/>
          <w:noProof/>
          <w:sz w:val="24"/>
          <w:szCs w:val="24"/>
        </w:rPr>
      </w:pPr>
      <w:r>
        <w:rPr>
          <w:rFonts w:ascii="Arial" w:hAnsi="Arial" w:cs="Arial"/>
          <w:noProof/>
          <w:sz w:val="24"/>
          <w:szCs w:val="24"/>
        </w:rPr>
        <w:t xml:space="preserve">MARCXML records imported from other sources are often </w:t>
      </w:r>
      <w:r w:rsidR="00B309A0">
        <w:rPr>
          <w:rFonts w:ascii="Arial" w:hAnsi="Arial" w:cs="Arial"/>
          <w:noProof/>
          <w:sz w:val="24"/>
          <w:szCs w:val="24"/>
        </w:rPr>
        <w:t xml:space="preserve">minimal, meaning that they </w:t>
      </w:r>
      <w:r>
        <w:rPr>
          <w:rFonts w:ascii="Arial" w:hAnsi="Arial" w:cs="Arial"/>
          <w:noProof/>
          <w:sz w:val="24"/>
          <w:szCs w:val="24"/>
        </w:rPr>
        <w:t>include only the required fields. Such records can be enhanced with additional information after import if desired.</w:t>
      </w:r>
    </w:p>
    <w:p w:rsidR="00F746D1" w:rsidRDefault="00F746D1" w:rsidP="00F746D1">
      <w:pPr>
        <w:pStyle w:val="NoSpacing"/>
        <w:rPr>
          <w:rFonts w:ascii="Arial" w:hAnsi="Arial" w:cs="Arial"/>
          <w:noProof/>
          <w:sz w:val="24"/>
          <w:szCs w:val="24"/>
        </w:rPr>
      </w:pPr>
    </w:p>
    <w:p w:rsidR="00F746D1" w:rsidRDefault="008D33CE" w:rsidP="00F746D1">
      <w:pPr>
        <w:pStyle w:val="NoSpacing"/>
        <w:ind w:left="720"/>
        <w:rPr>
          <w:rFonts w:ascii="Arial" w:hAnsi="Arial" w:cs="Arial"/>
          <w:noProof/>
          <w:sz w:val="24"/>
          <w:szCs w:val="24"/>
        </w:rPr>
      </w:pPr>
      <w:r>
        <w:rPr>
          <w:rFonts w:ascii="Arial" w:hAnsi="Arial" w:cs="Arial"/>
          <w:noProof/>
          <w:sz w:val="24"/>
          <w:szCs w:val="24"/>
        </w:rPr>
        <w:t>MARCXML agent records may</w:t>
      </w:r>
      <w:r w:rsidR="00F746D1">
        <w:rPr>
          <w:rFonts w:ascii="Arial" w:hAnsi="Arial" w:cs="Arial"/>
          <w:noProof/>
          <w:sz w:val="24"/>
          <w:szCs w:val="24"/>
        </w:rPr>
        <w:t xml:space="preserve"> require some cleaning up after import. Imported records may include improper punctuation (e.g. parentheses) in fields like </w:t>
      </w:r>
      <w:r w:rsidR="00F746D1" w:rsidRPr="00F746D1">
        <w:rPr>
          <w:rFonts w:ascii="Arial" w:hAnsi="Arial" w:cs="Arial"/>
          <w:b/>
          <w:noProof/>
          <w:sz w:val="24"/>
          <w:szCs w:val="24"/>
        </w:rPr>
        <w:t>Fuller Form</w:t>
      </w:r>
      <w:r w:rsidR="00F746D1">
        <w:rPr>
          <w:rFonts w:ascii="Arial" w:hAnsi="Arial" w:cs="Arial"/>
          <w:noProof/>
          <w:sz w:val="24"/>
          <w:szCs w:val="24"/>
        </w:rPr>
        <w:t xml:space="preserve">, </w:t>
      </w:r>
      <w:r w:rsidR="00A92F1F">
        <w:rPr>
          <w:rFonts w:ascii="Arial" w:hAnsi="Arial" w:cs="Arial"/>
          <w:noProof/>
          <w:sz w:val="24"/>
          <w:szCs w:val="24"/>
        </w:rPr>
        <w:t xml:space="preserve">for instance, and </w:t>
      </w:r>
      <w:r w:rsidR="00A92F1F" w:rsidRPr="00A92F1F">
        <w:rPr>
          <w:rFonts w:ascii="Arial" w:hAnsi="Arial" w:cs="Arial"/>
          <w:b/>
          <w:noProof/>
          <w:sz w:val="24"/>
          <w:szCs w:val="24"/>
        </w:rPr>
        <w:t>S</w:t>
      </w:r>
      <w:r w:rsidR="00F746D1" w:rsidRPr="00A92F1F">
        <w:rPr>
          <w:rFonts w:ascii="Arial" w:hAnsi="Arial" w:cs="Arial"/>
          <w:b/>
          <w:noProof/>
          <w:sz w:val="24"/>
          <w:szCs w:val="24"/>
        </w:rPr>
        <w:t>ource</w:t>
      </w:r>
      <w:r w:rsidR="00F746D1">
        <w:rPr>
          <w:rFonts w:ascii="Arial" w:hAnsi="Arial" w:cs="Arial"/>
          <w:noProof/>
          <w:sz w:val="24"/>
          <w:szCs w:val="24"/>
        </w:rPr>
        <w:t xml:space="preserve"> information</w:t>
      </w:r>
      <w:ins w:id="156" w:author="Rachel" w:date="2015-02-18T19:11:00Z">
        <w:r w:rsidR="00B26954">
          <w:rPr>
            <w:rFonts w:ascii="Arial" w:hAnsi="Arial" w:cs="Arial"/>
            <w:noProof/>
            <w:sz w:val="24"/>
            <w:szCs w:val="24"/>
          </w:rPr>
          <w:t xml:space="preserve"> will</w:t>
        </w:r>
      </w:ins>
      <w:del w:id="157" w:author="Rachel" w:date="2015-02-18T19:11:00Z">
        <w:r w:rsidR="00F746D1" w:rsidDel="00B26954">
          <w:rPr>
            <w:rFonts w:ascii="Arial" w:hAnsi="Arial" w:cs="Arial"/>
            <w:noProof/>
            <w:sz w:val="24"/>
            <w:szCs w:val="24"/>
          </w:rPr>
          <w:delText xml:space="preserve"> may</w:delText>
        </w:r>
      </w:del>
      <w:r w:rsidR="00F746D1">
        <w:rPr>
          <w:rFonts w:ascii="Arial" w:hAnsi="Arial" w:cs="Arial"/>
          <w:noProof/>
          <w:sz w:val="24"/>
          <w:szCs w:val="24"/>
        </w:rPr>
        <w:t xml:space="preserve"> be </w:t>
      </w:r>
      <w:ins w:id="158" w:author="Rachel" w:date="2015-02-18T19:11:00Z">
        <w:r w:rsidR="00B26954">
          <w:rPr>
            <w:rFonts w:ascii="Arial" w:hAnsi="Arial" w:cs="Arial"/>
            <w:noProof/>
            <w:sz w:val="24"/>
            <w:szCs w:val="24"/>
          </w:rPr>
          <w:t>listed as “U</w:t>
        </w:r>
      </w:ins>
      <w:del w:id="159" w:author="Rachel" w:date="2015-02-18T19:11:00Z">
        <w:r w:rsidR="00F746D1" w:rsidDel="00B26954">
          <w:rPr>
            <w:rFonts w:ascii="Arial" w:hAnsi="Arial" w:cs="Arial"/>
            <w:noProof/>
            <w:sz w:val="24"/>
            <w:szCs w:val="24"/>
          </w:rPr>
          <w:delText>u</w:delText>
        </w:r>
      </w:del>
      <w:r w:rsidR="00F746D1">
        <w:rPr>
          <w:rFonts w:ascii="Arial" w:hAnsi="Arial" w:cs="Arial"/>
          <w:noProof/>
          <w:sz w:val="24"/>
          <w:szCs w:val="24"/>
        </w:rPr>
        <w:t>nspecified</w:t>
      </w:r>
      <w:ins w:id="160" w:author="Rachel" w:date="2015-02-18T19:11:00Z">
        <w:r w:rsidR="00B26954">
          <w:rPr>
            <w:rFonts w:ascii="Arial" w:hAnsi="Arial" w:cs="Arial"/>
            <w:noProof/>
            <w:sz w:val="24"/>
            <w:szCs w:val="24"/>
          </w:rPr>
          <w:t xml:space="preserve"> ingested source</w:t>
        </w:r>
      </w:ins>
      <w:r w:rsidR="00F746D1">
        <w:rPr>
          <w:rFonts w:ascii="Arial" w:hAnsi="Arial" w:cs="Arial"/>
          <w:noProof/>
          <w:sz w:val="24"/>
          <w:szCs w:val="24"/>
        </w:rPr>
        <w:t>.</w:t>
      </w:r>
      <w:ins w:id="161" w:author="Rachel" w:date="2015-02-18T19:11:00Z">
        <w:r w:rsidR="00B26954">
          <w:rPr>
            <w:rFonts w:ascii="Arial" w:hAnsi="Arial" w:cs="Arial"/>
            <w:noProof/>
            <w:sz w:val="24"/>
            <w:szCs w:val="24"/>
          </w:rPr>
          <w:t>”</w:t>
        </w:r>
      </w:ins>
    </w:p>
    <w:p w:rsidR="00F746D1" w:rsidRDefault="00F746D1" w:rsidP="00F746D1">
      <w:pPr>
        <w:pStyle w:val="NoSpacing"/>
        <w:ind w:left="720"/>
        <w:rPr>
          <w:rFonts w:ascii="Arial" w:hAnsi="Arial" w:cs="Arial"/>
          <w:noProof/>
          <w:sz w:val="24"/>
          <w:szCs w:val="24"/>
        </w:rPr>
      </w:pPr>
    </w:p>
    <w:p w:rsidR="00F746D1" w:rsidRDefault="00F746D1" w:rsidP="00F746D1">
      <w:pPr>
        <w:pStyle w:val="NoSpacing"/>
        <w:ind w:left="720"/>
        <w:rPr>
          <w:rFonts w:ascii="Arial" w:hAnsi="Arial" w:cs="Arial"/>
          <w:noProof/>
          <w:sz w:val="24"/>
          <w:szCs w:val="24"/>
        </w:rPr>
      </w:pPr>
      <w:r>
        <w:rPr>
          <w:noProof/>
        </w:rPr>
        <mc:AlternateContent>
          <mc:Choice Requires="wps">
            <w:drawing>
              <wp:anchor distT="0" distB="0" distL="114300" distR="114300" simplePos="0" relativeHeight="251766784" behindDoc="0" locked="0" layoutInCell="1" allowOverlap="1">
                <wp:simplePos x="0" y="0"/>
                <wp:positionH relativeFrom="column">
                  <wp:posOffset>3448050</wp:posOffset>
                </wp:positionH>
                <wp:positionV relativeFrom="paragraph">
                  <wp:posOffset>1026795</wp:posOffset>
                </wp:positionV>
                <wp:extent cx="542925" cy="9525"/>
                <wp:effectExtent l="0" t="114300" r="0" b="180975"/>
                <wp:wrapNone/>
                <wp:docPr id="185" name="Straight Arrow Connector 185"/>
                <wp:cNvGraphicFramePr/>
                <a:graphic xmlns:a="http://schemas.openxmlformats.org/drawingml/2006/main">
                  <a:graphicData uri="http://schemas.microsoft.com/office/word/2010/wordprocessingShape">
                    <wps:wsp>
                      <wps:cNvCnPr/>
                      <wps:spPr>
                        <a:xfrm flipH="1">
                          <a:off x="0" y="0"/>
                          <a:ext cx="542925" cy="95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85" o:spid="_x0000_s1026" type="#_x0000_t32" style="position:absolute;margin-left:271.5pt;margin-top:80.85pt;width:42.75pt;height:.75pt;flip:x;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sVv3QEAAA0EAAAOAAAAZHJzL2Uyb0RvYy54bWysU9uO0zAQfUfiHyy/07SBot2o6Qp1uTwg&#10;qNjlA7yO3VjyTeOhSf+esZMNCFZaCfFi2R6fM3POjHc3o7PsrCCZ4Fu+Wa05U16GzvhTy7/ff3h1&#10;xVlC4Tthg1ctv6jEb/YvX+yG2Kg69MF2ChiR+NQMseU9YmyqKsleOZFWISpPQR3ACaQjnKoOxEDs&#10;zlb1ev22GgJ0EYJUKdHt7RTk+8KvtZL4VeukkNmWU21YVijrQ16r/U40JxCxN3IuQ/xDFU4YT0kX&#10;qluBgv0A8xeVMxJCChpXMrgqaG2kKhpIzWb9h5q7XkRVtJA5KS42pf9HK7+cj8BMR7272nLmhaMm&#10;3SEIc+qRvQMIAzsE78nIACy/IceGmBoCHvwR5lOKR8jyRw2OaWviJyIshpBENha/L4vfakQm6XL7&#10;pr6uKauk0PWWdsRWTSSZLELCjyo4ljctT3NVSzlTAnH+nHACPgIy2Pq8ojD2ve8YXiLpElnOnCTH&#10;qyxkKr3s8GLVhP2mNJlCJb4uIso4qoMFdhY0SEJK5bFemOh1hmlj7QJcPw+c32eoKqO6gOvnwQui&#10;ZA4eF7AzPsBTBDhu5pL19P7RgUl3tuAhdJfS1GINzVxpyPw/8lD/fi7wX794/xMAAP//AwBQSwME&#10;FAAGAAgAAAAhAOsJuoLgAAAACwEAAA8AAABkcnMvZG93bnJldi54bWxMj0FPwkAQhe8m/ofNmHCT&#10;bQtUUrslxMiFeAHEeBy6Y1vt7jbdhZZ/73DS47z38uZ7+Wo0rbhQ7xtnFcTTCATZ0unGVgreD5vH&#10;JQgf0GpsnSUFV/KwKu7vcsy0G+yOLvtQCS6xPkMFdQhdJqUvazLop64jy96X6w0GPvtK6h4HLjet&#10;TKIolQYbyx9q7OilpvJnfzYKmtfhQ6+Hz+PhaPTb92a3jb1GpSYP4/oZRKAx/IXhhs/oUDDTyZ2t&#10;9qJVsJjPeEtgI42fQHAiTZYLEKebMktAFrn8v6H4BQAA//8DAFBLAQItABQABgAIAAAAIQC2gziS&#10;/gAAAOEBAAATAAAAAAAAAAAAAAAAAAAAAABbQ29udGVudF9UeXBlc10ueG1sUEsBAi0AFAAGAAgA&#10;AAAhADj9If/WAAAAlAEAAAsAAAAAAAAAAAAAAAAALwEAAF9yZWxzLy5yZWxzUEsBAi0AFAAGAAgA&#10;AAAhAENKxW/dAQAADQQAAA4AAAAAAAAAAAAAAAAALgIAAGRycy9lMm9Eb2MueG1sUEsBAi0AFAAG&#10;AAgAAAAhAOsJuoLgAAAACwEAAA8AAAAAAAAAAAAAAAAANwQAAGRycy9kb3ducmV2LnhtbFBLBQYA&#10;AAAABAAEAPMAAABEBQAAAAA=&#10;" strokecolor="#c0504d [3205]" strokeweight="3pt">
                <v:stroke endarrow="open"/>
                <v:shadow on="t" color="black" opacity="22937f" origin=",.5" offset="0,.63889mm"/>
              </v:shape>
            </w:pict>
          </mc:Fallback>
        </mc:AlternateContent>
      </w:r>
      <w:r>
        <w:rPr>
          <w:noProof/>
        </w:rPr>
        <mc:AlternateContent>
          <mc:Choice Requires="wps">
            <w:drawing>
              <wp:anchor distT="0" distB="0" distL="114300" distR="114300" simplePos="0" relativeHeight="251765760" behindDoc="0" locked="0" layoutInCell="1" allowOverlap="1">
                <wp:simplePos x="0" y="0"/>
                <wp:positionH relativeFrom="column">
                  <wp:posOffset>2752725</wp:posOffset>
                </wp:positionH>
                <wp:positionV relativeFrom="paragraph">
                  <wp:posOffset>3255645</wp:posOffset>
                </wp:positionV>
                <wp:extent cx="971550" cy="200025"/>
                <wp:effectExtent l="57150" t="38100" r="57150" b="142875"/>
                <wp:wrapNone/>
                <wp:docPr id="184" name="Straight Arrow Connector 184"/>
                <wp:cNvGraphicFramePr/>
                <a:graphic xmlns:a="http://schemas.openxmlformats.org/drawingml/2006/main">
                  <a:graphicData uri="http://schemas.microsoft.com/office/word/2010/wordprocessingShape">
                    <wps:wsp>
                      <wps:cNvCnPr/>
                      <wps:spPr>
                        <a:xfrm flipH="1">
                          <a:off x="0" y="0"/>
                          <a:ext cx="971550" cy="2000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84" o:spid="_x0000_s1026" type="#_x0000_t32" style="position:absolute;margin-left:216.75pt;margin-top:256.35pt;width:76.5pt;height:15.75pt;flip:x;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Yrk3wEAAA8EAAAOAAAAZHJzL2Uyb0RvYy54bWysU9uO0zAQfUfiHyy/06SBwm7VdIW6XB4Q&#10;VOzyAV7Hbiz5pvHQpH/P2MkGBEgrIV5Gvsw5nnNmvLsZnWVnBckE3/L1quZMeRk6408t/3b//sUV&#10;ZwmF74QNXrX8ohK/2T9/thviVjWhD7ZTwIjEp+0QW94jxm1VJdkrJ9IqROXpUgdwAmkLp6oDMRC7&#10;s1VT16+rIUAXIUiVEp3eTpd8X/i1VhK/aJ0UMttyqg1LhBIfcqz2O7E9gYi9kXMZ4h+qcMJ4enSh&#10;uhUo2Hcwf1A5IyGkoHElg6uC1kaqooHUrOvf1Nz1IqqihcxJcbEp/T9a+fl8BGY66t3VK868cNSk&#10;OwRhTj2ytwBhYIfgPRkZgOUccmyIaUvAgz/CvEvxCFn+qMExbU38SITFEJLIxuL3ZfFbjcgkHV6/&#10;WW821BVJV9TMutlk9mqiyXQREn5QwbG8aHma61oKmp4Q508JJ+AjIIOtzxGFse98x/ASSZnIguZH&#10;8n2VpUzFlxVerJqwX5UmW6jIl0VGGUh1sMDOgkZJSKk8NgsTZWeYNtYuwPpp4JyfoaoM6wJungYv&#10;iPJy8LiAnfEB/kaA43ouWU/5jw5MurMFD6G7lLYWa2jqSkPmH5LH+td9gf/8x/sfAAAA//8DAFBL&#10;AwQUAAYACAAAACEAY+TNfOAAAAALAQAADwAAAGRycy9kb3ducmV2LnhtbEyPTU+DQBCG7yb+h82Y&#10;eLMLFGqDLE1j7MV4aWubHrfsCCg7S9htwX/veNLbfDx555liNdlOXHHwrSMF8SwCgVQ501Kt4H2/&#10;eViC8EGT0Z0jVPCNHlbl7U2hc+NG2uJ1F2rBIeRzraAJoc+l9FWDVvuZ65F49+EGqwO3Qy3NoEcO&#10;t51MomghrW6JLzS6x+cGq6/dxSpoX8ajWY+nw/5gzdvnZvsae6OVur+b1k8gAk7hD4ZffVaHkp3O&#10;7kLGi05BOp9njCrI4uQRBBPZcsGTMxdpmoAsC/n/h/IHAAD//wMAUEsBAi0AFAAGAAgAAAAhALaD&#10;OJL+AAAA4QEAABMAAAAAAAAAAAAAAAAAAAAAAFtDb250ZW50X1R5cGVzXS54bWxQSwECLQAUAAYA&#10;CAAAACEAOP0h/9YAAACUAQAACwAAAAAAAAAAAAAAAAAvAQAAX3JlbHMvLnJlbHNQSwECLQAUAAYA&#10;CAAAACEAvC2K5N8BAAAPBAAADgAAAAAAAAAAAAAAAAAuAgAAZHJzL2Uyb0RvYy54bWxQSwECLQAU&#10;AAYACAAAACEAY+TNfOAAAAALAQAADwAAAAAAAAAAAAAAAAA5BAAAZHJzL2Rvd25yZXYueG1sUEsF&#10;BgAAAAAEAAQA8wAAAEYFAAAAAA==&#10;" strokecolor="#c0504d [3205]" strokeweight="3pt">
                <v:stroke endarrow="open"/>
                <v:shadow on="t" color="black" opacity="22937f" origin=",.5" offset="0,.63889mm"/>
              </v:shape>
            </w:pict>
          </mc:Fallback>
        </mc:AlternateContent>
      </w:r>
      <w:r w:rsidRPr="00F746D1">
        <w:rPr>
          <w:noProof/>
          <w:bdr w:val="single" w:sz="4" w:space="0" w:color="auto"/>
        </w:rPr>
        <w:drawing>
          <wp:inline distT="0" distB="0" distL="0" distR="0" wp14:anchorId="3213981F" wp14:editId="34BFA38C">
            <wp:extent cx="5943600" cy="3670300"/>
            <wp:effectExtent l="0" t="0" r="0" b="635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943600" cy="3670300"/>
                    </a:xfrm>
                    <a:prstGeom prst="rect">
                      <a:avLst/>
                    </a:prstGeom>
                  </pic:spPr>
                </pic:pic>
              </a:graphicData>
            </a:graphic>
          </wp:inline>
        </w:drawing>
      </w:r>
    </w:p>
    <w:p w:rsidR="00EC11E4" w:rsidRDefault="00EC11E4" w:rsidP="00EA2ACC">
      <w:pPr>
        <w:pStyle w:val="NoSpacing"/>
        <w:rPr>
          <w:rFonts w:ascii="Arial" w:hAnsi="Arial" w:cs="Arial"/>
          <w:b/>
          <w:color w:val="0070C0"/>
          <w:sz w:val="28"/>
          <w:szCs w:val="28"/>
        </w:rPr>
      </w:pPr>
    </w:p>
    <w:p w:rsidR="00F746D1" w:rsidRDefault="00F746D1" w:rsidP="00EA2ACC">
      <w:pPr>
        <w:pStyle w:val="NoSpacing"/>
        <w:rPr>
          <w:rFonts w:ascii="Arial" w:hAnsi="Arial" w:cs="Arial"/>
          <w:b/>
          <w:color w:val="0070C0"/>
          <w:sz w:val="28"/>
          <w:szCs w:val="28"/>
        </w:rPr>
      </w:pPr>
      <w:r>
        <w:rPr>
          <w:rFonts w:ascii="Arial" w:hAnsi="Arial" w:cs="Arial"/>
          <w:b/>
          <w:color w:val="0070C0"/>
          <w:sz w:val="28"/>
          <w:szCs w:val="28"/>
        </w:rPr>
        <w:t>Import Agent Records with LCNAF Import Plug-in</w:t>
      </w:r>
    </w:p>
    <w:p w:rsidR="00F746D1" w:rsidRDefault="00F746D1" w:rsidP="00EA2ACC">
      <w:pPr>
        <w:pStyle w:val="NoSpacing"/>
        <w:rPr>
          <w:rFonts w:ascii="Arial" w:hAnsi="Arial" w:cs="Arial"/>
          <w:b/>
          <w:color w:val="0070C0"/>
          <w:sz w:val="28"/>
          <w:szCs w:val="28"/>
        </w:rPr>
      </w:pPr>
    </w:p>
    <w:p w:rsidR="00F746D1" w:rsidRDefault="00BC30E1" w:rsidP="00EA2ACC">
      <w:pPr>
        <w:pStyle w:val="NoSpacing"/>
        <w:rPr>
          <w:rFonts w:ascii="Arial" w:hAnsi="Arial" w:cs="Arial"/>
          <w:color w:val="000000" w:themeColor="text1"/>
          <w:sz w:val="24"/>
          <w:szCs w:val="24"/>
        </w:rPr>
      </w:pPr>
      <w:r>
        <w:rPr>
          <w:rFonts w:ascii="Arial" w:hAnsi="Arial" w:cs="Arial"/>
          <w:color w:val="000000" w:themeColor="text1"/>
          <w:sz w:val="24"/>
          <w:szCs w:val="24"/>
        </w:rPr>
        <w:t xml:space="preserve">Agent records may be imported from </w:t>
      </w:r>
      <w:r w:rsidR="00F746D1">
        <w:rPr>
          <w:rFonts w:ascii="Arial" w:hAnsi="Arial" w:cs="Arial"/>
          <w:color w:val="000000" w:themeColor="text1"/>
          <w:sz w:val="24"/>
          <w:szCs w:val="24"/>
        </w:rPr>
        <w:t>the Library o</w:t>
      </w:r>
      <w:r>
        <w:rPr>
          <w:rFonts w:ascii="Arial" w:hAnsi="Arial" w:cs="Arial"/>
          <w:color w:val="000000" w:themeColor="text1"/>
          <w:sz w:val="24"/>
          <w:szCs w:val="24"/>
        </w:rPr>
        <w:t xml:space="preserve">f Congress Name Authority File </w:t>
      </w:r>
      <w:r w:rsidR="00F746D1">
        <w:rPr>
          <w:rFonts w:ascii="Arial" w:hAnsi="Arial" w:cs="Arial"/>
          <w:color w:val="000000" w:themeColor="text1"/>
          <w:sz w:val="24"/>
          <w:szCs w:val="24"/>
        </w:rPr>
        <w:t xml:space="preserve">with the </w:t>
      </w:r>
      <w:r w:rsidR="00F746D1" w:rsidRPr="00A92F1F">
        <w:rPr>
          <w:rFonts w:ascii="Arial" w:hAnsi="Arial" w:cs="Arial"/>
          <w:b/>
          <w:color w:val="000000" w:themeColor="text1"/>
          <w:sz w:val="24"/>
          <w:szCs w:val="24"/>
        </w:rPr>
        <w:t>LCNAF Import Plug-In</w:t>
      </w:r>
      <w:r w:rsidR="00F746D1">
        <w:rPr>
          <w:rFonts w:ascii="Arial" w:hAnsi="Arial" w:cs="Arial"/>
          <w:color w:val="000000" w:themeColor="text1"/>
          <w:sz w:val="24"/>
          <w:szCs w:val="24"/>
        </w:rPr>
        <w:t>.</w:t>
      </w:r>
      <w:r>
        <w:rPr>
          <w:rFonts w:ascii="Arial" w:hAnsi="Arial" w:cs="Arial"/>
          <w:color w:val="000000" w:themeColor="text1"/>
          <w:sz w:val="24"/>
          <w:szCs w:val="24"/>
        </w:rPr>
        <w:t xml:space="preserve"> Currently the plug-in imports only records for persons.</w:t>
      </w:r>
      <w:r w:rsidR="00A92F1F">
        <w:rPr>
          <w:rFonts w:ascii="Arial" w:hAnsi="Arial" w:cs="Arial"/>
          <w:color w:val="000000" w:themeColor="text1"/>
          <w:sz w:val="24"/>
          <w:szCs w:val="24"/>
        </w:rPr>
        <w:t xml:space="preserve"> </w:t>
      </w:r>
      <w:r>
        <w:rPr>
          <w:rFonts w:ascii="Arial" w:hAnsi="Arial" w:cs="Arial"/>
          <w:color w:val="000000" w:themeColor="text1"/>
          <w:sz w:val="24"/>
          <w:szCs w:val="24"/>
        </w:rPr>
        <w:t xml:space="preserve"> </w:t>
      </w:r>
    </w:p>
    <w:p w:rsidR="00F746D1" w:rsidRDefault="00F746D1" w:rsidP="00EA2ACC">
      <w:pPr>
        <w:pStyle w:val="NoSpacing"/>
        <w:rPr>
          <w:rFonts w:ascii="Arial" w:hAnsi="Arial" w:cs="Arial"/>
          <w:color w:val="000000" w:themeColor="text1"/>
          <w:sz w:val="24"/>
          <w:szCs w:val="24"/>
        </w:rPr>
      </w:pPr>
    </w:p>
    <w:p w:rsidR="00F746D1" w:rsidRDefault="00F746D1" w:rsidP="00F746D1">
      <w:pPr>
        <w:pStyle w:val="NoSpacing"/>
        <w:numPr>
          <w:ilvl w:val="0"/>
          <w:numId w:val="48"/>
        </w:numPr>
        <w:rPr>
          <w:rFonts w:ascii="Arial" w:hAnsi="Arial" w:cs="Arial"/>
          <w:color w:val="000000" w:themeColor="text1"/>
          <w:sz w:val="24"/>
          <w:szCs w:val="24"/>
        </w:rPr>
      </w:pPr>
      <w:r>
        <w:rPr>
          <w:rFonts w:ascii="Arial" w:hAnsi="Arial" w:cs="Arial"/>
          <w:color w:val="000000" w:themeColor="text1"/>
          <w:sz w:val="24"/>
          <w:szCs w:val="24"/>
        </w:rPr>
        <w:t xml:space="preserve">On the ArchivesSpace </w:t>
      </w:r>
      <w:r w:rsidR="00BC30E1">
        <w:rPr>
          <w:rFonts w:ascii="Arial" w:hAnsi="Arial" w:cs="Arial"/>
          <w:color w:val="000000" w:themeColor="text1"/>
          <w:sz w:val="24"/>
          <w:szCs w:val="24"/>
        </w:rPr>
        <w:t xml:space="preserve">homepage, click the </w:t>
      </w:r>
      <w:r w:rsidR="00BC30E1" w:rsidRPr="00A92F1F">
        <w:rPr>
          <w:rFonts w:ascii="Arial" w:hAnsi="Arial" w:cs="Arial"/>
          <w:b/>
          <w:color w:val="000000" w:themeColor="text1"/>
          <w:sz w:val="24"/>
          <w:szCs w:val="24"/>
        </w:rPr>
        <w:t>Plug-ins</w:t>
      </w:r>
      <w:r w:rsidR="00BC30E1">
        <w:rPr>
          <w:rFonts w:ascii="Arial" w:hAnsi="Arial" w:cs="Arial"/>
          <w:color w:val="000000" w:themeColor="text1"/>
          <w:sz w:val="24"/>
          <w:szCs w:val="24"/>
        </w:rPr>
        <w:t xml:space="preserve"> dropdown list and choose </w:t>
      </w:r>
      <w:r w:rsidR="00BC30E1" w:rsidRPr="00A92F1F">
        <w:rPr>
          <w:rFonts w:ascii="Arial" w:hAnsi="Arial" w:cs="Arial"/>
          <w:b/>
          <w:color w:val="000000" w:themeColor="text1"/>
          <w:sz w:val="24"/>
          <w:szCs w:val="24"/>
        </w:rPr>
        <w:t xml:space="preserve">LCNAF </w:t>
      </w:r>
      <w:commentRangeStart w:id="162"/>
      <w:r w:rsidR="00BC30E1" w:rsidRPr="00A92F1F">
        <w:rPr>
          <w:rFonts w:ascii="Arial" w:hAnsi="Arial" w:cs="Arial"/>
          <w:b/>
          <w:color w:val="000000" w:themeColor="text1"/>
          <w:sz w:val="24"/>
          <w:szCs w:val="24"/>
        </w:rPr>
        <w:t>Import</w:t>
      </w:r>
      <w:commentRangeEnd w:id="162"/>
      <w:r w:rsidR="00B26954">
        <w:rPr>
          <w:rStyle w:val="CommentReference"/>
        </w:rPr>
        <w:commentReference w:id="162"/>
      </w:r>
      <w:r w:rsidR="00BC30E1">
        <w:rPr>
          <w:rFonts w:ascii="Arial" w:hAnsi="Arial" w:cs="Arial"/>
          <w:color w:val="000000" w:themeColor="text1"/>
          <w:sz w:val="24"/>
          <w:szCs w:val="24"/>
        </w:rPr>
        <w:t>.</w:t>
      </w:r>
    </w:p>
    <w:p w:rsidR="00BC30E1" w:rsidRDefault="00BC30E1" w:rsidP="00BC30E1">
      <w:pPr>
        <w:pStyle w:val="NoSpacing"/>
        <w:rPr>
          <w:rFonts w:ascii="Arial" w:hAnsi="Arial" w:cs="Arial"/>
          <w:color w:val="000000" w:themeColor="text1"/>
          <w:sz w:val="24"/>
          <w:szCs w:val="24"/>
        </w:rPr>
      </w:pPr>
    </w:p>
    <w:p w:rsidR="00BC30E1" w:rsidRPr="00F746D1" w:rsidRDefault="00BC30E1" w:rsidP="00BC30E1">
      <w:pPr>
        <w:pStyle w:val="NoSpacing"/>
        <w:ind w:left="720"/>
        <w:rPr>
          <w:rFonts w:ascii="Arial" w:hAnsi="Arial" w:cs="Arial"/>
          <w:color w:val="000000" w:themeColor="text1"/>
          <w:sz w:val="24"/>
          <w:szCs w:val="24"/>
        </w:rPr>
      </w:pPr>
      <w:r>
        <w:rPr>
          <w:noProof/>
        </w:rPr>
        <mc:AlternateContent>
          <mc:Choice Requires="wps">
            <w:drawing>
              <wp:anchor distT="0" distB="0" distL="114300" distR="114300" simplePos="0" relativeHeight="251767808" behindDoc="0" locked="0" layoutInCell="1" allowOverlap="1">
                <wp:simplePos x="0" y="0"/>
                <wp:positionH relativeFrom="column">
                  <wp:posOffset>5057775</wp:posOffset>
                </wp:positionH>
                <wp:positionV relativeFrom="paragraph">
                  <wp:posOffset>692150</wp:posOffset>
                </wp:positionV>
                <wp:extent cx="685800" cy="38100"/>
                <wp:effectExtent l="0" t="114300" r="0" b="152400"/>
                <wp:wrapNone/>
                <wp:docPr id="187" name="Straight Arrow Connector 187"/>
                <wp:cNvGraphicFramePr/>
                <a:graphic xmlns:a="http://schemas.openxmlformats.org/drawingml/2006/main">
                  <a:graphicData uri="http://schemas.microsoft.com/office/word/2010/wordprocessingShape">
                    <wps:wsp>
                      <wps:cNvCnPr/>
                      <wps:spPr>
                        <a:xfrm flipH="1" flipV="1">
                          <a:off x="0" y="0"/>
                          <a:ext cx="685800" cy="381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87" o:spid="_x0000_s1026" type="#_x0000_t32" style="position:absolute;margin-left:398.25pt;margin-top:54.5pt;width:54pt;height:3pt;flip:x y;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lf34gEAABgEAAAOAAAAZHJzL2Uyb0RvYy54bWysU02P0zAQvSPxHyzfadKuWKKq6Qp1+Tgg&#10;qFiWu9cZN5b8pbFp0n/P2MkGBCuthLhYY4/f87w3493NaA07A0btXcvXq5ozcNJ32p1afv/t/auG&#10;s5iE64TxDlp+gchv9i9f7IawhY3vvekAGZG4uB1Cy/uUwraqouzBirjyARwllUcrEm3xVHUoBmK3&#10;ptrU9XU1eOwCegkx0untlOT7wq8UyPRFqQiJmZZTbamsWNaHvFb7ndieUIRey7kM8Q9VWKEdPbpQ&#10;3Yok2A/Uf1FZLdFHr9JKelt5pbSEooHUrOs/1Nz1IkDRQubEsNgU/x+t/Hw+ItMd9a55w5kTlpp0&#10;l1DoU5/YW0Q/sIN3joz0yPIdcmwIcUvAgzvivIvhiFn+qNAyZXT4SIS8RN9zlHMklo3F+cviPIyJ&#10;STq8bl43NfVHUuqqWVNIxNXEl7EBY/oA3rIctDzOBS6VTS+I86eYJuAjIIONy2sS2rxzHUuXQBJF&#10;VjY/kvNV1jSpKFG6GJiwX0GRP1TjVVFRJhMOBtlZ0EwJKcGlzcJEtzNMaWMWYP08cL6foVCmdgFv&#10;ngcviPKyd2kBW+08PkWQxvVcspruPzow6c4WPPjuUvpbrKHxKw2Zv0qe79/3Bf7rQ+9/AgAA//8D&#10;AFBLAwQUAAYACAAAACEA4js7QeAAAAALAQAADwAAAGRycy9kb3ducmV2LnhtbEyPwU7DMBBE70j8&#10;g7VI3KidKg0kxKkACaEeUKHlADcnXuKI2I5stw1/z3KC4848zc7U69mO7IghDt5JyBYCGLrO68H1&#10;Et72j1c3wGJSTqvRO5TwjRHWzflZrSrtT+4Vj7vUMwpxsVISTEpTxXnsDFoVF35CR96nD1YlOkPP&#10;dVAnCrcjXwpRcKsGRx+MmvDBYPe1O1gJ+bZo883+Xiw3Tx/PmTbbl/fApby8mO9ugSWc0x8Mv/Wp&#10;OjTUqfUHpyMbJVyXxYpQMkRJo4goRU5KS0q2EsCbmv/f0PwAAAD//wMAUEsBAi0AFAAGAAgAAAAh&#10;ALaDOJL+AAAA4QEAABMAAAAAAAAAAAAAAAAAAAAAAFtDb250ZW50X1R5cGVzXS54bWxQSwECLQAU&#10;AAYACAAAACEAOP0h/9YAAACUAQAACwAAAAAAAAAAAAAAAAAvAQAAX3JlbHMvLnJlbHNQSwECLQAU&#10;AAYACAAAACEAb/JX9+IBAAAYBAAADgAAAAAAAAAAAAAAAAAuAgAAZHJzL2Uyb0RvYy54bWxQSwEC&#10;LQAUAAYACAAAACEA4js7QeAAAAALAQAADwAAAAAAAAAAAAAAAAA8BAAAZHJzL2Rvd25yZXYueG1s&#10;UEsFBgAAAAAEAAQA8wAAAEkFAAAAAA==&#10;" strokecolor="#c0504d [3205]" strokeweight="3pt">
                <v:stroke endarrow="open"/>
                <v:shadow on="t" color="black" opacity="22937f" origin=",.5" offset="0,.63889mm"/>
              </v:shape>
            </w:pict>
          </mc:Fallback>
        </mc:AlternateContent>
      </w:r>
      <w:r w:rsidRPr="00BC30E1">
        <w:rPr>
          <w:noProof/>
          <w:bdr w:val="single" w:sz="4" w:space="0" w:color="auto"/>
        </w:rPr>
        <w:drawing>
          <wp:inline distT="0" distB="0" distL="0" distR="0" wp14:anchorId="4E590606" wp14:editId="48490579">
            <wp:extent cx="5943600" cy="866775"/>
            <wp:effectExtent l="0" t="0" r="0"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943600" cy="866775"/>
                    </a:xfrm>
                    <a:prstGeom prst="rect">
                      <a:avLst/>
                    </a:prstGeom>
                  </pic:spPr>
                </pic:pic>
              </a:graphicData>
            </a:graphic>
          </wp:inline>
        </w:drawing>
      </w:r>
    </w:p>
    <w:p w:rsidR="00F746D1" w:rsidRDefault="00F746D1" w:rsidP="00EA2ACC">
      <w:pPr>
        <w:pStyle w:val="NoSpacing"/>
        <w:rPr>
          <w:rFonts w:ascii="Arial" w:hAnsi="Arial" w:cs="Arial"/>
          <w:b/>
          <w:color w:val="0070C0"/>
          <w:sz w:val="28"/>
          <w:szCs w:val="28"/>
        </w:rPr>
      </w:pPr>
    </w:p>
    <w:p w:rsidR="00F746D1" w:rsidRDefault="00F746D1" w:rsidP="00BC30E1">
      <w:pPr>
        <w:pStyle w:val="NoSpacing"/>
        <w:rPr>
          <w:rFonts w:ascii="Arial" w:hAnsi="Arial" w:cs="Arial"/>
          <w:color w:val="000000" w:themeColor="text1"/>
          <w:sz w:val="24"/>
          <w:szCs w:val="24"/>
        </w:rPr>
      </w:pPr>
    </w:p>
    <w:p w:rsidR="00BC30E1" w:rsidRDefault="00BC30E1" w:rsidP="00BC30E1">
      <w:pPr>
        <w:pStyle w:val="NoSpacing"/>
        <w:numPr>
          <w:ilvl w:val="0"/>
          <w:numId w:val="48"/>
        </w:numPr>
        <w:rPr>
          <w:rFonts w:ascii="Arial" w:hAnsi="Arial" w:cs="Arial"/>
          <w:color w:val="000000" w:themeColor="text1"/>
          <w:sz w:val="24"/>
          <w:szCs w:val="24"/>
        </w:rPr>
      </w:pPr>
      <w:r>
        <w:rPr>
          <w:rFonts w:ascii="Arial" w:hAnsi="Arial" w:cs="Arial"/>
          <w:color w:val="000000" w:themeColor="text1"/>
          <w:sz w:val="24"/>
          <w:szCs w:val="24"/>
        </w:rPr>
        <w:t xml:space="preserve">On the NAF import page, enter the </w:t>
      </w:r>
      <w:r w:rsidR="00B309A0">
        <w:rPr>
          <w:rFonts w:ascii="Arial" w:hAnsi="Arial" w:cs="Arial"/>
          <w:color w:val="000000" w:themeColor="text1"/>
          <w:sz w:val="24"/>
          <w:szCs w:val="24"/>
        </w:rPr>
        <w:t xml:space="preserve">surname </w:t>
      </w:r>
      <w:del w:id="163" w:author="Rachel" w:date="2015-02-18T19:15:00Z">
        <w:r w:rsidR="00B309A0" w:rsidDel="00B26954">
          <w:rPr>
            <w:rFonts w:ascii="Arial" w:hAnsi="Arial" w:cs="Arial"/>
            <w:color w:val="000000" w:themeColor="text1"/>
            <w:sz w:val="24"/>
            <w:szCs w:val="24"/>
          </w:rPr>
          <w:delText xml:space="preserve">or first element of the name </w:delText>
        </w:r>
      </w:del>
      <w:r w:rsidR="00B309A0">
        <w:rPr>
          <w:rFonts w:ascii="Arial" w:hAnsi="Arial" w:cs="Arial"/>
          <w:color w:val="000000" w:themeColor="text1"/>
          <w:sz w:val="24"/>
          <w:szCs w:val="24"/>
        </w:rPr>
        <w:t xml:space="preserve">in the </w:t>
      </w:r>
      <w:r w:rsidR="00B309A0" w:rsidRPr="00B309A0">
        <w:rPr>
          <w:rFonts w:ascii="Arial" w:hAnsi="Arial" w:cs="Arial"/>
          <w:b/>
          <w:color w:val="000000" w:themeColor="text1"/>
          <w:sz w:val="24"/>
          <w:szCs w:val="24"/>
        </w:rPr>
        <w:t>Primary Name</w:t>
      </w:r>
      <w:r w:rsidR="00B309A0">
        <w:rPr>
          <w:rFonts w:ascii="Arial" w:hAnsi="Arial" w:cs="Arial"/>
          <w:color w:val="000000" w:themeColor="text1"/>
          <w:sz w:val="24"/>
          <w:szCs w:val="24"/>
        </w:rPr>
        <w:t xml:space="preserve"> field. Enter the forename in the </w:t>
      </w:r>
      <w:r w:rsidR="00B309A0" w:rsidRPr="00B309A0">
        <w:rPr>
          <w:rFonts w:ascii="Arial" w:hAnsi="Arial" w:cs="Arial"/>
          <w:b/>
          <w:color w:val="000000" w:themeColor="text1"/>
          <w:sz w:val="24"/>
          <w:szCs w:val="24"/>
        </w:rPr>
        <w:t>Rest of Name</w:t>
      </w:r>
      <w:r w:rsidR="00B309A0">
        <w:rPr>
          <w:rFonts w:ascii="Arial" w:hAnsi="Arial" w:cs="Arial"/>
          <w:color w:val="000000" w:themeColor="text1"/>
          <w:sz w:val="24"/>
          <w:szCs w:val="24"/>
        </w:rPr>
        <w:t xml:space="preserve"> field. Then click </w:t>
      </w:r>
      <w:r w:rsidR="00B309A0" w:rsidRPr="00B309A0">
        <w:rPr>
          <w:rFonts w:ascii="Arial" w:hAnsi="Arial" w:cs="Arial"/>
          <w:b/>
          <w:color w:val="000000" w:themeColor="text1"/>
          <w:sz w:val="24"/>
          <w:szCs w:val="24"/>
        </w:rPr>
        <w:t>Search</w:t>
      </w:r>
      <w:r w:rsidR="00B309A0">
        <w:rPr>
          <w:rFonts w:ascii="Arial" w:hAnsi="Arial" w:cs="Arial"/>
          <w:color w:val="000000" w:themeColor="text1"/>
          <w:sz w:val="24"/>
          <w:szCs w:val="24"/>
        </w:rPr>
        <w:t>.</w:t>
      </w:r>
    </w:p>
    <w:p w:rsidR="00B309A0" w:rsidRDefault="00B309A0" w:rsidP="00B309A0">
      <w:pPr>
        <w:pStyle w:val="NoSpacing"/>
        <w:rPr>
          <w:rFonts w:ascii="Arial" w:hAnsi="Arial" w:cs="Arial"/>
          <w:color w:val="000000" w:themeColor="text1"/>
          <w:sz w:val="24"/>
          <w:szCs w:val="24"/>
        </w:rPr>
      </w:pPr>
    </w:p>
    <w:p w:rsidR="00B309A0" w:rsidRDefault="00BE7025" w:rsidP="00B309A0">
      <w:pPr>
        <w:pStyle w:val="NoSpacing"/>
        <w:ind w:left="720"/>
        <w:rPr>
          <w:rFonts w:ascii="Arial" w:hAnsi="Arial" w:cs="Arial"/>
          <w:color w:val="000000" w:themeColor="text1"/>
          <w:sz w:val="24"/>
          <w:szCs w:val="24"/>
        </w:rPr>
      </w:pPr>
      <w:r>
        <w:rPr>
          <w:noProof/>
        </w:rPr>
        <mc:AlternateContent>
          <mc:Choice Requires="wps">
            <w:drawing>
              <wp:anchor distT="0" distB="0" distL="114300" distR="114300" simplePos="0" relativeHeight="251780096" behindDoc="0" locked="0" layoutInCell="1" allowOverlap="1">
                <wp:simplePos x="0" y="0"/>
                <wp:positionH relativeFrom="column">
                  <wp:posOffset>1181100</wp:posOffset>
                </wp:positionH>
                <wp:positionV relativeFrom="paragraph">
                  <wp:posOffset>1466850</wp:posOffset>
                </wp:positionV>
                <wp:extent cx="476250" cy="76200"/>
                <wp:effectExtent l="57150" t="76200" r="0" b="152400"/>
                <wp:wrapNone/>
                <wp:docPr id="211" name="Straight Arrow Connector 211"/>
                <wp:cNvGraphicFramePr/>
                <a:graphic xmlns:a="http://schemas.openxmlformats.org/drawingml/2006/main">
                  <a:graphicData uri="http://schemas.microsoft.com/office/word/2010/wordprocessingShape">
                    <wps:wsp>
                      <wps:cNvCnPr/>
                      <wps:spPr>
                        <a:xfrm flipH="1">
                          <a:off x="0" y="0"/>
                          <a:ext cx="476250" cy="762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211" o:spid="_x0000_s1026" type="#_x0000_t32" style="position:absolute;margin-left:93pt;margin-top:115.5pt;width:37.5pt;height:6pt;flip:x;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CLE4QEAAA4EAAAOAAAAZHJzL2Uyb0RvYy54bWysU9uO0zAQfUfiHyy/06QBFhQ1XaEulwcE&#10;Fbt8gNcZN5Z809g0zd8zdrIBwUorIV4s2zPneM6Z8e76Yg07A0btXce3m5ozcNL32p06/v3uw4u3&#10;nMUkXC+Md9DxCSK/3j9/thtDC40fvOkBGZG42I6h40NKoa2qKAewIm58AEdB5dGKREc8VT2Kkdit&#10;qZq6vqpGj31ALyFGur2Zg3xf+JUCmb4qFSEx03GqLZUVy3qf12q/E+0JRRi0XMoQ/1CFFdrRoyvV&#10;jUiC/UD9F5XVEn30Km2kt5VXSksoGkjNtv5Dze0gAhQtZE4Mq03x/9HKL+cjMt13vNluOXPCUpNu&#10;Ewp9GhJ7h+hHdvDOkZEeWc4hx8YQWwIe3BGXUwxHzPIvCi1TRodPNAzFEJLILsXvafUbLolJunz1&#10;5qp5TV2RFKJtXdpRzSyZLWBMH8Fbljcdj0tZaz3zC+L8OSaqg4APgAw2Lq9JaPPe9SxNgYSJrCcr&#10;oNwcr7KSufayS5OBGfsNFLlCNb4sKso8wsEgOwuaJCEluNSsTJSdYUobswLrp4FLfoZCmdUV3DwN&#10;XhHlZe/SCrbaeXyMIF1K+0i8mvMfHJh1ZwvufT+VrhZraOiKV8sHyVP9+7nAf33j/U8AAAD//wMA&#10;UEsDBBQABgAIAAAAIQBZJmMd3gAAAAsBAAAPAAAAZHJzL2Rvd25yZXYueG1sTI/BTsMwEETvSPyD&#10;tUjcqJMURVWIU1WIXhCXthRx3MZLEojXVew24e/ZnujtjXY0O1MuJ9erMw2h82wgnSWgiGtvO24M&#10;vO/WDwtQISJb7D2TgV8KsKxub0osrB95Q+dtbJSEcCjQQBvjsdA61C05DDN/JJbblx8cRpFDo+2A&#10;o4S7XmdJkmuHHcuHFo/03FL9sz05A93L+GFX4+d+t3f27Xu9eU2DRWPu76bVE6hIU/w3w6W+VIdK&#10;Oh38iW1QvehFLluigWyeCogjyy9wEHicJ6CrUl9vqP4AAAD//wMAUEsBAi0AFAAGAAgAAAAhALaD&#10;OJL+AAAA4QEAABMAAAAAAAAAAAAAAAAAAAAAAFtDb250ZW50X1R5cGVzXS54bWxQSwECLQAUAAYA&#10;CAAAACEAOP0h/9YAAACUAQAACwAAAAAAAAAAAAAAAAAvAQAAX3JlbHMvLnJlbHNQSwECLQAUAAYA&#10;CAAAACEAFeAixOEBAAAOBAAADgAAAAAAAAAAAAAAAAAuAgAAZHJzL2Uyb0RvYy54bWxQSwECLQAU&#10;AAYACAAAACEAWSZjHd4AAAALAQAADwAAAAAAAAAAAAAAAAA7BAAAZHJzL2Rvd25yZXYueG1sUEsF&#10;BgAAAAAEAAQA8wAAAEYFAAAAAA==&#10;" strokecolor="#c0504d [3205]" strokeweight="3pt">
                <v:stroke endarrow="open"/>
                <v:shadow on="t" color="black" opacity="22937f" origin=",.5" offset="0,.63889mm"/>
              </v:shape>
            </w:pict>
          </mc:Fallback>
        </mc:AlternateContent>
      </w:r>
      <w:r w:rsidR="00B309A0" w:rsidRPr="00B309A0">
        <w:rPr>
          <w:noProof/>
          <w:bdr w:val="single" w:sz="4" w:space="0" w:color="auto"/>
        </w:rPr>
        <w:drawing>
          <wp:inline distT="0" distB="0" distL="0" distR="0" wp14:anchorId="287400D3" wp14:editId="05505C8C">
            <wp:extent cx="5943600" cy="179578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943600" cy="1795780"/>
                    </a:xfrm>
                    <a:prstGeom prst="rect">
                      <a:avLst/>
                    </a:prstGeom>
                  </pic:spPr>
                </pic:pic>
              </a:graphicData>
            </a:graphic>
          </wp:inline>
        </w:drawing>
      </w:r>
    </w:p>
    <w:p w:rsidR="00B309A0" w:rsidRDefault="00B309A0" w:rsidP="00B309A0">
      <w:pPr>
        <w:pStyle w:val="NoSpacing"/>
        <w:ind w:left="720"/>
        <w:rPr>
          <w:rFonts w:ascii="Arial" w:hAnsi="Arial" w:cs="Arial"/>
          <w:color w:val="000000" w:themeColor="text1"/>
          <w:sz w:val="24"/>
          <w:szCs w:val="24"/>
        </w:rPr>
      </w:pPr>
    </w:p>
    <w:p w:rsidR="00B309A0" w:rsidRDefault="00B309A0" w:rsidP="00B309A0">
      <w:pPr>
        <w:pStyle w:val="NoSpacing"/>
        <w:numPr>
          <w:ilvl w:val="0"/>
          <w:numId w:val="48"/>
        </w:numPr>
        <w:rPr>
          <w:rFonts w:ascii="Arial" w:hAnsi="Arial" w:cs="Arial"/>
          <w:color w:val="000000" w:themeColor="text1"/>
          <w:sz w:val="24"/>
          <w:szCs w:val="24"/>
        </w:rPr>
      </w:pPr>
      <w:r>
        <w:rPr>
          <w:rFonts w:ascii="Arial" w:hAnsi="Arial" w:cs="Arial"/>
          <w:color w:val="000000" w:themeColor="text1"/>
          <w:sz w:val="24"/>
          <w:szCs w:val="24"/>
        </w:rPr>
        <w:t xml:space="preserve">Click the </w:t>
      </w:r>
      <w:r w:rsidRPr="00BE7025">
        <w:rPr>
          <w:rFonts w:ascii="Arial" w:hAnsi="Arial" w:cs="Arial"/>
          <w:b/>
          <w:color w:val="000000" w:themeColor="text1"/>
          <w:sz w:val="24"/>
          <w:szCs w:val="24"/>
        </w:rPr>
        <w:t>Select</w:t>
      </w:r>
      <w:r>
        <w:rPr>
          <w:rFonts w:ascii="Arial" w:hAnsi="Arial" w:cs="Arial"/>
          <w:color w:val="000000" w:themeColor="text1"/>
          <w:sz w:val="24"/>
          <w:szCs w:val="24"/>
        </w:rPr>
        <w:t xml:space="preserve"> button to the left of the matching record in the</w:t>
      </w:r>
      <w:r w:rsidR="00A92F1F">
        <w:rPr>
          <w:rFonts w:ascii="Arial" w:hAnsi="Arial" w:cs="Arial"/>
          <w:color w:val="000000" w:themeColor="text1"/>
          <w:sz w:val="24"/>
          <w:szCs w:val="24"/>
        </w:rPr>
        <w:t xml:space="preserve"> search </w:t>
      </w:r>
      <w:r>
        <w:rPr>
          <w:rFonts w:ascii="Arial" w:hAnsi="Arial" w:cs="Arial"/>
          <w:color w:val="000000" w:themeColor="text1"/>
          <w:sz w:val="24"/>
          <w:szCs w:val="24"/>
        </w:rPr>
        <w:t>results list.</w:t>
      </w:r>
    </w:p>
    <w:p w:rsidR="00B309A0" w:rsidRDefault="00B309A0" w:rsidP="00B309A0">
      <w:pPr>
        <w:pStyle w:val="NoSpacing"/>
        <w:rPr>
          <w:rFonts w:ascii="Arial" w:hAnsi="Arial" w:cs="Arial"/>
          <w:color w:val="000000" w:themeColor="text1"/>
          <w:sz w:val="24"/>
          <w:szCs w:val="24"/>
        </w:rPr>
      </w:pPr>
    </w:p>
    <w:p w:rsidR="00B309A0" w:rsidRDefault="00B309A0" w:rsidP="00B309A0">
      <w:pPr>
        <w:pStyle w:val="NoSpacing"/>
        <w:ind w:left="720"/>
        <w:rPr>
          <w:rFonts w:ascii="Arial" w:hAnsi="Arial" w:cs="Arial"/>
          <w:color w:val="000000" w:themeColor="text1"/>
          <w:sz w:val="24"/>
          <w:szCs w:val="24"/>
        </w:rPr>
      </w:pPr>
      <w:r>
        <w:rPr>
          <w:noProof/>
        </w:rPr>
        <mc:AlternateContent>
          <mc:Choice Requires="wps">
            <w:drawing>
              <wp:anchor distT="0" distB="0" distL="114300" distR="114300" simplePos="0" relativeHeight="251768832" behindDoc="0" locked="0" layoutInCell="1" allowOverlap="1">
                <wp:simplePos x="0" y="0"/>
                <wp:positionH relativeFrom="column">
                  <wp:posOffset>990600</wp:posOffset>
                </wp:positionH>
                <wp:positionV relativeFrom="paragraph">
                  <wp:posOffset>69850</wp:posOffset>
                </wp:positionV>
                <wp:extent cx="323850" cy="190500"/>
                <wp:effectExtent l="57150" t="38100" r="38100" b="95250"/>
                <wp:wrapNone/>
                <wp:docPr id="190" name="Straight Arrow Connector 190"/>
                <wp:cNvGraphicFramePr/>
                <a:graphic xmlns:a="http://schemas.openxmlformats.org/drawingml/2006/main">
                  <a:graphicData uri="http://schemas.microsoft.com/office/word/2010/wordprocessingShape">
                    <wps:wsp>
                      <wps:cNvCnPr/>
                      <wps:spPr>
                        <a:xfrm flipH="1">
                          <a:off x="0" y="0"/>
                          <a:ext cx="323850" cy="1905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90" o:spid="_x0000_s1026" type="#_x0000_t32" style="position:absolute;margin-left:78pt;margin-top:5.5pt;width:25.5pt;height:15pt;flip:x;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KYp3gEAAA8EAAAOAAAAZHJzL2Uyb0RvYy54bWysU9tu1DAUfEfiHyy/s8mmKirRZiu05fKA&#10;YNXCB7iOvbHkm44Pm+zfc+ykAQFSJcSL5cuZ8cz4eHc7OcvOCpIJvuPbTc2Z8jL0xp86/u3r+1c3&#10;nCUUvhc2eNXxi0r8dv/yxW6MrWrCEGyvgBGJT+0YOz4gxraqkhyUE2kTovJ0qAM4gbSEU9WDGInd&#10;2aqp69fVGKCPEKRKiXbv5kO+L/xaK4lftE4Kme04acMyQhkf81jtd6I9gYiDkYsM8Q8qnDCeLl2p&#10;7gQK9h3MH1TOSAgpaNzI4KqgtZGqeCA32/o3Nw+DiKp4oXBSXGNK/49Wfj4fgZme3u4N5eOFo0d6&#10;QBDmNCB7CxBGdgjeU5ABWK6hxMaYWgIe/BGWVYpHyPYnDY5pa+JHIiyBkEU2lbwva95qQiZp86q5&#10;urmmWyUdEfV1XdirmSbTRUj4QQXH8qTjadG1CpqvEOdPCUkIAZ8AGWx9HlEY+873DC+RnIlsKFug&#10;2nxeZSuz+DLDi1Uz9l5piiWLLDZKQ6qDBXYW1EpCSuWxWZmoOsO0sXYF1s8Dl/oMVaVZV3DzPHhF&#10;lJuDxxXsjA/wNwKctotkPdc/JTD7zhE8hv5SnrVEQ11Xslp+SG7rX9cF/vMf738AAAD//wMAUEsD&#10;BBQABgAIAAAAIQCr6+ne3AAAAAkBAAAPAAAAZHJzL2Rvd25yZXYueG1sTE/BTsJAEL2T8A+bMfEG&#10;2xJFU7slhMjFeAHEeBy6Y1vtzjbdhda/dzzJad6beXnzXr4aXasu1IfGs4F0noAiLr1tuDLwdtjO&#10;HkGFiGyx9UwGfijAqphOcsysH3hHl32slJhwyNBAHWOXaR3KmhyGue+I5fbpe4dRaF9p2+Mg5q7V&#10;iyRZaocNy4caO9rUVH7vz85A8zy82/XwcTwcnX392u5e0mDRmNubcf0EKtIY/8XwF1+iQyGZTv7M&#10;NqhW+P1SukQBqUwRLJIHAScDd7LQRa6vGxS/AAAA//8DAFBLAQItABQABgAIAAAAIQC2gziS/gAA&#10;AOEBAAATAAAAAAAAAAAAAAAAAAAAAABbQ29udGVudF9UeXBlc10ueG1sUEsBAi0AFAAGAAgAAAAh&#10;ADj9If/WAAAAlAEAAAsAAAAAAAAAAAAAAAAALwEAAF9yZWxzLy5yZWxzUEsBAi0AFAAGAAgAAAAh&#10;AAt4pineAQAADwQAAA4AAAAAAAAAAAAAAAAALgIAAGRycy9lMm9Eb2MueG1sUEsBAi0AFAAGAAgA&#10;AAAhAKvr6d7cAAAACQEAAA8AAAAAAAAAAAAAAAAAOAQAAGRycy9kb3ducmV2LnhtbFBLBQYAAAAA&#10;BAAEAPMAAABBBQAAAAA=&#10;" strokecolor="#c0504d [3205]" strokeweight="3pt">
                <v:stroke endarrow="open"/>
                <v:shadow on="t" color="black" opacity="22937f" origin=",.5" offset="0,.63889mm"/>
              </v:shape>
            </w:pict>
          </mc:Fallback>
        </mc:AlternateContent>
      </w:r>
      <w:r w:rsidRPr="00B309A0">
        <w:rPr>
          <w:noProof/>
          <w:bdr w:val="single" w:sz="4" w:space="0" w:color="auto"/>
        </w:rPr>
        <w:drawing>
          <wp:inline distT="0" distB="0" distL="0" distR="0" wp14:anchorId="241820BF" wp14:editId="4CACF569">
            <wp:extent cx="5943600" cy="196596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943600" cy="1965960"/>
                    </a:xfrm>
                    <a:prstGeom prst="rect">
                      <a:avLst/>
                    </a:prstGeom>
                  </pic:spPr>
                </pic:pic>
              </a:graphicData>
            </a:graphic>
          </wp:inline>
        </w:drawing>
      </w:r>
    </w:p>
    <w:p w:rsidR="00B309A0" w:rsidRDefault="00B309A0" w:rsidP="00B309A0">
      <w:pPr>
        <w:pStyle w:val="NoSpacing"/>
        <w:rPr>
          <w:rFonts w:ascii="Arial" w:hAnsi="Arial" w:cs="Arial"/>
          <w:color w:val="000000" w:themeColor="text1"/>
          <w:sz w:val="24"/>
          <w:szCs w:val="24"/>
        </w:rPr>
      </w:pPr>
    </w:p>
    <w:p w:rsidR="00B309A0" w:rsidRDefault="00B309A0" w:rsidP="00B309A0">
      <w:pPr>
        <w:pStyle w:val="NoSpacing"/>
        <w:numPr>
          <w:ilvl w:val="0"/>
          <w:numId w:val="48"/>
        </w:numPr>
        <w:rPr>
          <w:rFonts w:ascii="Arial" w:hAnsi="Arial" w:cs="Arial"/>
          <w:color w:val="000000" w:themeColor="text1"/>
          <w:sz w:val="24"/>
          <w:szCs w:val="24"/>
        </w:rPr>
      </w:pPr>
      <w:r>
        <w:rPr>
          <w:rFonts w:ascii="Arial" w:hAnsi="Arial" w:cs="Arial"/>
          <w:color w:val="000000" w:themeColor="text1"/>
          <w:sz w:val="24"/>
          <w:szCs w:val="24"/>
        </w:rPr>
        <w:t xml:space="preserve">Click the blue </w:t>
      </w:r>
      <w:r w:rsidRPr="00A92F1F">
        <w:rPr>
          <w:rFonts w:ascii="Arial" w:hAnsi="Arial" w:cs="Arial"/>
          <w:b/>
          <w:color w:val="000000" w:themeColor="text1"/>
          <w:sz w:val="24"/>
          <w:szCs w:val="24"/>
        </w:rPr>
        <w:t>Import</w:t>
      </w:r>
      <w:r>
        <w:rPr>
          <w:rFonts w:ascii="Arial" w:hAnsi="Arial" w:cs="Arial"/>
          <w:color w:val="000000" w:themeColor="text1"/>
          <w:sz w:val="24"/>
          <w:szCs w:val="24"/>
        </w:rPr>
        <w:t xml:space="preserve"> button at the </w:t>
      </w:r>
      <w:del w:id="164" w:author="Rachel" w:date="2015-02-18T19:16:00Z">
        <w:r w:rsidDel="00B26954">
          <w:rPr>
            <w:rFonts w:ascii="Arial" w:hAnsi="Arial" w:cs="Arial"/>
            <w:color w:val="000000" w:themeColor="text1"/>
            <w:sz w:val="24"/>
            <w:szCs w:val="24"/>
          </w:rPr>
          <w:delText xml:space="preserve">upper </w:delText>
        </w:r>
      </w:del>
      <w:r>
        <w:rPr>
          <w:rFonts w:ascii="Arial" w:hAnsi="Arial" w:cs="Arial"/>
          <w:color w:val="000000" w:themeColor="text1"/>
          <w:sz w:val="24"/>
          <w:szCs w:val="24"/>
        </w:rPr>
        <w:t>right of the screen.</w:t>
      </w:r>
    </w:p>
    <w:p w:rsidR="00B309A0" w:rsidRDefault="00B309A0" w:rsidP="00B309A0">
      <w:pPr>
        <w:pStyle w:val="NoSpacing"/>
        <w:rPr>
          <w:rFonts w:ascii="Arial" w:hAnsi="Arial" w:cs="Arial"/>
          <w:color w:val="000000" w:themeColor="text1"/>
          <w:sz w:val="24"/>
          <w:szCs w:val="24"/>
        </w:rPr>
      </w:pPr>
    </w:p>
    <w:p w:rsidR="00B309A0" w:rsidRDefault="00B309A0" w:rsidP="00B309A0">
      <w:pPr>
        <w:pStyle w:val="NoSpacing"/>
        <w:ind w:left="720"/>
        <w:rPr>
          <w:rFonts w:ascii="Arial" w:hAnsi="Arial" w:cs="Arial"/>
          <w:color w:val="000000" w:themeColor="text1"/>
          <w:sz w:val="24"/>
          <w:szCs w:val="24"/>
        </w:rPr>
      </w:pPr>
      <w:r>
        <w:rPr>
          <w:noProof/>
        </w:rPr>
        <w:lastRenderedPageBreak/>
        <mc:AlternateContent>
          <mc:Choice Requires="wps">
            <w:drawing>
              <wp:anchor distT="0" distB="0" distL="114300" distR="114300" simplePos="0" relativeHeight="251769856" behindDoc="0" locked="0" layoutInCell="1" allowOverlap="1">
                <wp:simplePos x="0" y="0"/>
                <wp:positionH relativeFrom="column">
                  <wp:posOffset>3886200</wp:posOffset>
                </wp:positionH>
                <wp:positionV relativeFrom="paragraph">
                  <wp:posOffset>489585</wp:posOffset>
                </wp:positionV>
                <wp:extent cx="581025" cy="28575"/>
                <wp:effectExtent l="0" t="114300" r="0" b="161925"/>
                <wp:wrapNone/>
                <wp:docPr id="192" name="Straight Arrow Connector 192"/>
                <wp:cNvGraphicFramePr/>
                <a:graphic xmlns:a="http://schemas.openxmlformats.org/drawingml/2006/main">
                  <a:graphicData uri="http://schemas.microsoft.com/office/word/2010/wordprocessingShape">
                    <wps:wsp>
                      <wps:cNvCnPr/>
                      <wps:spPr>
                        <a:xfrm>
                          <a:off x="0" y="0"/>
                          <a:ext cx="581025" cy="285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92" o:spid="_x0000_s1026" type="#_x0000_t32" style="position:absolute;margin-left:306pt;margin-top:38.55pt;width:45.75pt;height:2.2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XT92gEAAAQEAAAOAAAAZHJzL2Uyb0RvYy54bWysU8GO0zAQvSPxD5bvNGlQoVRNV6gLXBBU&#10;u/ABXsduLNkea2ya9O8ZO9ksAqSVEJdJ7PGbee95vL8ZnWUXhdGAb/l6VXOmvITO+HPLv3/7+GrL&#10;WUzCd8KCVy2/qshvDi9f7IewUw30YDuFjIr4uBtCy/uUwq6qouyVE3EFQXlKakAnEi3xXHUoBqru&#10;bNXU9ZtqAOwCglQx0u7tlOSHUl9rJdNXraNKzLacuKUSscSHHKvDXuzOKEJv5ExD/AMLJ4ynpkup&#10;W5EE+4Hmj1LOSIQIOq0kuAq0NlIVDaRmXf+m5r4XQRUtZE4Mi03x/5WVXy4nZKaju3vXcOaFo0u6&#10;TyjMuU/sPSIM7Ajek5GALJ8hx4YQdwQ8+hPOqxhOmOWPGl3+kjA2Fpevi8tqTEzS5ma7rpsNZ5JS&#10;zXbzdpNLVk/YgDF9UuBY/ml5nMksLNbFaHH5HNMEfATkxtbnmISxH3zH0jWQHJFVzE1yvsr8J8bl&#10;L12tmrB3SpMXxPF16VGmUB0tsoug+RFSKp+KA0TXejqdYdpYuwDr54Hz+QxVZUIXcPM8eEGUzuDT&#10;AnbGA/6tQBrXs3g9nX90YNKdLXiA7lruslhDo1YuZH4WeZZ/XRf40+M9/AQAAP//AwBQSwMEFAAG&#10;AAgAAAAhAHG7i9TeAAAACQEAAA8AAABkcnMvZG93bnJldi54bWxMj81OwzAQhO9IvIO1SNyo46I6&#10;VcimAiR6QEKIwAO48ZJE+Ce13TZ9e8yJHkczmvmm3szWsCOFOHqHIBYFMHKd16PrEb4+X+7WwGJS&#10;TivjHSGcKcKmub6qVaX9yX3QsU09yyUuVgphSGmqOI/dQFbFhZ/IZe/bB6tSlqHnOqhTLreGL4tC&#10;cqtGlxcGNdHzQN1Pe7AIT+8qyC31Yt+vzDbtX8/yLbWItzfz4wOwRHP6D8MffkaHJjPt/MHpyAyC&#10;FMv8JSGUpQCWA2VxvwK2Q1gLCbyp+eWD5hcAAP//AwBQSwECLQAUAAYACAAAACEAtoM4kv4AAADh&#10;AQAAEwAAAAAAAAAAAAAAAAAAAAAAW0NvbnRlbnRfVHlwZXNdLnhtbFBLAQItABQABgAIAAAAIQA4&#10;/SH/1gAAAJQBAAALAAAAAAAAAAAAAAAAAC8BAABfcmVscy8ucmVsc1BLAQItABQABgAIAAAAIQAJ&#10;7XT92gEAAAQEAAAOAAAAAAAAAAAAAAAAAC4CAABkcnMvZTJvRG9jLnhtbFBLAQItABQABgAIAAAA&#10;IQBxu4vU3gAAAAkBAAAPAAAAAAAAAAAAAAAAADQEAABkcnMvZG93bnJldi54bWxQSwUGAAAAAAQA&#10;BADzAAAAPwUAAAAA&#10;" strokecolor="#c0504d [3205]" strokeweight="3pt">
                <v:stroke endarrow="open"/>
                <v:shadow on="t" color="black" opacity="22937f" origin=",.5" offset="0,.63889mm"/>
              </v:shape>
            </w:pict>
          </mc:Fallback>
        </mc:AlternateContent>
      </w:r>
      <w:r w:rsidRPr="00B309A0">
        <w:rPr>
          <w:noProof/>
          <w:bdr w:val="single" w:sz="4" w:space="0" w:color="auto"/>
        </w:rPr>
        <w:drawing>
          <wp:inline distT="0" distB="0" distL="0" distR="0" wp14:anchorId="250076A4" wp14:editId="1DD432D8">
            <wp:extent cx="5943600" cy="1214755"/>
            <wp:effectExtent l="0" t="0" r="0" b="444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943600" cy="1214755"/>
                    </a:xfrm>
                    <a:prstGeom prst="rect">
                      <a:avLst/>
                    </a:prstGeom>
                  </pic:spPr>
                </pic:pic>
              </a:graphicData>
            </a:graphic>
          </wp:inline>
        </w:drawing>
      </w:r>
    </w:p>
    <w:p w:rsidR="00B309A0" w:rsidRDefault="00B309A0" w:rsidP="00B309A0">
      <w:pPr>
        <w:pStyle w:val="NoSpacing"/>
        <w:rPr>
          <w:rFonts w:ascii="Arial" w:hAnsi="Arial" w:cs="Arial"/>
          <w:color w:val="000000" w:themeColor="text1"/>
          <w:sz w:val="24"/>
          <w:szCs w:val="24"/>
        </w:rPr>
      </w:pPr>
    </w:p>
    <w:p w:rsidR="00B309A0" w:rsidRPr="000B65A1" w:rsidRDefault="00B309A0" w:rsidP="00B309A0">
      <w:pPr>
        <w:pStyle w:val="NoSpacing"/>
        <w:numPr>
          <w:ilvl w:val="0"/>
          <w:numId w:val="48"/>
        </w:numPr>
        <w:rPr>
          <w:rFonts w:ascii="Arial" w:hAnsi="Arial" w:cs="Arial"/>
          <w:color w:val="000000" w:themeColor="text1"/>
          <w:sz w:val="24"/>
          <w:szCs w:val="24"/>
        </w:rPr>
      </w:pPr>
      <w:r>
        <w:rPr>
          <w:rFonts w:ascii="Arial" w:hAnsi="Arial" w:cs="Arial"/>
          <w:noProof/>
          <w:sz w:val="24"/>
          <w:szCs w:val="24"/>
        </w:rPr>
        <w:t xml:space="preserve">ArchivesSpace will import the file, creating a log of import actions. When the file has been imported, a message </w:t>
      </w:r>
      <w:r w:rsidR="00BE7025">
        <w:rPr>
          <w:rFonts w:ascii="Arial" w:hAnsi="Arial" w:cs="Arial"/>
          <w:noProof/>
          <w:sz w:val="24"/>
          <w:szCs w:val="24"/>
        </w:rPr>
        <w:t xml:space="preserve">in green </w:t>
      </w:r>
      <w:r>
        <w:rPr>
          <w:rFonts w:ascii="Arial" w:hAnsi="Arial" w:cs="Arial"/>
          <w:noProof/>
          <w:sz w:val="24"/>
          <w:szCs w:val="24"/>
        </w:rPr>
        <w:t>indicating that the import job has completed will appear at the left of the screen.</w:t>
      </w:r>
    </w:p>
    <w:p w:rsidR="00BC30E1" w:rsidRDefault="00BC30E1" w:rsidP="00B309A0">
      <w:pPr>
        <w:pStyle w:val="NoSpacing"/>
        <w:rPr>
          <w:rFonts w:ascii="Arial" w:hAnsi="Arial" w:cs="Arial"/>
          <w:color w:val="000000" w:themeColor="text1"/>
          <w:sz w:val="24"/>
          <w:szCs w:val="24"/>
        </w:rPr>
      </w:pPr>
    </w:p>
    <w:p w:rsidR="00B309A0" w:rsidRDefault="003F264B" w:rsidP="00B309A0">
      <w:pPr>
        <w:pStyle w:val="NoSpacing"/>
        <w:ind w:left="720"/>
        <w:rPr>
          <w:rFonts w:ascii="Arial" w:hAnsi="Arial" w:cs="Arial"/>
          <w:color w:val="000000" w:themeColor="text1"/>
          <w:sz w:val="24"/>
          <w:szCs w:val="24"/>
        </w:rPr>
      </w:pPr>
      <w:r>
        <w:rPr>
          <w:noProof/>
        </w:rPr>
        <mc:AlternateContent>
          <mc:Choice Requires="wps">
            <w:drawing>
              <wp:anchor distT="0" distB="0" distL="114300" distR="114300" simplePos="0" relativeHeight="251770880" behindDoc="0" locked="0" layoutInCell="1" allowOverlap="1">
                <wp:simplePos x="0" y="0"/>
                <wp:positionH relativeFrom="column">
                  <wp:posOffset>1609725</wp:posOffset>
                </wp:positionH>
                <wp:positionV relativeFrom="paragraph">
                  <wp:posOffset>619125</wp:posOffset>
                </wp:positionV>
                <wp:extent cx="409575" cy="19050"/>
                <wp:effectExtent l="57150" t="114300" r="0" b="171450"/>
                <wp:wrapNone/>
                <wp:docPr id="194" name="Straight Arrow Connector 194"/>
                <wp:cNvGraphicFramePr/>
                <a:graphic xmlns:a="http://schemas.openxmlformats.org/drawingml/2006/main">
                  <a:graphicData uri="http://schemas.microsoft.com/office/word/2010/wordprocessingShape">
                    <wps:wsp>
                      <wps:cNvCnPr/>
                      <wps:spPr>
                        <a:xfrm flipH="1">
                          <a:off x="0" y="0"/>
                          <a:ext cx="409575" cy="190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94" o:spid="_x0000_s1026" type="#_x0000_t32" style="position:absolute;margin-left:126.75pt;margin-top:48.75pt;width:32.25pt;height:1.5pt;flip:x;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Q3G4QEAAA4EAAAOAAAAZHJzL2Uyb0RvYy54bWysU9tuEzEUfEfiHyy/k92EBkiUTYVSLg+I&#10;RrR8gOu1s5Z80/Ehm/17jr3bBQFSpYoXy5cz45nx8e764iw7K0gm+IYvFzVnysvQGn9q+Pf7j6/e&#10;cZZQ+FbY4FXDB5X49f7li10ft2oVumBbBYxIfNr2seEdYtxWVZKdciItQlSeDnUAJ5CWcKpaED2x&#10;O1ut6vpN1QdoIwSpUqLdm/GQ7wu/1krirdZJIbMNJ21YRijjQx6r/U5sTyBiZ+QkQzxDhRPG06Uz&#10;1Y1AwX6A+YvKGQkhBY0LGVwVtDZSFQ/kZln/4eauE1EVLxROinNM6f/Ryq/nIzDT0tttrjjzwtEj&#10;3SEIc+qQvQcIPTsE7ynIACzXUGJ9TFsCHvwRplWKR8j2Lxoc09bEz0RYAiGL7FLyHua81QWZpM2r&#10;erN+u+ZM0tFyU6/Lc1QjS2aLkPCTCo7lScPTJGvWM94gzl8Skg4CPgIy2Po8ojD2g28ZDpGMiewn&#10;O6DafF5lJ6P2MsPBqhH7TWlKhTS+Li5KP6qDBXYW1ElCSuVxNTNRdYZpY+0MrJ8GTvUZqkqvzuDV&#10;0+AZUW4OHmewMz7Avwjwspwk67H+MYHRd47gIbRDedUSDTVdyWr6ILmrf18X+K9vvP8JAAD//wMA&#10;UEsDBBQABgAIAAAAIQCLDNjs3wAAAAoBAAAPAAAAZHJzL2Rvd25yZXYueG1sTI/BTsMwDIbvSLxD&#10;ZCRuLO2mwihNpwmxC+KyjSGOXmPaQuNUTbaWt8ec4GRZ/vT7+4vV5Dp1piG0ng2kswQUceVty7WB&#10;1/3mZgkqRGSLnWcy8E0BVuXlRYG59SNv6byLtZIQDjkaaGLsc61D1ZDDMPM9sdw+/OAwyjrU2g44&#10;Srjr9DxJbrXDluVDgz09NlR97U7OQPs0vtn1+H7YH5x9+dxsn9Ng0Zjrq2n9ACrSFP9g+NUXdSjF&#10;6ehPbIPqDMyzRSaogfs7mQIs0qWUOwqZJBnostD/K5Q/AAAA//8DAFBLAQItABQABgAIAAAAIQC2&#10;gziS/gAAAOEBAAATAAAAAAAAAAAAAAAAAAAAAABbQ29udGVudF9UeXBlc10ueG1sUEsBAi0AFAAG&#10;AAgAAAAhADj9If/WAAAAlAEAAAsAAAAAAAAAAAAAAAAALwEAAF9yZWxzLy5yZWxzUEsBAi0AFAAG&#10;AAgAAAAhAO/xDcbhAQAADgQAAA4AAAAAAAAAAAAAAAAALgIAAGRycy9lMm9Eb2MueG1sUEsBAi0A&#10;FAAGAAgAAAAhAIsM2OzfAAAACgEAAA8AAAAAAAAAAAAAAAAAOwQAAGRycy9kb3ducmV2LnhtbFBL&#10;BQYAAAAABAAEAPMAAABHBQAAAAA=&#10;" strokecolor="#c0504d [3205]" strokeweight="3pt">
                <v:stroke endarrow="open"/>
                <v:shadow on="t" color="black" opacity="22937f" origin=",.5" offset="0,.63889mm"/>
              </v:shape>
            </w:pict>
          </mc:Fallback>
        </mc:AlternateContent>
      </w:r>
      <w:r w:rsidR="00B309A0" w:rsidRPr="00B309A0">
        <w:rPr>
          <w:noProof/>
          <w:bdr w:val="single" w:sz="4" w:space="0" w:color="auto"/>
        </w:rPr>
        <w:drawing>
          <wp:inline distT="0" distB="0" distL="0" distR="0" wp14:anchorId="1DFA11BA" wp14:editId="1D86C06C">
            <wp:extent cx="5943600" cy="959485"/>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943600" cy="959485"/>
                    </a:xfrm>
                    <a:prstGeom prst="rect">
                      <a:avLst/>
                    </a:prstGeom>
                  </pic:spPr>
                </pic:pic>
              </a:graphicData>
            </a:graphic>
          </wp:inline>
        </w:drawing>
      </w:r>
    </w:p>
    <w:p w:rsidR="003F264B" w:rsidRDefault="003F264B" w:rsidP="00B309A0">
      <w:pPr>
        <w:pStyle w:val="NoSpacing"/>
        <w:ind w:left="720"/>
        <w:rPr>
          <w:rFonts w:ascii="Arial" w:hAnsi="Arial" w:cs="Arial"/>
          <w:color w:val="000000" w:themeColor="text1"/>
          <w:sz w:val="24"/>
          <w:szCs w:val="24"/>
        </w:rPr>
      </w:pPr>
    </w:p>
    <w:p w:rsidR="003F264B" w:rsidRPr="003F264B" w:rsidRDefault="003F264B" w:rsidP="003F264B">
      <w:pPr>
        <w:pStyle w:val="NoSpacing"/>
        <w:numPr>
          <w:ilvl w:val="0"/>
          <w:numId w:val="48"/>
        </w:numPr>
        <w:rPr>
          <w:rFonts w:ascii="Arial" w:hAnsi="Arial" w:cs="Arial"/>
          <w:color w:val="000000" w:themeColor="text1"/>
          <w:sz w:val="24"/>
          <w:szCs w:val="24"/>
        </w:rPr>
      </w:pPr>
      <w:r>
        <w:rPr>
          <w:rFonts w:ascii="Arial" w:hAnsi="Arial" w:cs="Arial"/>
          <w:color w:val="000000" w:themeColor="text1"/>
          <w:sz w:val="24"/>
          <w:szCs w:val="24"/>
        </w:rPr>
        <w:t xml:space="preserve">Records </w:t>
      </w:r>
      <w:r w:rsidR="00A92F1F">
        <w:rPr>
          <w:rFonts w:ascii="Arial" w:hAnsi="Arial" w:cs="Arial"/>
          <w:color w:val="000000" w:themeColor="text1"/>
          <w:sz w:val="24"/>
          <w:szCs w:val="24"/>
        </w:rPr>
        <w:t>from the LC</w:t>
      </w:r>
      <w:r>
        <w:rPr>
          <w:rFonts w:ascii="Arial" w:hAnsi="Arial" w:cs="Arial"/>
          <w:color w:val="000000" w:themeColor="text1"/>
          <w:sz w:val="24"/>
          <w:szCs w:val="24"/>
        </w:rPr>
        <w:t xml:space="preserve">NAF may require some cleanup after import. </w:t>
      </w:r>
      <w:r>
        <w:rPr>
          <w:rFonts w:ascii="Arial" w:hAnsi="Arial" w:cs="Arial"/>
          <w:noProof/>
          <w:sz w:val="24"/>
          <w:szCs w:val="24"/>
        </w:rPr>
        <w:t>Imported records may include punctuation not used in Archives</w:t>
      </w:r>
      <w:r w:rsidR="00A92F1F">
        <w:rPr>
          <w:rFonts w:ascii="Arial" w:hAnsi="Arial" w:cs="Arial"/>
          <w:noProof/>
          <w:sz w:val="24"/>
          <w:szCs w:val="24"/>
        </w:rPr>
        <w:t>Space</w:t>
      </w:r>
      <w:r>
        <w:rPr>
          <w:rFonts w:ascii="Arial" w:hAnsi="Arial" w:cs="Arial"/>
          <w:noProof/>
          <w:sz w:val="24"/>
          <w:szCs w:val="24"/>
        </w:rPr>
        <w:t xml:space="preserve"> in fields like </w:t>
      </w:r>
      <w:r w:rsidRPr="00A92F1F">
        <w:rPr>
          <w:rFonts w:ascii="Arial" w:hAnsi="Arial" w:cs="Arial"/>
          <w:b/>
          <w:noProof/>
          <w:sz w:val="24"/>
          <w:szCs w:val="24"/>
        </w:rPr>
        <w:t>R</w:t>
      </w:r>
      <w:r w:rsidR="00A92F1F" w:rsidRPr="00A92F1F">
        <w:rPr>
          <w:rFonts w:ascii="Arial" w:hAnsi="Arial" w:cs="Arial"/>
          <w:b/>
          <w:noProof/>
          <w:sz w:val="24"/>
          <w:szCs w:val="24"/>
        </w:rPr>
        <w:t>est of Name</w:t>
      </w:r>
      <w:r w:rsidR="00A92F1F">
        <w:rPr>
          <w:rFonts w:ascii="Arial" w:hAnsi="Arial" w:cs="Arial"/>
          <w:noProof/>
          <w:sz w:val="24"/>
          <w:szCs w:val="24"/>
        </w:rPr>
        <w:t>, for instance.</w:t>
      </w:r>
    </w:p>
    <w:p w:rsidR="003F264B" w:rsidRDefault="003F264B" w:rsidP="003F264B">
      <w:pPr>
        <w:pStyle w:val="NoSpacing"/>
        <w:rPr>
          <w:rFonts w:ascii="Arial" w:hAnsi="Arial" w:cs="Arial"/>
          <w:noProof/>
          <w:sz w:val="24"/>
          <w:szCs w:val="24"/>
        </w:rPr>
      </w:pPr>
    </w:p>
    <w:p w:rsidR="003F264B" w:rsidRDefault="00A92F1F" w:rsidP="003F264B">
      <w:pPr>
        <w:pStyle w:val="NoSpacing"/>
        <w:ind w:left="720"/>
        <w:rPr>
          <w:rFonts w:ascii="Arial" w:hAnsi="Arial" w:cs="Arial"/>
          <w:color w:val="000000" w:themeColor="text1"/>
          <w:sz w:val="24"/>
          <w:szCs w:val="24"/>
        </w:rPr>
      </w:pPr>
      <w:r>
        <w:rPr>
          <w:noProof/>
        </w:rPr>
        <mc:AlternateContent>
          <mc:Choice Requires="wps">
            <w:drawing>
              <wp:anchor distT="0" distB="0" distL="114300" distR="114300" simplePos="0" relativeHeight="251774976" behindDoc="0" locked="0" layoutInCell="1" allowOverlap="1">
                <wp:simplePos x="0" y="0"/>
                <wp:positionH relativeFrom="column">
                  <wp:posOffset>4105275</wp:posOffset>
                </wp:positionH>
                <wp:positionV relativeFrom="paragraph">
                  <wp:posOffset>2761615</wp:posOffset>
                </wp:positionV>
                <wp:extent cx="1619250" cy="514350"/>
                <wp:effectExtent l="0" t="0" r="19050" b="19050"/>
                <wp:wrapNone/>
                <wp:docPr id="199" name="Rectangle 199"/>
                <wp:cNvGraphicFramePr/>
                <a:graphic xmlns:a="http://schemas.openxmlformats.org/drawingml/2006/main">
                  <a:graphicData uri="http://schemas.microsoft.com/office/word/2010/wordprocessingShape">
                    <wps:wsp>
                      <wps:cNvSpPr/>
                      <wps:spPr>
                        <a:xfrm>
                          <a:off x="0" y="0"/>
                          <a:ext cx="1619250" cy="514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624C9" w:rsidRDefault="006624C9" w:rsidP="00A92F1F">
                            <w:pPr>
                              <w:jc w:val="center"/>
                            </w:pPr>
                            <w:r>
                              <w:t>Comma after “Rosa” should be removed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9" o:spid="_x0000_s1027" style="position:absolute;left:0;text-align:left;margin-left:323.25pt;margin-top:217.45pt;width:127.5pt;height:4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oaSfQIAAE8FAAAOAAAAZHJzL2Uyb0RvYy54bWysVE1v2zAMvQ/YfxB0Xx1nSdcEdYqgRYcB&#10;RVu0HXpWZCk2oK9RSuzs14+SHLdoix2G5eBQIvlIPpI6v+i1InsBvrWmouXJhBJhuK1bs63oz6fr&#10;L2eU+MBMzZQ1oqIH4enF6vOn884txdQ2VtUCCIIYv+xcRZsQ3LIoPG+EZv7EOmFQKS1oFvAI26IG&#10;1iG6VsV0MjktOgu1A8uF93h7lZV0lfClFDzcSelFIKqimFtIX0jfTfwWq3O23AJzTcuHNNg/ZKFZ&#10;azDoCHXFAiM7aN9B6ZaD9VaGE251YaVsuUg1YDXl5E01jw1zItWC5Hg30uT/Hyy/3d8DaWvs3WJB&#10;iWEam/SAtDGzVYLES6Soc36Jlo/uHoaTRzHW20vQ8R8rIX2i9TDSKvpAOF6Wp+ViOkf2Oerm5ewr&#10;yghTvHg78OG7sJpEoaKA8RObbH/jQzY9mqBfzCbHT1I4KBFTUOZBSCwFI06TdxoicamA7Bm2n3Eu&#10;TCizqmG1yNfzCf6GfEaPlF0CjMiyVWrEHgDigL7HzrkO9tFVpBkcnSd/Syw7jx4psjVhdNatsfAR&#10;gMKqhsjZ/khSpiayFPpNn9scLePNxtYHbD3YvBPe8esW2b9hPtwzwCXAhuFihzv8SGW7itpBoqSx&#10;8Puj+2iPs4laSjpcqor6XzsGghL1w+DULsrZLG5hOszm36Z4gNeazWuN2elLi40r8QlxPInRPqij&#10;KMHqZ9z/dYyKKmY4xq4oD3A8XIa87PiCcLFeJzPcPMfCjXl0PIJHnuN0PfXPDNwwggGH99YeF5At&#10;30xito2exq53wco2jekLr0MHcGvTKA0vTHwWXp+T1cs7uPoDAAD//wMAUEsDBBQABgAIAAAAIQAZ&#10;1zdT3wAAAAsBAAAPAAAAZHJzL2Rvd25yZXYueG1sTI/BToQwEIbvJr5DMybe3IICAkvZGBNj4sW4&#10;6wN06Syg7ZS0ZUGf3nrS48x8+ef7m91qNDuj86MlAekmAYbUWTVSL+D98HRTAvNBkpLaEgr4Qg+7&#10;9vKikbWyC73heR96FkPI11LAEMJUc+67AY30GzshxdvJOiNDHF3PlZNLDDea3yZJwY0cKX4Y5ISP&#10;A3af+9kIsOlreDks2Uy4uOdy/Oj0930pxPXV+rAFFnANfzD86kd1aKPT0c6kPNMCiqzIIyogu8sq&#10;YJGokjRujgLyNK+Atw3/36H9AQAA//8DAFBLAQItABQABgAIAAAAIQC2gziS/gAAAOEBAAATAAAA&#10;AAAAAAAAAAAAAAAAAABbQ29udGVudF9UeXBlc10ueG1sUEsBAi0AFAAGAAgAAAAhADj9If/WAAAA&#10;lAEAAAsAAAAAAAAAAAAAAAAALwEAAF9yZWxzLy5yZWxzUEsBAi0AFAAGAAgAAAAhAIOehpJ9AgAA&#10;TwUAAA4AAAAAAAAAAAAAAAAALgIAAGRycy9lMm9Eb2MueG1sUEsBAi0AFAAGAAgAAAAhABnXN1Pf&#10;AAAACwEAAA8AAAAAAAAAAAAAAAAA1wQAAGRycy9kb3ducmV2LnhtbFBLBQYAAAAABAAEAPMAAADj&#10;BQAAAAA=&#10;" fillcolor="#4f81bd [3204]" strokecolor="#243f60 [1604]" strokeweight="2pt">
                <v:textbox>
                  <w:txbxContent>
                    <w:p w:rsidR="006624C9" w:rsidRDefault="006624C9" w:rsidP="00A92F1F">
                      <w:pPr>
                        <w:jc w:val="center"/>
                      </w:pPr>
                      <w:r>
                        <w:t>Comma after “Rosa” should be removed</w:t>
                      </w:r>
                    </w:p>
                  </w:txbxContent>
                </v:textbox>
              </v:rect>
            </w:pict>
          </mc:Fallback>
        </mc:AlternateContent>
      </w:r>
      <w:r>
        <w:rPr>
          <w:noProof/>
        </w:rPr>
        <mc:AlternateContent>
          <mc:Choice Requires="wps">
            <w:drawing>
              <wp:anchor distT="0" distB="0" distL="114300" distR="114300" simplePos="0" relativeHeight="251773952" behindDoc="0" locked="0" layoutInCell="1" allowOverlap="1">
                <wp:simplePos x="0" y="0"/>
                <wp:positionH relativeFrom="column">
                  <wp:posOffset>3390900</wp:posOffset>
                </wp:positionH>
                <wp:positionV relativeFrom="paragraph">
                  <wp:posOffset>2961640</wp:posOffset>
                </wp:positionV>
                <wp:extent cx="514350" cy="28575"/>
                <wp:effectExtent l="57150" t="114300" r="0" b="161925"/>
                <wp:wrapNone/>
                <wp:docPr id="198" name="Straight Arrow Connector 198"/>
                <wp:cNvGraphicFramePr/>
                <a:graphic xmlns:a="http://schemas.openxmlformats.org/drawingml/2006/main">
                  <a:graphicData uri="http://schemas.microsoft.com/office/word/2010/wordprocessingShape">
                    <wps:wsp>
                      <wps:cNvCnPr/>
                      <wps:spPr>
                        <a:xfrm flipH="1">
                          <a:off x="0" y="0"/>
                          <a:ext cx="514350" cy="285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98" o:spid="_x0000_s1026" type="#_x0000_t32" style="position:absolute;margin-left:267pt;margin-top:233.2pt;width:40.5pt;height:2.25pt;flip:x;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W6e3wEAAA4EAAAOAAAAZHJzL2Uyb0RvYy54bWysU9uO0zAQfUfiH6y806RZCkvUdIW6XB4Q&#10;W7HwAV7Hbiz5pvHQJH/P2MkGBEgrIV5Gvsw5nnNmvL8ZrWEXCVF71xbbTVUw6YTvtDu3xbev719c&#10;Fywidx033sm2mGQsbg7Pn+2H0Mja9950EhiRuNgMoS16xNCUZRS9tDxufJCOLpUHy5G2cC474AOx&#10;W1PWVfWqHDx0AbyQMdLp7XxZHDK/UlLgnVJRIjNtQbVhjpDjQ4rlYc+bM/DQa7GUwf+hCsu1o0dX&#10;qluOnH0H/QeV1QJ89Ao3wtvSK6WFzBpIzbb6Tc19z4PMWsicGFab4v+jFZ8vJ2C6o969oVY5bqlJ&#10;9whcn3tkbwH8wI7eOTLSA0s55NgQYkPAozvBsovhBEn+qMAyZXT4SITZEJLIxuz3tPotR2SCDnfb&#10;l1c76oqgq/p693qXyMuZJbEFiPhBesvSoi3iUtZaz/wCv3yKOAMfAQlsXIrItXnnOoZTIGE86Vke&#10;SfdlUjLXnlc4GTljv0hFrlCNV1lFnkd5NMAunCaJCyEd1isTZSeY0saswOpp4JKfoDLP6gqunwav&#10;iPyyd7iCrXYe/kaA43YpWc35jw7MupMFD76bclezNTR0uSHLB0lT/es+w39+48MPAAAA//8DAFBL&#10;AwQUAAYACAAAACEAz1o2zOAAAAALAQAADwAAAGRycy9kb3ducmV2LnhtbEyPwU7DMBBE70j8g7VI&#10;3KgTaAOEOFWF6AVxaUsRx228JIF4HcVuE/6e5QTHnR3NvCmWk+vUiYbQejaQzhJQxJW3LdcGXnfr&#10;qztQISJb7DyTgW8KsCzPzwrMrR95Q6dtrJWEcMjRQBNjn2sdqoYchpnvieX34QeHUc6h1nbAUcJd&#10;p6+TJNMOW5aGBnt6bKj62h6dgfZpfLOr8X2/2zv78rnePKfBojGXF9PqAVSkKf6Z4Rdf0KEUpoM/&#10;sg2qM7C4mcuWaGCeZXNQ4sjShSgHUW6Te9Blof9vKH8AAAD//wMAUEsBAi0AFAAGAAgAAAAhALaD&#10;OJL+AAAA4QEAABMAAAAAAAAAAAAAAAAAAAAAAFtDb250ZW50X1R5cGVzXS54bWxQSwECLQAUAAYA&#10;CAAAACEAOP0h/9YAAACUAQAACwAAAAAAAAAAAAAAAAAvAQAAX3JlbHMvLnJlbHNQSwECLQAUAAYA&#10;CAAAACEAdq1unt8BAAAOBAAADgAAAAAAAAAAAAAAAAAuAgAAZHJzL2Uyb0RvYy54bWxQSwECLQAU&#10;AAYACAAAACEAz1o2zOAAAAALAQAADwAAAAAAAAAAAAAAAAA5BAAAZHJzL2Rvd25yZXYueG1sUEsF&#10;BgAAAAAEAAQA8wAAAEYFAAAAAA==&#10;" strokecolor="#c0504d [3205]" strokeweight="3pt">
                <v:stroke endarrow="open"/>
                <v:shadow on="t" color="black" opacity="22937f" origin=",.5" offset="0,.63889mm"/>
              </v:shape>
            </w:pict>
          </mc:Fallback>
        </mc:AlternateContent>
      </w:r>
      <w:r w:rsidR="003C5F1A">
        <w:rPr>
          <w:noProof/>
        </w:rPr>
        <mc:AlternateContent>
          <mc:Choice Requires="wps">
            <w:drawing>
              <wp:anchor distT="0" distB="0" distL="114300" distR="114300" simplePos="0" relativeHeight="251771904" behindDoc="0" locked="0" layoutInCell="1" allowOverlap="1">
                <wp:simplePos x="0" y="0"/>
                <wp:positionH relativeFrom="column">
                  <wp:posOffset>3438525</wp:posOffset>
                </wp:positionH>
                <wp:positionV relativeFrom="paragraph">
                  <wp:posOffset>1860550</wp:posOffset>
                </wp:positionV>
                <wp:extent cx="666750" cy="9525"/>
                <wp:effectExtent l="0" t="114300" r="0" b="180975"/>
                <wp:wrapNone/>
                <wp:docPr id="196" name="Straight Arrow Connector 196"/>
                <wp:cNvGraphicFramePr/>
                <a:graphic xmlns:a="http://schemas.openxmlformats.org/drawingml/2006/main">
                  <a:graphicData uri="http://schemas.microsoft.com/office/word/2010/wordprocessingShape">
                    <wps:wsp>
                      <wps:cNvCnPr/>
                      <wps:spPr>
                        <a:xfrm flipH="1">
                          <a:off x="0" y="0"/>
                          <a:ext cx="666750" cy="95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96" o:spid="_x0000_s1026" type="#_x0000_t32" style="position:absolute;margin-left:270.75pt;margin-top:146.5pt;width:52.5pt;height:.75pt;flip:x;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kC93gEAAA0EAAAOAAAAZHJzL2Uyb0RvYy54bWysU9uO0zAQfUfiHyy/06RBLWzUdIW6XB4Q&#10;VCx8gNexG0u2xxqbpv17xk42IEBaCfEy8mXO8Zwz493txVl2VhgN+I6vVzVnykvojT91/NvXdy9e&#10;cxaT8L2w4FXHryry2/3zZ7sxtKqBAWyvkBGJj+0YOj6kFNqqinJQTsQVBOXpUgM6kWiLp6pHMRK7&#10;s1VT19tqBOwDglQx0unddMn3hV9rJdNnraNKzHacakslYokPOVb7nWhPKMJg5FyG+IcqnDCeHl2o&#10;7kQS7DuaP6ickQgRdFpJcBVobaQqGkjNuv5Nzf0ggipayJwYFpvi/6OVn85HZKan3t1sOfPCUZPu&#10;EwpzGhJ7gwgjO4D3ZCQgyznk2BhiS8CDP+K8i+GIWf5Fo2PamvCBCIshJJFdit/XxW91SUzS4Xa7&#10;fbWhrki6utk0m8xdTSSZLGBM7xU4lhcdj3NVSznTA+L8MaYJ+AjIYOtzTMLYt75n6RpIl8hy5kfy&#10;fZWFTKWXVbpaNWG/KE2mUIkvi4gyjupgkZ0FDZKQUvnULEyUnWHaWLsA66eBc36GqjKqC7h5Grwg&#10;ysvg0wJ2xgP+jSBd1nPJesp/dGDSnS14gP5amlqsoZkrDZn/Rx7qX/cF/vMX738AAAD//wMAUEsD&#10;BBQABgAIAAAAIQBF+8WW3wAAAAsBAAAPAAAAZHJzL2Rvd25yZXYueG1sTI9NT4NAEIbvJv6HzZh4&#10;swsViEWWpjH2Yry0tabHLTsCys4Sdlvw3zs91eO88+T9KJaT7cQZB986UhDPIhBIlTMt1Qo+duuH&#10;JxA+aDK6c4QKftHDsry9KXRu3EgbPG9DLdiEfK4VNCH0uZS+atBqP3M9Ev++3GB14HOopRn0yOa2&#10;k/MoyqTVLXFCo3t8abD62Z6sgvZ1/DSr8bDf7a15/15v3mJvtFL3d9PqGUTAKVxhuNTn6lByp6M7&#10;kfGiU5AmccqogvnikUcxkSUZK8eLkqQgy0L+31D+AQAA//8DAFBLAQItABQABgAIAAAAIQC2gziS&#10;/gAAAOEBAAATAAAAAAAAAAAAAAAAAAAAAABbQ29udGVudF9UeXBlc10ueG1sUEsBAi0AFAAGAAgA&#10;AAAhADj9If/WAAAAlAEAAAsAAAAAAAAAAAAAAAAALwEAAF9yZWxzLy5yZWxzUEsBAi0AFAAGAAgA&#10;AAAhAPbCQL3eAQAADQQAAA4AAAAAAAAAAAAAAAAALgIAAGRycy9lMm9Eb2MueG1sUEsBAi0AFAAG&#10;AAgAAAAhAEX7xZbfAAAACwEAAA8AAAAAAAAAAAAAAAAAOAQAAGRycy9kb3ducmV2LnhtbFBLBQYA&#10;AAAABAAEAPMAAABEBQAAAAA=&#10;" strokecolor="#c0504d [3205]" strokeweight="3pt">
                <v:stroke endarrow="open"/>
                <v:shadow on="t" color="black" opacity="22937f" origin=",.5" offset="0,.63889mm"/>
              </v:shape>
            </w:pict>
          </mc:Fallback>
        </mc:AlternateContent>
      </w:r>
      <w:r w:rsidR="003F264B" w:rsidRPr="003F264B">
        <w:rPr>
          <w:noProof/>
          <w:bdr w:val="single" w:sz="4" w:space="0" w:color="auto"/>
        </w:rPr>
        <w:drawing>
          <wp:inline distT="0" distB="0" distL="0" distR="0" wp14:anchorId="21D365AF" wp14:editId="45F0AA30">
            <wp:extent cx="5943600" cy="3768090"/>
            <wp:effectExtent l="0" t="0" r="0" b="381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943600" cy="3768090"/>
                    </a:xfrm>
                    <a:prstGeom prst="rect">
                      <a:avLst/>
                    </a:prstGeom>
                  </pic:spPr>
                </pic:pic>
              </a:graphicData>
            </a:graphic>
          </wp:inline>
        </w:drawing>
      </w:r>
    </w:p>
    <w:p w:rsidR="00B309A0" w:rsidRDefault="00B309A0" w:rsidP="00B309A0">
      <w:pPr>
        <w:pStyle w:val="NoSpacing"/>
        <w:rPr>
          <w:rFonts w:ascii="Arial" w:hAnsi="Arial" w:cs="Arial"/>
          <w:color w:val="000000" w:themeColor="text1"/>
          <w:sz w:val="24"/>
          <w:szCs w:val="24"/>
        </w:rPr>
      </w:pPr>
    </w:p>
    <w:p w:rsidR="00B309A0" w:rsidRDefault="00B309A0" w:rsidP="00B309A0">
      <w:pPr>
        <w:pStyle w:val="NoSpacing"/>
        <w:rPr>
          <w:rFonts w:ascii="Arial" w:hAnsi="Arial" w:cs="Arial"/>
          <w:color w:val="000000" w:themeColor="text1"/>
          <w:sz w:val="24"/>
          <w:szCs w:val="24"/>
        </w:rPr>
      </w:pPr>
    </w:p>
    <w:p w:rsidR="00EA2ACC" w:rsidRPr="00BC07B4" w:rsidRDefault="008C1256" w:rsidP="00EA2ACC">
      <w:pPr>
        <w:pStyle w:val="NoSpacing"/>
        <w:rPr>
          <w:rFonts w:ascii="Arial" w:hAnsi="Arial" w:cs="Arial"/>
          <w:b/>
          <w:color w:val="0070C0"/>
          <w:sz w:val="28"/>
          <w:szCs w:val="28"/>
        </w:rPr>
      </w:pPr>
      <w:r w:rsidRPr="00BC07B4">
        <w:rPr>
          <w:rFonts w:ascii="Arial" w:hAnsi="Arial" w:cs="Arial"/>
          <w:b/>
          <w:color w:val="0070C0"/>
          <w:sz w:val="28"/>
          <w:szCs w:val="28"/>
        </w:rPr>
        <w:lastRenderedPageBreak/>
        <w:t>Create a New A</w:t>
      </w:r>
      <w:r w:rsidR="00EA2ACC" w:rsidRPr="00BC07B4">
        <w:rPr>
          <w:rFonts w:ascii="Arial" w:hAnsi="Arial" w:cs="Arial"/>
          <w:b/>
          <w:color w:val="0070C0"/>
          <w:sz w:val="28"/>
          <w:szCs w:val="28"/>
        </w:rPr>
        <w:t>gent</w:t>
      </w:r>
      <w:r w:rsidR="007554FE" w:rsidRPr="00BC07B4">
        <w:rPr>
          <w:rFonts w:ascii="Arial" w:hAnsi="Arial" w:cs="Arial"/>
          <w:b/>
          <w:color w:val="0070C0"/>
          <w:sz w:val="28"/>
          <w:szCs w:val="28"/>
        </w:rPr>
        <w:t xml:space="preserve"> Record</w:t>
      </w:r>
    </w:p>
    <w:p w:rsidR="007554FE" w:rsidRDefault="007554FE" w:rsidP="00EA2ACC">
      <w:pPr>
        <w:pStyle w:val="NoSpacing"/>
        <w:rPr>
          <w:rFonts w:ascii="Arial" w:hAnsi="Arial" w:cs="Arial"/>
          <w:b/>
          <w:color w:val="0070C0"/>
          <w:sz w:val="24"/>
          <w:szCs w:val="24"/>
        </w:rPr>
      </w:pPr>
    </w:p>
    <w:p w:rsidR="00EA2ACC" w:rsidRPr="00BB3B00" w:rsidRDefault="00866386" w:rsidP="00EA2ACC">
      <w:pPr>
        <w:pStyle w:val="NoSpacing"/>
        <w:rPr>
          <w:rFonts w:ascii="Arial" w:hAnsi="Arial" w:cs="Arial"/>
          <w:color w:val="000000" w:themeColor="text1"/>
          <w:sz w:val="24"/>
          <w:szCs w:val="24"/>
        </w:rPr>
      </w:pPr>
      <w:r w:rsidRPr="00BB3B00">
        <w:rPr>
          <w:rFonts w:ascii="Arial" w:hAnsi="Arial" w:cs="Arial"/>
          <w:color w:val="000000" w:themeColor="text1"/>
          <w:sz w:val="24"/>
          <w:szCs w:val="24"/>
        </w:rPr>
        <w:t>Agent</w:t>
      </w:r>
      <w:r w:rsidR="00EA2ACC" w:rsidRPr="00BB3B00">
        <w:rPr>
          <w:rFonts w:ascii="Arial" w:hAnsi="Arial" w:cs="Arial"/>
          <w:color w:val="000000" w:themeColor="text1"/>
          <w:sz w:val="24"/>
          <w:szCs w:val="24"/>
        </w:rPr>
        <w:t xml:space="preserve"> records may be created from within an accession</w:t>
      </w:r>
      <w:ins w:id="165" w:author="Rachel" w:date="2015-02-18T19:16:00Z">
        <w:r w:rsidR="00B26954">
          <w:rPr>
            <w:rFonts w:ascii="Arial" w:hAnsi="Arial" w:cs="Arial"/>
            <w:color w:val="000000" w:themeColor="text1"/>
            <w:sz w:val="24"/>
            <w:szCs w:val="24"/>
          </w:rPr>
          <w:t xml:space="preserve">, </w:t>
        </w:r>
      </w:ins>
      <w:del w:id="166" w:author="Rachel" w:date="2015-02-18T19:16:00Z">
        <w:r w:rsidR="00EA2ACC" w:rsidRPr="00BB3B00" w:rsidDel="00B26954">
          <w:rPr>
            <w:rFonts w:ascii="Arial" w:hAnsi="Arial" w:cs="Arial"/>
            <w:color w:val="000000" w:themeColor="text1"/>
            <w:sz w:val="24"/>
            <w:szCs w:val="24"/>
          </w:rPr>
          <w:delText xml:space="preserve"> or </w:delText>
        </w:r>
      </w:del>
      <w:r w:rsidR="00EA2ACC" w:rsidRPr="00BB3B00">
        <w:rPr>
          <w:rFonts w:ascii="Arial" w:hAnsi="Arial" w:cs="Arial"/>
          <w:color w:val="000000" w:themeColor="text1"/>
          <w:sz w:val="24"/>
          <w:szCs w:val="24"/>
        </w:rPr>
        <w:t>resource record</w:t>
      </w:r>
      <w:ins w:id="167" w:author="Rachel" w:date="2015-02-18T19:16:00Z">
        <w:r w:rsidR="00B26954">
          <w:rPr>
            <w:rFonts w:ascii="Arial" w:hAnsi="Arial" w:cs="Arial"/>
            <w:color w:val="000000" w:themeColor="text1"/>
            <w:sz w:val="24"/>
            <w:szCs w:val="24"/>
          </w:rPr>
          <w:t>, digital object record,</w:t>
        </w:r>
      </w:ins>
      <w:r w:rsidR="00EA2ACC" w:rsidRPr="00BB3B00">
        <w:rPr>
          <w:rFonts w:ascii="Arial" w:hAnsi="Arial" w:cs="Arial"/>
          <w:color w:val="000000" w:themeColor="text1"/>
          <w:sz w:val="24"/>
          <w:szCs w:val="24"/>
        </w:rPr>
        <w:t xml:space="preserve"> or from the ArchivesSpace home page.</w:t>
      </w:r>
    </w:p>
    <w:p w:rsidR="00866386" w:rsidRPr="00BB3B00" w:rsidRDefault="00866386" w:rsidP="00EA2ACC">
      <w:pPr>
        <w:pStyle w:val="NoSpacing"/>
        <w:rPr>
          <w:rFonts w:ascii="Arial" w:hAnsi="Arial" w:cs="Arial"/>
          <w:color w:val="000000" w:themeColor="text1"/>
          <w:sz w:val="24"/>
          <w:szCs w:val="24"/>
        </w:rPr>
      </w:pPr>
    </w:p>
    <w:p w:rsidR="00866386" w:rsidRPr="00BB3B00" w:rsidRDefault="00866386" w:rsidP="00866386">
      <w:pPr>
        <w:pStyle w:val="NoSpacing"/>
        <w:rPr>
          <w:rFonts w:ascii="Arial" w:hAnsi="Arial" w:cs="Arial"/>
          <w:color w:val="000000" w:themeColor="text1"/>
          <w:sz w:val="24"/>
          <w:szCs w:val="24"/>
        </w:rPr>
      </w:pPr>
      <w:r w:rsidRPr="00BB3B00">
        <w:rPr>
          <w:rFonts w:ascii="Arial" w:hAnsi="Arial" w:cs="Arial"/>
          <w:color w:val="000000" w:themeColor="text1"/>
          <w:sz w:val="24"/>
          <w:szCs w:val="24"/>
        </w:rPr>
        <w:t>If you are already working in an accession</w:t>
      </w:r>
      <w:ins w:id="168" w:author="Rachel" w:date="2015-02-18T19:17:00Z">
        <w:r w:rsidR="00DD26F5">
          <w:rPr>
            <w:rFonts w:ascii="Arial" w:hAnsi="Arial" w:cs="Arial"/>
            <w:color w:val="000000" w:themeColor="text1"/>
            <w:sz w:val="24"/>
            <w:szCs w:val="24"/>
          </w:rPr>
          <w:t xml:space="preserve">, </w:t>
        </w:r>
      </w:ins>
      <w:del w:id="169" w:author="Rachel" w:date="2015-02-18T19:17:00Z">
        <w:r w:rsidRPr="00BB3B00" w:rsidDel="00DD26F5">
          <w:rPr>
            <w:rFonts w:ascii="Arial" w:hAnsi="Arial" w:cs="Arial"/>
            <w:color w:val="000000" w:themeColor="text1"/>
            <w:sz w:val="24"/>
            <w:szCs w:val="24"/>
          </w:rPr>
          <w:delText xml:space="preserve"> or </w:delText>
        </w:r>
      </w:del>
      <w:r w:rsidRPr="00BB3B00">
        <w:rPr>
          <w:rFonts w:ascii="Arial" w:hAnsi="Arial" w:cs="Arial"/>
          <w:color w:val="000000" w:themeColor="text1"/>
          <w:sz w:val="24"/>
          <w:szCs w:val="24"/>
        </w:rPr>
        <w:t>resource record</w:t>
      </w:r>
      <w:ins w:id="170" w:author="Rachel" w:date="2015-02-18T19:17:00Z">
        <w:r w:rsidR="00DD26F5">
          <w:rPr>
            <w:rFonts w:ascii="Arial" w:hAnsi="Arial" w:cs="Arial"/>
            <w:color w:val="000000" w:themeColor="text1"/>
            <w:sz w:val="24"/>
            <w:szCs w:val="24"/>
          </w:rPr>
          <w:t>, or digital object record</w:t>
        </w:r>
      </w:ins>
      <w:r w:rsidRPr="00BB3B00">
        <w:rPr>
          <w:rFonts w:ascii="Arial" w:hAnsi="Arial" w:cs="Arial"/>
          <w:color w:val="000000" w:themeColor="text1"/>
          <w:sz w:val="24"/>
          <w:szCs w:val="24"/>
        </w:rPr>
        <w:t>:</w:t>
      </w:r>
    </w:p>
    <w:p w:rsidR="00866386" w:rsidRPr="00BB3B00" w:rsidRDefault="00866386" w:rsidP="00866386">
      <w:pPr>
        <w:pStyle w:val="NoSpacing"/>
        <w:rPr>
          <w:rFonts w:ascii="Arial" w:hAnsi="Arial" w:cs="Arial"/>
          <w:color w:val="000000" w:themeColor="text1"/>
          <w:sz w:val="24"/>
          <w:szCs w:val="24"/>
        </w:rPr>
      </w:pPr>
    </w:p>
    <w:p w:rsidR="00866386" w:rsidRDefault="00866386" w:rsidP="005449AC">
      <w:pPr>
        <w:pStyle w:val="NoSpacing"/>
        <w:numPr>
          <w:ilvl w:val="0"/>
          <w:numId w:val="1"/>
        </w:numPr>
        <w:rPr>
          <w:ins w:id="171" w:author="Rachel" w:date="2015-02-18T19:17:00Z"/>
          <w:rFonts w:ascii="Arial" w:hAnsi="Arial" w:cs="Arial"/>
          <w:color w:val="000000" w:themeColor="text1"/>
          <w:sz w:val="24"/>
          <w:szCs w:val="24"/>
        </w:rPr>
      </w:pPr>
      <w:r w:rsidRPr="00BB3B00">
        <w:rPr>
          <w:rFonts w:ascii="Arial" w:hAnsi="Arial" w:cs="Arial"/>
          <w:color w:val="000000" w:themeColor="text1"/>
          <w:sz w:val="24"/>
          <w:szCs w:val="24"/>
        </w:rPr>
        <w:t xml:space="preserve">On the left navigation bar, click </w:t>
      </w:r>
      <w:r w:rsidRPr="00BB3B00">
        <w:rPr>
          <w:rFonts w:ascii="Arial" w:hAnsi="Arial" w:cs="Arial"/>
          <w:b/>
          <w:color w:val="000000" w:themeColor="text1"/>
          <w:sz w:val="24"/>
          <w:szCs w:val="24"/>
        </w:rPr>
        <w:t>Agent Links</w:t>
      </w:r>
      <w:r w:rsidRPr="00BB3B00">
        <w:rPr>
          <w:rFonts w:ascii="Arial" w:hAnsi="Arial" w:cs="Arial"/>
          <w:color w:val="000000" w:themeColor="text1"/>
          <w:sz w:val="24"/>
          <w:szCs w:val="24"/>
        </w:rPr>
        <w:t xml:space="preserve">. The record to the right will scroll down to the Agent Links sub-record. Click </w:t>
      </w:r>
      <w:r w:rsidRPr="00BB3B00">
        <w:rPr>
          <w:rFonts w:ascii="Arial" w:hAnsi="Arial" w:cs="Arial"/>
          <w:b/>
          <w:color w:val="000000" w:themeColor="text1"/>
          <w:sz w:val="24"/>
          <w:szCs w:val="24"/>
        </w:rPr>
        <w:t>Add Agent Link</w:t>
      </w:r>
      <w:r w:rsidR="00282534">
        <w:rPr>
          <w:rFonts w:ascii="Arial" w:hAnsi="Arial" w:cs="Arial"/>
          <w:color w:val="000000" w:themeColor="text1"/>
          <w:sz w:val="24"/>
          <w:szCs w:val="24"/>
        </w:rPr>
        <w:t xml:space="preserve"> on the right-hand side of the agent links sub-record</w:t>
      </w:r>
      <w:r w:rsidRPr="00BB3B00">
        <w:rPr>
          <w:rFonts w:ascii="Arial" w:hAnsi="Arial" w:cs="Arial"/>
          <w:color w:val="000000" w:themeColor="text1"/>
          <w:sz w:val="24"/>
          <w:szCs w:val="24"/>
        </w:rPr>
        <w:t xml:space="preserve">. </w:t>
      </w:r>
      <w:r w:rsidR="00C5323F" w:rsidRPr="00BB3B00">
        <w:rPr>
          <w:rFonts w:ascii="Arial" w:hAnsi="Arial" w:cs="Arial"/>
          <w:color w:val="000000" w:themeColor="text1"/>
          <w:sz w:val="24"/>
          <w:szCs w:val="24"/>
        </w:rPr>
        <w:t>Then c</w:t>
      </w:r>
      <w:r w:rsidRPr="00BB3B00">
        <w:rPr>
          <w:rFonts w:ascii="Arial" w:hAnsi="Arial" w:cs="Arial"/>
          <w:color w:val="000000" w:themeColor="text1"/>
          <w:sz w:val="24"/>
          <w:szCs w:val="24"/>
        </w:rPr>
        <w:t xml:space="preserve">lick the dropdown list button for </w:t>
      </w:r>
      <w:r w:rsidRPr="00BB3B00">
        <w:rPr>
          <w:rFonts w:ascii="Arial" w:hAnsi="Arial" w:cs="Arial"/>
          <w:b/>
          <w:color w:val="000000" w:themeColor="text1"/>
          <w:sz w:val="24"/>
          <w:szCs w:val="24"/>
        </w:rPr>
        <w:t>Agents</w:t>
      </w:r>
      <w:r w:rsidRPr="00BB3B00">
        <w:rPr>
          <w:rFonts w:ascii="Arial" w:hAnsi="Arial" w:cs="Arial"/>
          <w:color w:val="000000" w:themeColor="text1"/>
          <w:sz w:val="24"/>
          <w:szCs w:val="24"/>
        </w:rPr>
        <w:t xml:space="preserve"> and select </w:t>
      </w:r>
      <w:r w:rsidRPr="00BB3B00">
        <w:rPr>
          <w:rFonts w:ascii="Arial" w:hAnsi="Arial" w:cs="Arial"/>
          <w:b/>
          <w:color w:val="000000" w:themeColor="text1"/>
          <w:sz w:val="24"/>
          <w:szCs w:val="24"/>
        </w:rPr>
        <w:t>Create</w:t>
      </w:r>
      <w:r w:rsidRPr="00BB3B00">
        <w:rPr>
          <w:rFonts w:ascii="Arial" w:hAnsi="Arial" w:cs="Arial"/>
          <w:color w:val="000000" w:themeColor="text1"/>
          <w:sz w:val="24"/>
          <w:szCs w:val="24"/>
        </w:rPr>
        <w:t>.</w:t>
      </w:r>
    </w:p>
    <w:p w:rsidR="00DD26F5" w:rsidRDefault="00DD26F5" w:rsidP="00DD26F5">
      <w:pPr>
        <w:pStyle w:val="NoSpacing"/>
        <w:ind w:left="720"/>
        <w:rPr>
          <w:rFonts w:ascii="Arial" w:hAnsi="Arial" w:cs="Arial"/>
          <w:color w:val="000000" w:themeColor="text1"/>
          <w:sz w:val="24"/>
          <w:szCs w:val="24"/>
        </w:rPr>
        <w:pPrChange w:id="172" w:author="Rachel" w:date="2015-02-18T19:17:00Z">
          <w:pPr>
            <w:pStyle w:val="NoSpacing"/>
            <w:numPr>
              <w:numId w:val="1"/>
            </w:numPr>
            <w:ind w:left="720" w:hanging="360"/>
          </w:pPr>
        </w:pPrChange>
      </w:pPr>
    </w:p>
    <w:p w:rsidR="00866386" w:rsidRPr="00BB3B00" w:rsidRDefault="00A623F8" w:rsidP="00866386">
      <w:pPr>
        <w:pStyle w:val="NoSpacing"/>
        <w:ind w:left="720"/>
        <w:rPr>
          <w:rFonts w:ascii="Arial" w:hAnsi="Arial" w:cs="Arial"/>
          <w:color w:val="000000" w:themeColor="text1"/>
          <w:sz w:val="24"/>
          <w:szCs w:val="24"/>
        </w:rPr>
      </w:pPr>
      <w:r>
        <w:rPr>
          <w:noProof/>
          <w:sz w:val="24"/>
          <w:szCs w:val="24"/>
        </w:rPr>
        <mc:AlternateContent>
          <mc:Choice Requires="wps">
            <w:drawing>
              <wp:anchor distT="0" distB="0" distL="114300" distR="114300" simplePos="0" relativeHeight="251721728" behindDoc="0" locked="0" layoutInCell="1" allowOverlap="1">
                <wp:simplePos x="0" y="0"/>
                <wp:positionH relativeFrom="column">
                  <wp:posOffset>4600575</wp:posOffset>
                </wp:positionH>
                <wp:positionV relativeFrom="paragraph">
                  <wp:posOffset>1390650</wp:posOffset>
                </wp:positionV>
                <wp:extent cx="1019175" cy="104775"/>
                <wp:effectExtent l="57150" t="57150" r="47625" b="161925"/>
                <wp:wrapNone/>
                <wp:docPr id="149" name="Straight Arrow Connector 149"/>
                <wp:cNvGraphicFramePr/>
                <a:graphic xmlns:a="http://schemas.openxmlformats.org/drawingml/2006/main">
                  <a:graphicData uri="http://schemas.microsoft.com/office/word/2010/wordprocessingShape">
                    <wps:wsp>
                      <wps:cNvCnPr/>
                      <wps:spPr>
                        <a:xfrm flipH="1">
                          <a:off x="0" y="0"/>
                          <a:ext cx="1019175" cy="1047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49" o:spid="_x0000_s1026" type="#_x0000_t32" style="position:absolute;margin-left:362.25pt;margin-top:109.5pt;width:80.25pt;height:8.25pt;flip:x;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7jk4QEAABAEAAAOAAAAZHJzL2Uyb0RvYy54bWysU9tu3CAQfa/Uf0C8d21v06ax1htVm14e&#10;qmbVpB9AMKyRgEEDXe/+fQfsuFVbKVLUFwQM58ycM8Pm+uQsOyqMBnzHm1XNmfISeuMPHf9+//HV&#10;O85iEr4XFrzq+FlFfr19+WIzhlatYQDbK2RE4mM7ho4PKYW2qqIclBNxBUF5CmpAJxId8VD1KEZi&#10;d7Za1/XbagTsA4JUMdLtzRTk28KvtZLpVuuoErMdp9pSWbGsD3mtthvRHlCEwci5DPGMKpwwnpIu&#10;VDciCfYDzV9UzkiECDqtJLgKtDZSFQ2kpqn/UHM3iKCKFjInhsWm+P9o5dfjHpnpqXcXV5x54ahJ&#10;dwmFOQyJvUeEke3AezISkOU35NgYYkvAnd/jfIphj1n+SaNj2prwmQiLISSRnYrf58VvdUpM0mVT&#10;N1fN5RvOJMWa+uKS9kRYTTyZL2BMnxQ4ljcdj3NhS0VTDnH8EtMEfARksPV5TcLYD75n6RxImsiK&#10;5iQ5XmUtU/Vll85WTdhvSpMvVOXroqNMpNpZZEdBsySkVD6tFyZ6nWHaWLsA66eB8/sMVWVaF/D6&#10;afCCKJnBpwXsjAf8F0E6NXPJenr/6MCkO1vwAP259LVYQ2NXGjJ/kTzXv58L/NdH3v4EAAD//wMA&#10;UEsDBBQABgAIAAAAIQDFTjc54AAAAAsBAAAPAAAAZHJzL2Rvd25yZXYueG1sTI/NTsMwEITvSH0H&#10;aytxo04CKSHEqSpEL4hL/xDHbWySQLyOYrcJb89ygtvuzmj2m2I12U5czOBbRwriRQTCUOV0S7WC&#10;w35zk4HwAUlj58go+DYeVuXsqsBcu5G25rILteAQ8jkqaELocyl91RiLfuF6Q6x9uMFi4HWopR5w&#10;5HDbySSKltJiS/yhwd48Nab62p2tgvZ5fNPr8f24P1r9+rnZvsReo1LX82n9CCKYKfyZ4Ref0aFk&#10;ppM7k/aiU3Cf3KVsVZDED1yKHVmW8nDiy22agiwL+b9D+QMAAP//AwBQSwECLQAUAAYACAAAACEA&#10;toM4kv4AAADhAQAAEwAAAAAAAAAAAAAAAAAAAAAAW0NvbnRlbnRfVHlwZXNdLnhtbFBLAQItABQA&#10;BgAIAAAAIQA4/SH/1gAAAJQBAAALAAAAAAAAAAAAAAAAAC8BAABfcmVscy8ucmVsc1BLAQItABQA&#10;BgAIAAAAIQCFx7jk4QEAABAEAAAOAAAAAAAAAAAAAAAAAC4CAABkcnMvZTJvRG9jLnhtbFBLAQIt&#10;ABQABgAIAAAAIQDFTjc54AAAAAsBAAAPAAAAAAAAAAAAAAAAADsEAABkcnMvZG93bnJldi54bWxQ&#10;SwUGAAAAAAQABADzAAAASAUAAAAA&#10;" strokecolor="#c0504d [3205]" strokeweight="3pt">
                <v:stroke endarrow="open"/>
                <v:shadow on="t" color="black" opacity="22937f" origin=",.5" offset="0,.63889mm"/>
              </v:shape>
            </w:pict>
          </mc:Fallback>
        </mc:AlternateContent>
      </w:r>
      <w:r w:rsidR="00442E95" w:rsidRPr="00BB3B00">
        <w:rPr>
          <w:noProof/>
          <w:sz w:val="24"/>
          <w:szCs w:val="24"/>
          <w:bdr w:val="single" w:sz="4" w:space="0" w:color="auto"/>
        </w:rPr>
        <w:drawing>
          <wp:inline distT="0" distB="0" distL="0" distR="0" wp14:anchorId="6F9653DD" wp14:editId="751C420A">
            <wp:extent cx="5943600" cy="16579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943600" cy="1657985"/>
                    </a:xfrm>
                    <a:prstGeom prst="rect">
                      <a:avLst/>
                    </a:prstGeom>
                  </pic:spPr>
                </pic:pic>
              </a:graphicData>
            </a:graphic>
          </wp:inline>
        </w:drawing>
      </w:r>
    </w:p>
    <w:p w:rsidR="00866386" w:rsidRPr="00BB3B00" w:rsidRDefault="00866386" w:rsidP="00866386">
      <w:pPr>
        <w:pStyle w:val="NoSpacing"/>
        <w:rPr>
          <w:rFonts w:ascii="Arial" w:hAnsi="Arial" w:cs="Arial"/>
          <w:color w:val="000000" w:themeColor="text1"/>
          <w:sz w:val="24"/>
          <w:szCs w:val="24"/>
        </w:rPr>
      </w:pPr>
    </w:p>
    <w:p w:rsidR="00866386" w:rsidRPr="00BB3B00" w:rsidRDefault="00866386" w:rsidP="00866386">
      <w:pPr>
        <w:pStyle w:val="NoSpacing"/>
        <w:rPr>
          <w:rFonts w:ascii="Arial" w:hAnsi="Arial" w:cs="Arial"/>
          <w:color w:val="000000" w:themeColor="text1"/>
          <w:sz w:val="24"/>
          <w:szCs w:val="24"/>
        </w:rPr>
      </w:pPr>
      <w:r w:rsidRPr="00BB3B00">
        <w:rPr>
          <w:rFonts w:ascii="Arial" w:hAnsi="Arial" w:cs="Arial"/>
          <w:color w:val="000000" w:themeColor="text1"/>
          <w:sz w:val="24"/>
          <w:szCs w:val="24"/>
        </w:rPr>
        <w:t>If you are starting from ArchivesSpace home:</w:t>
      </w:r>
    </w:p>
    <w:p w:rsidR="00866386" w:rsidRPr="00BB3B00" w:rsidRDefault="00866386" w:rsidP="00866386">
      <w:pPr>
        <w:pStyle w:val="NoSpacing"/>
        <w:rPr>
          <w:rFonts w:ascii="Arial" w:hAnsi="Arial" w:cs="Arial"/>
          <w:color w:val="000000" w:themeColor="text1"/>
          <w:sz w:val="24"/>
          <w:szCs w:val="24"/>
        </w:rPr>
      </w:pPr>
    </w:p>
    <w:p w:rsidR="00866386" w:rsidRDefault="00866386" w:rsidP="005449AC">
      <w:pPr>
        <w:pStyle w:val="NoSpacing"/>
        <w:numPr>
          <w:ilvl w:val="0"/>
          <w:numId w:val="1"/>
        </w:numPr>
        <w:rPr>
          <w:rFonts w:ascii="Arial" w:hAnsi="Arial" w:cs="Arial"/>
          <w:color w:val="000000" w:themeColor="text1"/>
          <w:sz w:val="24"/>
          <w:szCs w:val="24"/>
        </w:rPr>
      </w:pPr>
      <w:r w:rsidRPr="00BB3B00">
        <w:rPr>
          <w:rFonts w:ascii="Arial" w:hAnsi="Arial" w:cs="Arial"/>
          <w:color w:val="000000" w:themeColor="text1"/>
          <w:sz w:val="24"/>
          <w:szCs w:val="24"/>
        </w:rPr>
        <w:t xml:space="preserve">On the main toolbar, click </w:t>
      </w:r>
      <w:r w:rsidRPr="00BB3B00">
        <w:rPr>
          <w:rFonts w:ascii="Arial" w:hAnsi="Arial" w:cs="Arial"/>
          <w:b/>
          <w:color w:val="000000" w:themeColor="text1"/>
          <w:sz w:val="24"/>
          <w:szCs w:val="24"/>
        </w:rPr>
        <w:t>Create</w:t>
      </w:r>
      <w:r w:rsidRPr="00BB3B00">
        <w:rPr>
          <w:rFonts w:ascii="Arial" w:hAnsi="Arial" w:cs="Arial"/>
          <w:color w:val="000000" w:themeColor="text1"/>
          <w:sz w:val="24"/>
          <w:szCs w:val="24"/>
        </w:rPr>
        <w:t xml:space="preserve"> and select </w:t>
      </w:r>
      <w:r w:rsidRPr="00BB3B00">
        <w:rPr>
          <w:rFonts w:ascii="Arial" w:hAnsi="Arial" w:cs="Arial"/>
          <w:b/>
          <w:color w:val="000000" w:themeColor="text1"/>
          <w:sz w:val="24"/>
          <w:szCs w:val="24"/>
        </w:rPr>
        <w:t>Agent</w:t>
      </w:r>
      <w:r w:rsidRPr="00BB3B00">
        <w:rPr>
          <w:rFonts w:ascii="Arial" w:hAnsi="Arial" w:cs="Arial"/>
          <w:color w:val="000000" w:themeColor="text1"/>
          <w:sz w:val="24"/>
          <w:szCs w:val="24"/>
        </w:rPr>
        <w:t xml:space="preserve"> from the dropdown menu. From the sidebar dropdown menu</w:t>
      </w:r>
      <w:r w:rsidR="00186FE1" w:rsidRPr="00BB3B00">
        <w:rPr>
          <w:rFonts w:ascii="Arial" w:hAnsi="Arial" w:cs="Arial"/>
          <w:color w:val="000000" w:themeColor="text1"/>
          <w:sz w:val="24"/>
          <w:szCs w:val="24"/>
        </w:rPr>
        <w:t xml:space="preserve"> to </w:t>
      </w:r>
      <w:r w:rsidR="00282534">
        <w:rPr>
          <w:rFonts w:ascii="Arial" w:hAnsi="Arial" w:cs="Arial"/>
          <w:color w:val="000000" w:themeColor="text1"/>
          <w:sz w:val="24"/>
          <w:szCs w:val="24"/>
        </w:rPr>
        <w:t>the right, select the type of ag</w:t>
      </w:r>
      <w:r w:rsidR="00186FE1" w:rsidRPr="00BB3B00">
        <w:rPr>
          <w:rFonts w:ascii="Arial" w:hAnsi="Arial" w:cs="Arial"/>
          <w:color w:val="000000" w:themeColor="text1"/>
          <w:sz w:val="24"/>
          <w:szCs w:val="24"/>
        </w:rPr>
        <w:t xml:space="preserve">ent record you wish to </w:t>
      </w:r>
      <w:commentRangeStart w:id="173"/>
      <w:r w:rsidR="00186FE1" w:rsidRPr="00BB3B00">
        <w:rPr>
          <w:rFonts w:ascii="Arial" w:hAnsi="Arial" w:cs="Arial"/>
          <w:color w:val="000000" w:themeColor="text1"/>
          <w:sz w:val="24"/>
          <w:szCs w:val="24"/>
        </w:rPr>
        <w:t>create</w:t>
      </w:r>
      <w:commentRangeEnd w:id="173"/>
      <w:r w:rsidR="00DD26F5">
        <w:rPr>
          <w:rStyle w:val="CommentReference"/>
        </w:rPr>
        <w:commentReference w:id="173"/>
      </w:r>
      <w:r w:rsidR="00186FE1" w:rsidRPr="00BB3B00">
        <w:rPr>
          <w:rFonts w:ascii="Arial" w:hAnsi="Arial" w:cs="Arial"/>
          <w:color w:val="000000" w:themeColor="text1"/>
          <w:sz w:val="24"/>
          <w:szCs w:val="24"/>
        </w:rPr>
        <w:t>.</w:t>
      </w:r>
    </w:p>
    <w:p w:rsidR="001D1B94" w:rsidRDefault="001D1B94" w:rsidP="001D1B94">
      <w:pPr>
        <w:pStyle w:val="NoSpacing"/>
        <w:rPr>
          <w:rFonts w:ascii="Arial" w:hAnsi="Arial" w:cs="Arial"/>
          <w:color w:val="000000" w:themeColor="text1"/>
          <w:sz w:val="24"/>
          <w:szCs w:val="24"/>
        </w:rPr>
      </w:pPr>
    </w:p>
    <w:p w:rsidR="001D1B94" w:rsidRDefault="00B17AFC" w:rsidP="001D1B94">
      <w:pPr>
        <w:pStyle w:val="NoSpacing"/>
        <w:ind w:left="720"/>
        <w:rPr>
          <w:rFonts w:ascii="Arial" w:hAnsi="Arial" w:cs="Arial"/>
          <w:color w:val="000000" w:themeColor="text1"/>
          <w:sz w:val="24"/>
          <w:szCs w:val="24"/>
        </w:rPr>
      </w:pPr>
      <w:r>
        <w:rPr>
          <w:noProof/>
        </w:rPr>
        <w:lastRenderedPageBreak/>
        <mc:AlternateContent>
          <mc:Choice Requires="wps">
            <w:drawing>
              <wp:anchor distT="0" distB="0" distL="114300" distR="114300" simplePos="0" relativeHeight="251698176" behindDoc="0" locked="0" layoutInCell="1" allowOverlap="1">
                <wp:simplePos x="0" y="0"/>
                <wp:positionH relativeFrom="column">
                  <wp:posOffset>2286000</wp:posOffset>
                </wp:positionH>
                <wp:positionV relativeFrom="paragraph">
                  <wp:posOffset>2012950</wp:posOffset>
                </wp:positionV>
                <wp:extent cx="657225" cy="38100"/>
                <wp:effectExtent l="57150" t="95250" r="0" b="171450"/>
                <wp:wrapNone/>
                <wp:docPr id="110" name="Straight Arrow Connector 110"/>
                <wp:cNvGraphicFramePr/>
                <a:graphic xmlns:a="http://schemas.openxmlformats.org/drawingml/2006/main">
                  <a:graphicData uri="http://schemas.microsoft.com/office/word/2010/wordprocessingShape">
                    <wps:wsp>
                      <wps:cNvCnPr/>
                      <wps:spPr>
                        <a:xfrm flipH="1">
                          <a:off x="0" y="0"/>
                          <a:ext cx="657225" cy="381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10" o:spid="_x0000_s1026" type="#_x0000_t32" style="position:absolute;margin-left:180pt;margin-top:158.5pt;width:51.75pt;height:3pt;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ZBL4AEAAA4EAAAOAAAAZHJzL2Uyb0RvYy54bWysU9tu1DAUfEfiHyy/s8mmaqlWm63QlssD&#10;ghWFD3Ade2PJ9rGOzSb5e46dNCBAqoR4sXw5M54ZH+/vRmfZRWE04Fu+3dScKS+hM/7c8m9f3726&#10;5Swm4TthwauWTyryu8PLF/sh7FQDPdhOISMSH3dDaHmfUthVVZS9ciJuIChPhxrQiURLPFcdioHY&#10;na2aur6pBsAuIEgVI+3ez4f8UPi1VjJ91jqqxGzLSVsqI5bxMY/VYS92ZxShN3KRIf5BhRPG06Ur&#10;1b1Ign1H8weVMxIhgk4bCa4CrY1UxQO52da/uXnoRVDFC4UTwxpT/H+08tPlhMx09HZbyscLR4/0&#10;kFCYc5/YG0QY2BG8pyABWa6hxIYQdwQ8+hMuqxhOmO2PGh3T1oQPRFgCIYtsLHlPa95qTEzS5s31&#10;66a55kzS0dXtti7k1cyS2QLG9F6BY3nS8rjIWvXMN4jLx5hIBwGfABlsfR6TMPat71iaAhkT2U92&#10;QLX5vMpOZu1lliarZuwXpSkV0nhVXJR+VEeL7CKok4SUyqdmZaLqDNPG2hVYPw9c6jNUlV5dwc3z&#10;4BVRbgafVrAzHvBvBGncLpL1XP+UwOw7R/AI3VRetURDTVeyWj5I7upf1wX+8xsffgAAAP//AwBQ&#10;SwMEFAAGAAgAAAAhAFJkMWDgAAAACwEAAA8AAABkcnMvZG93bnJldi54bWxMj0FPwzAMhe9I/IfI&#10;SNxY0hXKVJpOE2IXxGUbQzt6TWgLjVM12Vr+PeY0bs/20/P3iuXkOnG2Q2g9aUhmCoSlypuWag3v&#10;u/XdAkSISAY7T1bDjw2wLK+vCsyNH2ljz9tYCw6hkKOGJsY+lzJUjXUYZr63xLdPPziMPA61NAOO&#10;HO46OVcqkw5b4g8N9va5sdX39uQ0tC/jh1mNh/1u78zb13rzmgSDWt/eTKsnENFO8WKGP3xGh5KZ&#10;jv5EJohOQ5op7hJZJI8s2HGfpQ8gjryZpwpkWcj/HcpfAAAA//8DAFBLAQItABQABgAIAAAAIQC2&#10;gziS/gAAAOEBAAATAAAAAAAAAAAAAAAAAAAAAABbQ29udGVudF9UeXBlc10ueG1sUEsBAi0AFAAG&#10;AAgAAAAhADj9If/WAAAAlAEAAAsAAAAAAAAAAAAAAAAALwEAAF9yZWxzLy5yZWxzUEsBAi0AFAAG&#10;AAgAAAAhAIPZkEvgAQAADgQAAA4AAAAAAAAAAAAAAAAALgIAAGRycy9lMm9Eb2MueG1sUEsBAi0A&#10;FAAGAAgAAAAhAFJkMWDgAAAACwEAAA8AAAAAAAAAAAAAAAAAOgQAAGRycy9kb3ducmV2LnhtbFBL&#10;BQYAAAAABAAEAPMAAABHBQAAAAA=&#10;" strokecolor="#c0504d [3205]" strokeweight="3pt">
                <v:stroke endarrow="open"/>
                <v:shadow on="t" color="black" opacity="22937f" origin=",.5" offset="0,.63889mm"/>
              </v:shape>
            </w:pict>
          </mc:Fallback>
        </mc:AlternateContent>
      </w:r>
      <w:r w:rsidR="001D1B94" w:rsidRPr="001D1B94">
        <w:rPr>
          <w:noProof/>
          <w:bdr w:val="single" w:sz="4" w:space="0" w:color="auto"/>
        </w:rPr>
        <w:drawing>
          <wp:inline distT="0" distB="0" distL="0" distR="0" wp14:anchorId="05E25BE0" wp14:editId="57EB48C3">
            <wp:extent cx="4038600" cy="3275206"/>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4038600" cy="3275206"/>
                    </a:xfrm>
                    <a:prstGeom prst="rect">
                      <a:avLst/>
                    </a:prstGeom>
                  </pic:spPr>
                </pic:pic>
              </a:graphicData>
            </a:graphic>
          </wp:inline>
        </w:drawing>
      </w:r>
    </w:p>
    <w:p w:rsidR="001D1B94" w:rsidRPr="00BB3B00" w:rsidRDefault="001D1B94" w:rsidP="001D1B94">
      <w:pPr>
        <w:pStyle w:val="NoSpacing"/>
        <w:ind w:left="720"/>
        <w:rPr>
          <w:rFonts w:ascii="Arial" w:hAnsi="Arial" w:cs="Arial"/>
          <w:color w:val="000000" w:themeColor="text1"/>
          <w:sz w:val="24"/>
          <w:szCs w:val="24"/>
        </w:rPr>
      </w:pPr>
    </w:p>
    <w:p w:rsidR="00186FE1" w:rsidRPr="00BB3B00" w:rsidRDefault="00186FE1" w:rsidP="00186FE1">
      <w:pPr>
        <w:pStyle w:val="NoSpacing"/>
        <w:rPr>
          <w:rFonts w:ascii="Arial" w:hAnsi="Arial" w:cs="Arial"/>
          <w:color w:val="000000" w:themeColor="text1"/>
          <w:sz w:val="24"/>
          <w:szCs w:val="24"/>
        </w:rPr>
      </w:pPr>
    </w:p>
    <w:p w:rsidR="00186FE1" w:rsidRPr="00BC07B4" w:rsidRDefault="00186FE1" w:rsidP="00186FE1">
      <w:pPr>
        <w:pStyle w:val="NoSpacing"/>
        <w:rPr>
          <w:rFonts w:ascii="Arial" w:hAnsi="Arial" w:cs="Arial"/>
          <w:b/>
          <w:color w:val="0070C0"/>
          <w:sz w:val="28"/>
          <w:szCs w:val="28"/>
        </w:rPr>
      </w:pPr>
      <w:r w:rsidRPr="00BC07B4">
        <w:rPr>
          <w:rFonts w:ascii="Arial" w:hAnsi="Arial" w:cs="Arial"/>
          <w:b/>
          <w:color w:val="0070C0"/>
          <w:sz w:val="28"/>
          <w:szCs w:val="28"/>
        </w:rPr>
        <w:t>Agent Record Fields</w:t>
      </w:r>
    </w:p>
    <w:p w:rsidR="007554FE" w:rsidRDefault="007554FE" w:rsidP="00186FE1">
      <w:pPr>
        <w:pStyle w:val="NoSpacing"/>
        <w:rPr>
          <w:rFonts w:ascii="Arial" w:hAnsi="Arial" w:cs="Arial"/>
          <w:b/>
          <w:color w:val="0070C0"/>
          <w:sz w:val="24"/>
          <w:szCs w:val="24"/>
        </w:rPr>
      </w:pPr>
    </w:p>
    <w:p w:rsidR="007554FE" w:rsidRDefault="007554FE" w:rsidP="007554FE">
      <w:pPr>
        <w:pStyle w:val="NoSpacing"/>
        <w:rPr>
          <w:rFonts w:ascii="Arial" w:hAnsi="Arial" w:cs="Arial"/>
          <w:color w:val="000000" w:themeColor="text1"/>
          <w:sz w:val="24"/>
          <w:szCs w:val="24"/>
        </w:rPr>
      </w:pPr>
      <w:r>
        <w:rPr>
          <w:rFonts w:ascii="Arial" w:hAnsi="Arial" w:cs="Arial"/>
          <w:color w:val="000000" w:themeColor="text1"/>
          <w:sz w:val="24"/>
          <w:szCs w:val="24"/>
        </w:rPr>
        <w:t xml:space="preserve">Each </w:t>
      </w:r>
      <w:del w:id="174" w:author="Rachel" w:date="2015-02-18T19:19:00Z">
        <w:r w:rsidDel="00DC4B58">
          <w:rPr>
            <w:rFonts w:ascii="Arial" w:hAnsi="Arial" w:cs="Arial"/>
            <w:color w:val="000000" w:themeColor="text1"/>
            <w:sz w:val="24"/>
            <w:szCs w:val="24"/>
          </w:rPr>
          <w:delText xml:space="preserve">subject </w:delText>
        </w:r>
      </w:del>
      <w:r>
        <w:rPr>
          <w:rFonts w:ascii="Arial" w:hAnsi="Arial" w:cs="Arial"/>
          <w:color w:val="000000" w:themeColor="text1"/>
          <w:sz w:val="24"/>
          <w:szCs w:val="24"/>
        </w:rPr>
        <w:t xml:space="preserve">record for a person, family, corporate body, or </w:t>
      </w:r>
      <w:ins w:id="175" w:author="Rachel" w:date="2015-02-18T19:19:00Z">
        <w:r w:rsidR="00DC4B58">
          <w:rPr>
            <w:rFonts w:ascii="Arial" w:hAnsi="Arial" w:cs="Arial"/>
            <w:color w:val="000000" w:themeColor="text1"/>
            <w:sz w:val="24"/>
            <w:szCs w:val="24"/>
          </w:rPr>
          <w:t xml:space="preserve">piece of </w:t>
        </w:r>
      </w:ins>
      <w:r>
        <w:rPr>
          <w:rFonts w:ascii="Arial" w:hAnsi="Arial" w:cs="Arial"/>
          <w:color w:val="000000" w:themeColor="text1"/>
          <w:sz w:val="24"/>
          <w:szCs w:val="24"/>
        </w:rPr>
        <w:t>software is made up of several sub-records</w:t>
      </w:r>
      <w:r w:rsidR="00282534">
        <w:rPr>
          <w:rFonts w:ascii="Arial" w:hAnsi="Arial" w:cs="Arial"/>
          <w:color w:val="000000" w:themeColor="text1"/>
          <w:sz w:val="24"/>
          <w:szCs w:val="24"/>
        </w:rPr>
        <w:t>, some of which contain fields</w:t>
      </w:r>
      <w:r>
        <w:rPr>
          <w:rFonts w:ascii="Arial" w:hAnsi="Arial" w:cs="Arial"/>
          <w:color w:val="000000" w:themeColor="text1"/>
          <w:sz w:val="24"/>
          <w:szCs w:val="24"/>
        </w:rPr>
        <w:t xml:space="preserve"> that must be supplied in order to submit the new record to the</w:t>
      </w:r>
      <w:r w:rsidR="002D4A63">
        <w:rPr>
          <w:rFonts w:ascii="Arial" w:hAnsi="Arial" w:cs="Arial"/>
          <w:color w:val="000000" w:themeColor="text1"/>
          <w:sz w:val="24"/>
          <w:szCs w:val="24"/>
        </w:rPr>
        <w:t xml:space="preserve"> database, others</w:t>
      </w:r>
      <w:r>
        <w:rPr>
          <w:rFonts w:ascii="Arial" w:hAnsi="Arial" w:cs="Arial"/>
          <w:color w:val="000000" w:themeColor="text1"/>
          <w:sz w:val="24"/>
          <w:szCs w:val="24"/>
        </w:rPr>
        <w:t xml:space="preserve"> of which are optional. Whe</w:t>
      </w:r>
      <w:r w:rsidR="002D627A">
        <w:rPr>
          <w:rFonts w:ascii="Arial" w:hAnsi="Arial" w:cs="Arial"/>
          <w:color w:val="000000" w:themeColor="text1"/>
          <w:sz w:val="24"/>
          <w:szCs w:val="24"/>
        </w:rPr>
        <w:t>n a</w:t>
      </w:r>
      <w:r>
        <w:rPr>
          <w:rFonts w:ascii="Arial" w:hAnsi="Arial" w:cs="Arial"/>
          <w:color w:val="000000" w:themeColor="text1"/>
          <w:sz w:val="24"/>
          <w:szCs w:val="24"/>
        </w:rPr>
        <w:t xml:space="preserve"> template for a new </w:t>
      </w:r>
      <w:del w:id="176" w:author="Rachel" w:date="2015-02-18T19:19:00Z">
        <w:r w:rsidDel="00DC4B58">
          <w:rPr>
            <w:rFonts w:ascii="Arial" w:hAnsi="Arial" w:cs="Arial"/>
            <w:color w:val="000000" w:themeColor="text1"/>
            <w:sz w:val="24"/>
            <w:szCs w:val="24"/>
          </w:rPr>
          <w:delText xml:space="preserve">subject </w:delText>
        </w:r>
      </w:del>
      <w:ins w:id="177" w:author="Rachel" w:date="2015-02-18T19:19:00Z">
        <w:r w:rsidR="00DC4B58">
          <w:rPr>
            <w:rFonts w:ascii="Arial" w:hAnsi="Arial" w:cs="Arial"/>
            <w:color w:val="000000" w:themeColor="text1"/>
            <w:sz w:val="24"/>
            <w:szCs w:val="24"/>
          </w:rPr>
          <w:t>agent</w:t>
        </w:r>
        <w:r w:rsidR="00DC4B58">
          <w:rPr>
            <w:rFonts w:ascii="Arial" w:hAnsi="Arial" w:cs="Arial"/>
            <w:color w:val="000000" w:themeColor="text1"/>
            <w:sz w:val="24"/>
            <w:szCs w:val="24"/>
          </w:rPr>
          <w:t xml:space="preserve"> </w:t>
        </w:r>
      </w:ins>
      <w:r>
        <w:rPr>
          <w:rFonts w:ascii="Arial" w:hAnsi="Arial" w:cs="Arial"/>
          <w:color w:val="000000" w:themeColor="text1"/>
          <w:sz w:val="24"/>
          <w:szCs w:val="24"/>
        </w:rPr>
        <w:t>record is first opened, those sub-r</w:t>
      </w:r>
      <w:r w:rsidR="002D627A">
        <w:rPr>
          <w:rFonts w:ascii="Arial" w:hAnsi="Arial" w:cs="Arial"/>
          <w:color w:val="000000" w:themeColor="text1"/>
          <w:sz w:val="24"/>
          <w:szCs w:val="24"/>
        </w:rPr>
        <w:t xml:space="preserve">ecords that contain required fields </w:t>
      </w:r>
      <w:r>
        <w:rPr>
          <w:rFonts w:ascii="Arial" w:hAnsi="Arial" w:cs="Arial"/>
          <w:color w:val="000000" w:themeColor="text1"/>
          <w:sz w:val="24"/>
          <w:szCs w:val="24"/>
        </w:rPr>
        <w:t>will be open</w:t>
      </w:r>
      <w:r w:rsidR="001D1B94">
        <w:rPr>
          <w:rFonts w:ascii="Arial" w:hAnsi="Arial" w:cs="Arial"/>
          <w:color w:val="000000" w:themeColor="text1"/>
          <w:sz w:val="24"/>
          <w:szCs w:val="24"/>
        </w:rPr>
        <w:t xml:space="preserve"> with all their fields exposed</w:t>
      </w:r>
      <w:r>
        <w:rPr>
          <w:rFonts w:ascii="Arial" w:hAnsi="Arial" w:cs="Arial"/>
          <w:color w:val="000000" w:themeColor="text1"/>
          <w:sz w:val="24"/>
          <w:szCs w:val="24"/>
        </w:rPr>
        <w:t xml:space="preserve">, while optional sub-records will be closed. </w:t>
      </w:r>
      <w:r w:rsidR="002D627A">
        <w:rPr>
          <w:rFonts w:ascii="Arial" w:hAnsi="Arial" w:cs="Arial"/>
          <w:color w:val="000000" w:themeColor="text1"/>
          <w:sz w:val="24"/>
          <w:szCs w:val="24"/>
        </w:rPr>
        <w:t>The o</w:t>
      </w:r>
      <w:r>
        <w:rPr>
          <w:rFonts w:ascii="Arial" w:hAnsi="Arial" w:cs="Arial"/>
          <w:color w:val="000000" w:themeColor="text1"/>
          <w:sz w:val="24"/>
          <w:szCs w:val="24"/>
        </w:rPr>
        <w:t xml:space="preserve">ptional sub-records may be opened </w:t>
      </w:r>
      <w:r w:rsidR="004968D8">
        <w:rPr>
          <w:rFonts w:ascii="Arial" w:hAnsi="Arial" w:cs="Arial"/>
          <w:color w:val="000000" w:themeColor="text1"/>
          <w:sz w:val="24"/>
          <w:szCs w:val="24"/>
        </w:rPr>
        <w:t xml:space="preserve">and completed </w:t>
      </w:r>
      <w:r>
        <w:rPr>
          <w:rFonts w:ascii="Arial" w:hAnsi="Arial" w:cs="Arial"/>
          <w:color w:val="000000" w:themeColor="text1"/>
          <w:sz w:val="24"/>
          <w:szCs w:val="24"/>
        </w:rPr>
        <w:t>by clicking on the “Add</w:t>
      </w:r>
      <w:r w:rsidR="002D627A">
        <w:rPr>
          <w:rFonts w:ascii="Arial" w:hAnsi="Arial" w:cs="Arial"/>
          <w:color w:val="000000" w:themeColor="text1"/>
          <w:sz w:val="24"/>
          <w:szCs w:val="24"/>
        </w:rPr>
        <w:t>…</w:t>
      </w:r>
      <w:r>
        <w:rPr>
          <w:rFonts w:ascii="Arial" w:hAnsi="Arial" w:cs="Arial"/>
          <w:color w:val="000000" w:themeColor="text1"/>
          <w:sz w:val="24"/>
          <w:szCs w:val="24"/>
        </w:rPr>
        <w:t>” button (</w:t>
      </w:r>
      <w:r w:rsidR="002D627A">
        <w:rPr>
          <w:rFonts w:ascii="Arial" w:hAnsi="Arial" w:cs="Arial"/>
          <w:color w:val="000000" w:themeColor="text1"/>
          <w:sz w:val="24"/>
          <w:szCs w:val="24"/>
        </w:rPr>
        <w:t xml:space="preserve">e.g., </w:t>
      </w:r>
      <w:r>
        <w:rPr>
          <w:rFonts w:ascii="Arial" w:hAnsi="Arial" w:cs="Arial"/>
          <w:color w:val="000000" w:themeColor="text1"/>
          <w:sz w:val="24"/>
          <w:szCs w:val="24"/>
        </w:rPr>
        <w:t>Add Contact, Add Note, Add Related Agent, etc.) to the right of the sub-record title.</w:t>
      </w:r>
    </w:p>
    <w:p w:rsidR="0070323D" w:rsidRDefault="0070323D" w:rsidP="007554FE">
      <w:pPr>
        <w:pStyle w:val="NoSpacing"/>
        <w:rPr>
          <w:rFonts w:ascii="Arial" w:hAnsi="Arial" w:cs="Arial"/>
          <w:color w:val="000000" w:themeColor="text1"/>
          <w:sz w:val="24"/>
          <w:szCs w:val="24"/>
        </w:rPr>
      </w:pPr>
    </w:p>
    <w:p w:rsidR="007554FE" w:rsidRPr="007554FE" w:rsidRDefault="002D627A" w:rsidP="007554FE">
      <w:pPr>
        <w:pStyle w:val="NoSpacing"/>
        <w:rPr>
          <w:rFonts w:ascii="Arial" w:hAnsi="Arial" w:cs="Arial"/>
          <w:color w:val="000000" w:themeColor="text1"/>
          <w:sz w:val="24"/>
          <w:szCs w:val="24"/>
        </w:rPr>
      </w:pPr>
      <w:r>
        <w:rPr>
          <w:noProof/>
        </w:rPr>
        <mc:AlternateContent>
          <mc:Choice Requires="wps">
            <w:drawing>
              <wp:anchor distT="0" distB="0" distL="114300" distR="114300" simplePos="0" relativeHeight="251677696" behindDoc="0" locked="0" layoutInCell="1" allowOverlap="1" wp14:anchorId="75115470" wp14:editId="34E153C9">
                <wp:simplePos x="0" y="0"/>
                <wp:positionH relativeFrom="column">
                  <wp:posOffset>5819775</wp:posOffset>
                </wp:positionH>
                <wp:positionV relativeFrom="paragraph">
                  <wp:posOffset>1295400</wp:posOffset>
                </wp:positionV>
                <wp:extent cx="390525" cy="276225"/>
                <wp:effectExtent l="57150" t="38100" r="47625" b="85725"/>
                <wp:wrapNone/>
                <wp:docPr id="59" name="Straight Arrow Connector 59"/>
                <wp:cNvGraphicFramePr/>
                <a:graphic xmlns:a="http://schemas.openxmlformats.org/drawingml/2006/main">
                  <a:graphicData uri="http://schemas.microsoft.com/office/word/2010/wordprocessingShape">
                    <wps:wsp>
                      <wps:cNvCnPr/>
                      <wps:spPr>
                        <a:xfrm flipH="1">
                          <a:off x="0" y="0"/>
                          <a:ext cx="390525" cy="27622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59" o:spid="_x0000_s1026" type="#_x0000_t32" style="position:absolute;margin-left:458.25pt;margin-top:102pt;width:30.75pt;height:21.75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jQW3wEAAA0EAAAOAAAAZHJzL2Uyb0RvYy54bWysU9uO2yAQfa/Uf0C8N3ZcZduN4qyqbC8P&#10;VRt1tx/AYoiRgEEDjeO/74C9btWutFLVFwTMnDNzDsPu5uIsOyuMBnzL16uaM+UldMafWv79/sOr&#10;t5zFJHwnLHjV8lFFfrN/+WI3hK1qoAfbKWRE4uN2CC3vUwrbqoqyV07EFQTlKagBnUh0xFPVoRiI&#10;3dmqqeuragDsAoJUMdLt7RTk+8KvtZLpq9ZRJWZbTr2lsmJZH/Ja7Xdie0IReiPnNsQ/dOGE8VR0&#10;oboVSbAfaP6ickYiRNBpJcFVoLWRqmggNev6DzV3vQiqaCFzYlhsiv+PVn45H5GZruWba868cPRG&#10;dwmFOfWJvUOEgR3Ae/IRkFEK+TWEuCXYwR9xPsVwxCz+otExbU34RKNQ7CCB7FLcHhe31SUxSZev&#10;r+tNs+FMUqh5c9XQnviqiSbTBYzpowLH8qblcW5r6WcqIc6fY5qAj4AMtj6vSRj73ncsjYGEiaxn&#10;LpLjVZYyNV92abRqwn5TmkzJTRYZZRzVwSI7CxokIaXyqVmYKDvDtLF2AdbPA+f8DFVlVBdw8zx4&#10;QZTK4NMCdsYDPkWQLuu5ZT3lPzow6c4WPEA3lmct1tDMlQeZ/0ce6t/PBf7rF+9/AgAA//8DAFBL&#10;AwQUAAYACAAAACEAYM49DOAAAAALAQAADwAAAGRycy9kb3ducmV2LnhtbEyPzU7DQAyE70i8w8pI&#10;3OgmVX9DNlWF6AVxaUsRRzdrkkDWW2W3TXh7zKncbM9o/E2+GlyrLtSFxrOBdJSAIi69bbgy8Lbf&#10;PCxAhYhssfVMBn4owKq4vckxs77nLV12sVISwiFDA3WMp0zrUNbkMIz8iVi0T985jLJ2lbYd9hLu&#10;Wj1Okpl22LB8qPFETzWV37uzM9A89+923X8c9gdnX78225c0WDTm/m5YP4KKNMSrGf7wBR0KYTr6&#10;M9ugWgPLdDYVq4FxMpFS4ljOFzIc5TKZT0EXuf7fofgFAAD//wMAUEsBAi0AFAAGAAgAAAAhALaD&#10;OJL+AAAA4QEAABMAAAAAAAAAAAAAAAAAAAAAAFtDb250ZW50X1R5cGVzXS54bWxQSwECLQAUAAYA&#10;CAAAACEAOP0h/9YAAACUAQAACwAAAAAAAAAAAAAAAAAvAQAAX3JlbHMvLnJlbHNQSwECLQAUAAYA&#10;CAAAACEAyTY0Ft8BAAANBAAADgAAAAAAAAAAAAAAAAAuAgAAZHJzL2Uyb0RvYy54bWxQSwECLQAU&#10;AAYACAAAACEAYM49DOAAAAALAQAADwAAAAAAAAAAAAAAAAA5BAAAZHJzL2Rvd25yZXYueG1sUEsF&#10;BgAAAAAEAAQA8wAAAEYFAAAAAA==&#10;" strokecolor="#c0504d [3205]" strokeweight="3pt">
                <v:stroke endarrow="open"/>
                <v:shadow on="t" color="black" opacity="22937f" origin=",.5" offset="0,.63889mm"/>
              </v:shape>
            </w:pict>
          </mc:Fallback>
        </mc:AlternateContent>
      </w:r>
      <w:r>
        <w:rPr>
          <w:noProof/>
        </w:rPr>
        <mc:AlternateContent>
          <mc:Choice Requires="wps">
            <w:drawing>
              <wp:anchor distT="0" distB="0" distL="114300" distR="114300" simplePos="0" relativeHeight="251676672" behindDoc="0" locked="0" layoutInCell="1" allowOverlap="1" wp14:anchorId="43580CAD" wp14:editId="23EB2DB4">
                <wp:simplePos x="0" y="0"/>
                <wp:positionH relativeFrom="column">
                  <wp:posOffset>5724525</wp:posOffset>
                </wp:positionH>
                <wp:positionV relativeFrom="paragraph">
                  <wp:posOffset>942975</wp:posOffset>
                </wp:positionV>
                <wp:extent cx="428625" cy="171450"/>
                <wp:effectExtent l="57150" t="38100" r="47625" b="114300"/>
                <wp:wrapNone/>
                <wp:docPr id="58" name="Straight Arrow Connector 58"/>
                <wp:cNvGraphicFramePr/>
                <a:graphic xmlns:a="http://schemas.openxmlformats.org/drawingml/2006/main">
                  <a:graphicData uri="http://schemas.microsoft.com/office/word/2010/wordprocessingShape">
                    <wps:wsp>
                      <wps:cNvCnPr/>
                      <wps:spPr>
                        <a:xfrm flipH="1">
                          <a:off x="0" y="0"/>
                          <a:ext cx="428625" cy="1714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58" o:spid="_x0000_s1026" type="#_x0000_t32" style="position:absolute;margin-left:450.75pt;margin-top:74.25pt;width:33.75pt;height:13.5pt;flip:x;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vHm4gEAAA0EAAAOAAAAZHJzL2Uyb0RvYy54bWysU9uO0zAUfEfiHyy/06Rhu6yipivU5fKA&#10;oGLhA7yO3VjyTceHpv17jp1sFgHSSogXy5cz45nx8fb27Cw7KUgm+I6vVzVnysvQG3/s+Pdv71/d&#10;cJZQ+F7Y4FXHLyrx293LF9sxtqoJQ7C9AkYkPrVj7PiAGNuqSnJQTqRViMrToQ7gBNISjlUPYiR2&#10;Z6umrq+rMUAfIUiVEu3eTYd8V/i1VhK/aJ0UMttx0oZlhDI+5LHabUV7BBEHI2cZ4h9UOGE8XbpQ&#10;3QkU7AeYP6ickRBS0LiSwVVBayNV8UBu1vVvbu4HEVXxQuGkuMSU/h+t/Hw6ADN9xzf0Ul44eqN7&#10;BGGOA7K3AGFk++A95RiAUQnlNcbUEmzvDzCvUjxANn/W4Ji2Jn6kVihxkEF2LmlflrTVGZmkzavm&#10;5rrZcCbpaP1mfbUpr1FNNJkuQsIPKjiWJx1Ps6xFz3SFOH1KSEII+AjIYOvziMLYd75neIlkTGQ/&#10;2QLV5vMqW5nElxlerJqwX5WmUEjk62KjtKPaW2AnQY0kpFQem4WJqjNMG2sXYP08cK7PUFVadQE3&#10;z4MXRLk5eFzAzvgAfyPA83qWrKf6xwQm3zmCh9BfyrOWaKjnSlbz/8hN/eu6wJ9+8e4nAAAA//8D&#10;AFBLAwQUAAYACAAAACEA1anG6t8AAAALAQAADwAAAGRycy9kb3ducmV2LnhtbEyPQU/DMAyF70j8&#10;h8hI3FhaRMdamk4TYhfEZRtDHL3GtIXGmZpsLf8ec4Kb7ff0/L1yOblenWkInWcD6SwBRVx723Fj&#10;4HW3vlmAChHZYu+ZDHxTgGV1eVFiYf3IGzpvY6MkhEOBBtoYj4XWoW7JYZj5I7FoH35wGGUdGm0H&#10;HCXc9fo2SebaYcfyocUjPbZUf21PzkD3NL7Z1fi+3+2dfflcb57TYNGY66tp9QAq0hT/zPCLL+hQ&#10;CdPBn9gG1RvIkzQTqwh3CxnEkc9zaXeQy32Wga5K/b9D9QMAAP//AwBQSwECLQAUAAYACAAAACEA&#10;toM4kv4AAADhAQAAEwAAAAAAAAAAAAAAAAAAAAAAW0NvbnRlbnRfVHlwZXNdLnhtbFBLAQItABQA&#10;BgAIAAAAIQA4/SH/1gAAAJQBAAALAAAAAAAAAAAAAAAAAC8BAABfcmVscy8ucmVsc1BLAQItABQA&#10;BgAIAAAAIQDHDvHm4gEAAA0EAAAOAAAAAAAAAAAAAAAAAC4CAABkcnMvZTJvRG9jLnhtbFBLAQIt&#10;ABQABgAIAAAAIQDVqcbq3wAAAAsBAAAPAAAAAAAAAAAAAAAAADwEAABkcnMvZG93bnJldi54bWxQ&#10;SwUGAAAAAAQABADzAAAASAUAAAAA&#10;" strokecolor="#c0504d [3205]" strokeweight="3pt">
                <v:stroke endarrow="open"/>
                <v:shadow on="t" color="black" opacity="22937f" origin=",.5" offset="0,.63889mm"/>
              </v:shape>
            </w:pict>
          </mc:Fallback>
        </mc:AlternateContent>
      </w:r>
      <w:r>
        <w:rPr>
          <w:noProof/>
        </w:rPr>
        <mc:AlternateContent>
          <mc:Choice Requires="wps">
            <w:drawing>
              <wp:anchor distT="0" distB="0" distL="114300" distR="114300" simplePos="0" relativeHeight="251675648" behindDoc="0" locked="0" layoutInCell="1" allowOverlap="1" wp14:anchorId="1045189A" wp14:editId="45CD86FD">
                <wp:simplePos x="0" y="0"/>
                <wp:positionH relativeFrom="column">
                  <wp:posOffset>5819775</wp:posOffset>
                </wp:positionH>
                <wp:positionV relativeFrom="paragraph">
                  <wp:posOffset>409575</wp:posOffset>
                </wp:positionV>
                <wp:extent cx="476250" cy="190500"/>
                <wp:effectExtent l="57150" t="38100" r="57150" b="114300"/>
                <wp:wrapNone/>
                <wp:docPr id="57" name="Straight Arrow Connector 57"/>
                <wp:cNvGraphicFramePr/>
                <a:graphic xmlns:a="http://schemas.openxmlformats.org/drawingml/2006/main">
                  <a:graphicData uri="http://schemas.microsoft.com/office/word/2010/wordprocessingShape">
                    <wps:wsp>
                      <wps:cNvCnPr/>
                      <wps:spPr>
                        <a:xfrm flipH="1">
                          <a:off x="0" y="0"/>
                          <a:ext cx="476250" cy="1905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57" o:spid="_x0000_s1026" type="#_x0000_t32" style="position:absolute;margin-left:458.25pt;margin-top:32.25pt;width:37.5pt;height:15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NUy4QEAAA0EAAAOAAAAZHJzL2Uyb0RvYy54bWysU9uO0zAUfEfiHyy/06SB7kLVdIW6XB4Q&#10;W7HwAV7Hbiz5puNDk/49x042IEBaCfFi+XJmPDM+3t2MzrKzgmSCb/l6VXOmvAyd8aeWf/v6/sVr&#10;zhIK3wkbvGr5RSV+s3/+bDfErWpCH2yngBGJT9shtrxHjNuqSrJXTqRViMrToQ7gBNISTlUHYiB2&#10;Z6umrq+qIUAXIUiVEu3eTod8X/i1VhLvtE4KmW05acMyQhkf8ljtd2J7AhF7I2cZ4h9UOGE8XbpQ&#10;3QoU7DuYP6ickRBS0LiSwVVBayNV8UBu1vVvbu57EVXxQuGkuMSU/h+t/Hw+AjNdyzfXnHnh6I3u&#10;EYQ59cjeAoSBHYL3lGMARiWU1xDTlmAHf4R5leIRsvlRg2PamviRWqHEQQbZWNK+LGmrEZmkzVfX&#10;V82G3kTS0fpNvanLa1QTTaaLkPCDCo7lScvTLGvRM10hzp8SkhACPgIy2Po8ojD2ne8YXiIZE9lP&#10;tkC1+bzKVibxZYYXqybsF6UpFBL5stgo7agOFthZUCMJKZXHZmGi6gzTxtoFWD8NnOszVJVWXcDN&#10;0+AFUW4OHhewMz7A3whwXM+S9VT/mMDkO0fwELpLedYSDfVcyWr+H7mpf10X+M9fvP8BAAD//wMA&#10;UEsDBBQABgAIAAAAIQBLt2vW3QAAAAkBAAAPAAAAZHJzL2Rvd25yZXYueG1sTI9BT8MwDIXvSPyH&#10;yEjcWFoEFS1NpwmxC+KyjSGOXmPaQuNUTbaWf485sZOf7afnz+Vydr060Rg6zwbSRQKKuPa248bA&#10;22598wAqRGSLvWcy8EMBltXlRYmF9RNv6LSNjZIQDgUaaGMcCq1D3ZLDsPADsew+/egwSjs22o44&#10;Sbjr9W2SZNphx3KhxYGeWqq/t0dnoHue3u1q+tjv9s6+fq03L2mwaMz11bx6BBVpjv9m+MMXdKiE&#10;6eCPbIPqDeRpdi9WA9mdVDHkeSriIEIGuir1+QfVLwAAAP//AwBQSwECLQAUAAYACAAAACEAtoM4&#10;kv4AAADhAQAAEwAAAAAAAAAAAAAAAAAAAAAAW0NvbnRlbnRfVHlwZXNdLnhtbFBLAQItABQABgAI&#10;AAAAIQA4/SH/1gAAAJQBAAALAAAAAAAAAAAAAAAAAC8BAABfcmVscy8ucmVsc1BLAQItABQABgAI&#10;AAAAIQBjKNUy4QEAAA0EAAAOAAAAAAAAAAAAAAAAAC4CAABkcnMvZTJvRG9jLnhtbFBLAQItABQA&#10;BgAIAAAAIQBLt2vW3QAAAAkBAAAPAAAAAAAAAAAAAAAAADsEAABkcnMvZG93bnJldi54bWxQSwUG&#10;AAAAAAQABADzAAAARQUAAAAA&#10;" strokecolor="#c0504d [3205]" strokeweight="3pt">
                <v:stroke endarrow="open"/>
                <v:shadow on="t" color="black" opacity="22937f" origin=",.5" offset="0,.63889mm"/>
              </v:shape>
            </w:pict>
          </mc:Fallback>
        </mc:AlternateContent>
      </w:r>
      <w:r>
        <w:rPr>
          <w:noProof/>
        </w:rPr>
        <mc:AlternateContent>
          <mc:Choice Requires="wps">
            <w:drawing>
              <wp:anchor distT="0" distB="0" distL="114300" distR="114300" simplePos="0" relativeHeight="251674624" behindDoc="0" locked="0" layoutInCell="1" allowOverlap="1" wp14:anchorId="78C076D7" wp14:editId="0A9C1BA2">
                <wp:simplePos x="0" y="0"/>
                <wp:positionH relativeFrom="column">
                  <wp:posOffset>5553075</wp:posOffset>
                </wp:positionH>
                <wp:positionV relativeFrom="paragraph">
                  <wp:posOffset>-180975</wp:posOffset>
                </wp:positionV>
                <wp:extent cx="400050" cy="285750"/>
                <wp:effectExtent l="57150" t="38100" r="38100" b="95250"/>
                <wp:wrapNone/>
                <wp:docPr id="56" name="Straight Arrow Connector 56"/>
                <wp:cNvGraphicFramePr/>
                <a:graphic xmlns:a="http://schemas.openxmlformats.org/drawingml/2006/main">
                  <a:graphicData uri="http://schemas.microsoft.com/office/word/2010/wordprocessingShape">
                    <wps:wsp>
                      <wps:cNvCnPr/>
                      <wps:spPr>
                        <a:xfrm flipH="1">
                          <a:off x="0" y="0"/>
                          <a:ext cx="400050" cy="2857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56" o:spid="_x0000_s1026" type="#_x0000_t32" style="position:absolute;margin-left:437.25pt;margin-top:-14.25pt;width:31.5pt;height:22.5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vo/3wEAAA0EAAAOAAAAZHJzL2Uyb0RvYy54bWysU9uO0zAQfUfiHyy/06SFLquo6Qp1uTwg&#10;qNjlA7zOuLHkm8amSf+esZMNCFZaCfFi2R6fM3POjHc3ozXsDBi1dy1fr2rOwEnfaXdq+ff7D6+u&#10;OYtJuE4Y76DlF4j8Zv/yxW4IDWx8700HyIjExWYILe9TCk1VRdmDFXHlAzgKKo9WJDriqepQDMRu&#10;TbWp66tq8NgF9BJipNvbKcj3hV8pkOmrUhESMy2n2lJZsawPea32O9GcUIRey7kM8Q9VWKEdJV2o&#10;bkUS7Afqv6isluijV2klva28UlpC0UBq1vUfau56EaBoIXNiWGyK/49Wfjkfkemu5dsrzpyw1KO7&#10;hEKf+sTeIfqBHbxz5KNHRk/IryHEhmAHd8T5FMMRs/hRoWXK6PCJRqHYQQLZWNy+LG7DmJikyzd1&#10;XW+pJ5JCm+vtW9oTXzXRZLqAMX0Eb1netDzOZS31TCnE+XNME/ARkMHG5TUJbd67jqVLIGEi65mT&#10;5HiVpUzFl126GJiw30CRKVTk6yKjjCMcDLKzoEESUoJLm4WJXmeY0sYswPp54Pw+Q6GM6gLePA9e&#10;ECWzd2kBW+08PkWQxvVcsprePzow6c4WPPjuUtparKGZKw2Z/0ce6t/PBf7rF+9/AgAA//8DAFBL&#10;AwQUAAYACAAAACEAK5eout8AAAAKAQAADwAAAGRycy9kb3ducmV2LnhtbEyPwU7CQBCG7ya+w2ZM&#10;vMEWFKi1W0KMXIwXQIzHoTu21e4s6S60vr3DSW//ZL78802+HFyrztSFxrOByTgBRVx623Bl4G23&#10;HqWgQkS22HomAz8UYFlcX+WYWd/zhs7bWCkp4ZChgTrGY6Z1KGtyGMb+SCy7T985jDJ2lbYd9lLu&#10;Wj1Nkrl22LBcqPFITzWV39uTM9A89+921X/sd3tnX7/Wm5dJsGjM7c2wegQVaYh/MFz0RR0KcTr4&#10;E9ugWgPp4n4mqIHRNJUgxMPdQsJB0PkMdJHr/y8UvwAAAP//AwBQSwECLQAUAAYACAAAACEAtoM4&#10;kv4AAADhAQAAEwAAAAAAAAAAAAAAAAAAAAAAW0NvbnRlbnRfVHlwZXNdLnhtbFBLAQItABQABgAI&#10;AAAAIQA4/SH/1gAAAJQBAAALAAAAAAAAAAAAAAAAAC8BAABfcmVscy8ucmVsc1BLAQItABQABgAI&#10;AAAAIQA6Fvo/3wEAAA0EAAAOAAAAAAAAAAAAAAAAAC4CAABkcnMvZTJvRG9jLnhtbFBLAQItABQA&#10;BgAIAAAAIQArl6i63wAAAAoBAAAPAAAAAAAAAAAAAAAAADkEAABkcnMvZG93bnJldi54bWxQSwUG&#10;AAAAAAQABADzAAAARQUAAAAA&#10;" strokecolor="#c0504d [3205]" strokeweight="3pt">
                <v:stroke endarrow="open"/>
                <v:shadow on="t" color="black" opacity="22937f" origin=",.5" offset="0,.63889mm"/>
              </v:shape>
            </w:pict>
          </mc:Fallback>
        </mc:AlternateContent>
      </w:r>
      <w:r w:rsidR="007554FE" w:rsidRPr="007554FE">
        <w:rPr>
          <w:noProof/>
          <w:bdr w:val="single" w:sz="4" w:space="0" w:color="auto"/>
        </w:rPr>
        <w:drawing>
          <wp:inline distT="0" distB="0" distL="0" distR="0" wp14:anchorId="21DCBD57" wp14:editId="2C5881E2">
            <wp:extent cx="5943600" cy="19304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943600" cy="1930400"/>
                    </a:xfrm>
                    <a:prstGeom prst="rect">
                      <a:avLst/>
                    </a:prstGeom>
                  </pic:spPr>
                </pic:pic>
              </a:graphicData>
            </a:graphic>
          </wp:inline>
        </w:drawing>
      </w:r>
    </w:p>
    <w:p w:rsidR="007554FE" w:rsidRDefault="007554FE" w:rsidP="00186FE1">
      <w:pPr>
        <w:pStyle w:val="NoSpacing"/>
        <w:rPr>
          <w:rFonts w:ascii="Arial" w:hAnsi="Arial" w:cs="Arial"/>
          <w:b/>
          <w:color w:val="0070C0"/>
          <w:sz w:val="24"/>
          <w:szCs w:val="24"/>
        </w:rPr>
      </w:pPr>
    </w:p>
    <w:p w:rsidR="00B05891" w:rsidRPr="007554FE" w:rsidRDefault="002D627A" w:rsidP="00186FE1">
      <w:pPr>
        <w:pStyle w:val="NoSpacing"/>
        <w:rPr>
          <w:rFonts w:ascii="Arial" w:hAnsi="Arial" w:cs="Arial"/>
          <w:color w:val="000000" w:themeColor="text1"/>
          <w:sz w:val="24"/>
          <w:szCs w:val="24"/>
        </w:rPr>
      </w:pPr>
      <w:r>
        <w:rPr>
          <w:rFonts w:ascii="Arial" w:hAnsi="Arial" w:cs="Arial"/>
          <w:color w:val="000000" w:themeColor="text1"/>
          <w:sz w:val="24"/>
          <w:szCs w:val="24"/>
        </w:rPr>
        <w:t>A minimal</w:t>
      </w:r>
      <w:r w:rsidR="007554FE">
        <w:rPr>
          <w:rFonts w:ascii="Arial" w:hAnsi="Arial" w:cs="Arial"/>
          <w:color w:val="000000" w:themeColor="text1"/>
          <w:sz w:val="24"/>
          <w:szCs w:val="24"/>
        </w:rPr>
        <w:t xml:space="preserve"> </w:t>
      </w:r>
      <w:r>
        <w:rPr>
          <w:rFonts w:ascii="Arial" w:hAnsi="Arial" w:cs="Arial"/>
          <w:color w:val="000000" w:themeColor="text1"/>
          <w:sz w:val="24"/>
          <w:szCs w:val="24"/>
        </w:rPr>
        <w:t>agent record may be created by fil</w:t>
      </w:r>
      <w:r w:rsidR="001D1B94">
        <w:rPr>
          <w:rFonts w:ascii="Arial" w:hAnsi="Arial" w:cs="Arial"/>
          <w:color w:val="000000" w:themeColor="text1"/>
          <w:sz w:val="24"/>
          <w:szCs w:val="24"/>
        </w:rPr>
        <w:t>ling in only the required fields</w:t>
      </w:r>
      <w:r w:rsidR="000F0CC4">
        <w:rPr>
          <w:rFonts w:ascii="Arial" w:hAnsi="Arial" w:cs="Arial"/>
          <w:color w:val="000000" w:themeColor="text1"/>
          <w:sz w:val="24"/>
          <w:szCs w:val="24"/>
        </w:rPr>
        <w:t>. The minimal record can be enhanced later with additional fields.</w:t>
      </w:r>
    </w:p>
    <w:p w:rsidR="006B377B" w:rsidRPr="00BB3B00" w:rsidRDefault="006B377B" w:rsidP="00186FE1">
      <w:pPr>
        <w:pStyle w:val="NoSpacing"/>
        <w:rPr>
          <w:rFonts w:ascii="Arial" w:hAnsi="Arial" w:cs="Arial"/>
          <w:b/>
          <w:color w:val="0070C0"/>
          <w:sz w:val="24"/>
          <w:szCs w:val="24"/>
        </w:rPr>
      </w:pPr>
    </w:p>
    <w:p w:rsidR="006B377B" w:rsidRPr="00BB3B00" w:rsidRDefault="006B377B" w:rsidP="00A953EB">
      <w:pPr>
        <w:pStyle w:val="NoSpacing"/>
        <w:rPr>
          <w:rFonts w:ascii="Arial" w:hAnsi="Arial" w:cs="Arial"/>
          <w:b/>
          <w:color w:val="808080" w:themeColor="background1" w:themeShade="80"/>
          <w:sz w:val="24"/>
          <w:szCs w:val="24"/>
        </w:rPr>
      </w:pPr>
      <w:r w:rsidRPr="00BB3B00">
        <w:rPr>
          <w:rFonts w:ascii="Arial" w:hAnsi="Arial" w:cs="Arial"/>
          <w:b/>
          <w:color w:val="000000" w:themeColor="text1"/>
          <w:sz w:val="24"/>
          <w:szCs w:val="24"/>
        </w:rPr>
        <w:t>Required Fields</w:t>
      </w:r>
    </w:p>
    <w:p w:rsidR="000F39CE" w:rsidRDefault="000F39CE" w:rsidP="00A953EB">
      <w:pPr>
        <w:pStyle w:val="NoSpacing"/>
        <w:rPr>
          <w:rFonts w:ascii="Arial" w:hAnsi="Arial" w:cs="Arial"/>
          <w:b/>
          <w:color w:val="808080" w:themeColor="background1" w:themeShade="80"/>
          <w:sz w:val="24"/>
          <w:szCs w:val="24"/>
        </w:rPr>
      </w:pPr>
    </w:p>
    <w:p w:rsidR="002D4A63" w:rsidRPr="002D4A63" w:rsidRDefault="002D4A63" w:rsidP="00A953EB">
      <w:pPr>
        <w:pStyle w:val="NoSpacing"/>
        <w:rPr>
          <w:rFonts w:ascii="Arial" w:hAnsi="Arial" w:cs="Arial"/>
          <w:color w:val="000000" w:themeColor="text1"/>
          <w:sz w:val="24"/>
          <w:szCs w:val="24"/>
        </w:rPr>
      </w:pPr>
      <w:r>
        <w:rPr>
          <w:rFonts w:ascii="Arial" w:hAnsi="Arial" w:cs="Arial"/>
          <w:color w:val="000000" w:themeColor="text1"/>
          <w:sz w:val="24"/>
          <w:szCs w:val="24"/>
        </w:rPr>
        <w:t>Each agent type has several required fields associated with it. You must complete these in order to submit a new agent record to the database.</w:t>
      </w:r>
    </w:p>
    <w:p w:rsidR="000F39CE" w:rsidRPr="00BB3B00" w:rsidRDefault="000F39CE" w:rsidP="000F39CE">
      <w:pPr>
        <w:pStyle w:val="Heading3"/>
        <w:rPr>
          <w:sz w:val="24"/>
          <w:szCs w:val="24"/>
        </w:rPr>
      </w:pPr>
      <w:r w:rsidRPr="00BB3B00">
        <w:rPr>
          <w:sz w:val="24"/>
          <w:szCs w:val="24"/>
        </w:rPr>
        <w:t xml:space="preserve">Person: </w:t>
      </w:r>
    </w:p>
    <w:p w:rsidR="000F39CE" w:rsidRPr="00BB3B00" w:rsidRDefault="000F39CE" w:rsidP="000F39CE">
      <w:pPr>
        <w:pStyle w:val="Heading3"/>
        <w:rPr>
          <w:sz w:val="24"/>
          <w:szCs w:val="24"/>
        </w:rPr>
      </w:pPr>
    </w:p>
    <w:p w:rsidR="000F39CE" w:rsidRPr="00BB3B00" w:rsidRDefault="000F39CE" w:rsidP="005449AC">
      <w:pPr>
        <w:pStyle w:val="Heading3"/>
        <w:numPr>
          <w:ilvl w:val="0"/>
          <w:numId w:val="2"/>
        </w:numPr>
        <w:rPr>
          <w:sz w:val="24"/>
          <w:szCs w:val="24"/>
        </w:rPr>
      </w:pPr>
      <w:r w:rsidRPr="00BB3B00">
        <w:rPr>
          <w:sz w:val="24"/>
          <w:szCs w:val="24"/>
        </w:rPr>
        <w:t>Prim</w:t>
      </w:r>
      <w:r w:rsidR="005F540D">
        <w:rPr>
          <w:sz w:val="24"/>
          <w:szCs w:val="24"/>
        </w:rPr>
        <w:t>ary Part of Name</w:t>
      </w:r>
    </w:p>
    <w:p w:rsidR="000F39CE" w:rsidRPr="00BB3B00" w:rsidRDefault="000F39CE" w:rsidP="000F39CE">
      <w:pPr>
        <w:pStyle w:val="Heading3"/>
        <w:ind w:left="720"/>
        <w:rPr>
          <w:sz w:val="24"/>
          <w:szCs w:val="24"/>
        </w:rPr>
      </w:pPr>
    </w:p>
    <w:p w:rsidR="000F39CE" w:rsidRPr="00BB3B00" w:rsidDel="00DC4B58" w:rsidRDefault="000F39CE" w:rsidP="000F39CE">
      <w:pPr>
        <w:pStyle w:val="Heading3"/>
        <w:numPr>
          <w:ilvl w:val="0"/>
          <w:numId w:val="2"/>
        </w:numPr>
        <w:rPr>
          <w:del w:id="178" w:author="Rachel" w:date="2015-02-18T19:20:00Z"/>
          <w:sz w:val="24"/>
          <w:szCs w:val="24"/>
        </w:rPr>
      </w:pPr>
      <w:r w:rsidRPr="00DC4B58">
        <w:rPr>
          <w:sz w:val="24"/>
          <w:szCs w:val="24"/>
        </w:rPr>
        <w:t>Source or Rules</w:t>
      </w:r>
      <w:del w:id="179" w:author="Rachel" w:date="2015-02-18T19:20:00Z">
        <w:r w:rsidRPr="00BB3B00" w:rsidDel="00DC4B58">
          <w:rPr>
            <w:sz w:val="24"/>
            <w:szCs w:val="24"/>
          </w:rPr>
          <w:delText xml:space="preserve">, Sort Name </w:delText>
        </w:r>
        <w:r w:rsidRPr="00BB3B00" w:rsidDel="00DC4B58">
          <w:rPr>
            <w:b w:val="0"/>
            <w:sz w:val="24"/>
            <w:szCs w:val="24"/>
          </w:rPr>
          <w:delText>(automated if selected)</w:delText>
        </w:r>
        <w:r w:rsidRPr="00BB3B00" w:rsidDel="00DC4B58">
          <w:rPr>
            <w:sz w:val="24"/>
            <w:szCs w:val="24"/>
          </w:rPr>
          <w:delText xml:space="preserve"> </w:delText>
        </w:r>
      </w:del>
    </w:p>
    <w:p w:rsidR="000F39CE" w:rsidRPr="00DC4B58" w:rsidRDefault="000F39CE" w:rsidP="000F39CE">
      <w:pPr>
        <w:pStyle w:val="Heading3"/>
        <w:numPr>
          <w:ilvl w:val="0"/>
          <w:numId w:val="2"/>
        </w:numPr>
        <w:rPr>
          <w:sz w:val="24"/>
          <w:szCs w:val="24"/>
        </w:rPr>
        <w:pPrChange w:id="180" w:author="Rachel" w:date="2015-02-18T19:20:00Z">
          <w:pPr>
            <w:pStyle w:val="ListParagraph"/>
          </w:pPr>
        </w:pPrChange>
      </w:pPr>
    </w:p>
    <w:p w:rsidR="000F39CE" w:rsidRPr="00BB3B00" w:rsidRDefault="000F39CE" w:rsidP="005449AC">
      <w:pPr>
        <w:pStyle w:val="ListParagraph"/>
        <w:numPr>
          <w:ilvl w:val="0"/>
          <w:numId w:val="2"/>
        </w:numPr>
        <w:rPr>
          <w:sz w:val="24"/>
          <w:szCs w:val="24"/>
        </w:rPr>
      </w:pPr>
      <w:r w:rsidRPr="00BB3B00">
        <w:rPr>
          <w:b/>
          <w:sz w:val="24"/>
          <w:szCs w:val="24"/>
        </w:rPr>
        <w:t>Sort Name</w:t>
      </w:r>
      <w:r w:rsidRPr="00BB3B00">
        <w:rPr>
          <w:sz w:val="24"/>
          <w:szCs w:val="24"/>
        </w:rPr>
        <w:t xml:space="preserve"> (automated if selected)</w:t>
      </w:r>
    </w:p>
    <w:p w:rsidR="000F39CE" w:rsidRPr="00BB3B00" w:rsidRDefault="000F39CE" w:rsidP="000F39CE">
      <w:pPr>
        <w:pStyle w:val="ListParagraph"/>
        <w:rPr>
          <w:sz w:val="24"/>
          <w:szCs w:val="24"/>
        </w:rPr>
      </w:pPr>
    </w:p>
    <w:p w:rsidR="000F39CE" w:rsidRPr="00BB3B00" w:rsidRDefault="000F39CE" w:rsidP="005449AC">
      <w:pPr>
        <w:pStyle w:val="ListParagraph"/>
        <w:numPr>
          <w:ilvl w:val="0"/>
          <w:numId w:val="2"/>
        </w:numPr>
        <w:rPr>
          <w:sz w:val="24"/>
          <w:szCs w:val="24"/>
        </w:rPr>
      </w:pPr>
      <w:r w:rsidRPr="00BB3B00">
        <w:rPr>
          <w:b/>
          <w:sz w:val="24"/>
          <w:szCs w:val="24"/>
        </w:rPr>
        <w:t>Name Order</w:t>
      </w:r>
      <w:r w:rsidRPr="00BB3B00">
        <w:rPr>
          <w:sz w:val="24"/>
          <w:szCs w:val="24"/>
        </w:rPr>
        <w:t xml:space="preserve"> (default value of “indirect” provided; you may change to “direct”)</w:t>
      </w:r>
    </w:p>
    <w:p w:rsidR="000F39CE" w:rsidRPr="00BB3B00" w:rsidRDefault="000F39CE" w:rsidP="000F39CE">
      <w:pPr>
        <w:pStyle w:val="Heading3"/>
        <w:rPr>
          <w:sz w:val="24"/>
          <w:szCs w:val="24"/>
        </w:rPr>
      </w:pPr>
      <w:r w:rsidRPr="00BB3B00">
        <w:rPr>
          <w:sz w:val="24"/>
          <w:szCs w:val="24"/>
        </w:rPr>
        <w:br/>
        <w:t>Family:</w:t>
      </w:r>
    </w:p>
    <w:p w:rsidR="000F39CE" w:rsidRPr="00BB3B00" w:rsidRDefault="000F39CE" w:rsidP="000F39CE">
      <w:pPr>
        <w:pStyle w:val="Normal1"/>
        <w:rPr>
          <w:sz w:val="24"/>
          <w:szCs w:val="24"/>
        </w:rPr>
      </w:pPr>
    </w:p>
    <w:p w:rsidR="000F39CE" w:rsidRPr="00BB3B00" w:rsidRDefault="000F39CE" w:rsidP="005449AC">
      <w:pPr>
        <w:pStyle w:val="ListParagraph"/>
        <w:numPr>
          <w:ilvl w:val="0"/>
          <w:numId w:val="3"/>
        </w:numPr>
        <w:rPr>
          <w:sz w:val="24"/>
          <w:szCs w:val="24"/>
        </w:rPr>
      </w:pPr>
      <w:r w:rsidRPr="00BB3B00">
        <w:rPr>
          <w:b/>
          <w:sz w:val="24"/>
          <w:szCs w:val="24"/>
        </w:rPr>
        <w:t>Family Name</w:t>
      </w:r>
      <w:r w:rsidRPr="00BB3B00">
        <w:rPr>
          <w:sz w:val="24"/>
          <w:szCs w:val="24"/>
        </w:rPr>
        <w:t xml:space="preserve"> </w:t>
      </w:r>
    </w:p>
    <w:p w:rsidR="000F39CE" w:rsidRPr="00BB3B00" w:rsidRDefault="000F39CE" w:rsidP="000F39CE">
      <w:pPr>
        <w:pStyle w:val="ListParagraph"/>
        <w:rPr>
          <w:sz w:val="24"/>
          <w:szCs w:val="24"/>
        </w:rPr>
      </w:pPr>
    </w:p>
    <w:p w:rsidR="000F39CE" w:rsidRPr="00BB3B00" w:rsidRDefault="000F39CE" w:rsidP="005449AC">
      <w:pPr>
        <w:pStyle w:val="ListParagraph"/>
        <w:numPr>
          <w:ilvl w:val="0"/>
          <w:numId w:val="3"/>
        </w:numPr>
        <w:rPr>
          <w:sz w:val="24"/>
          <w:szCs w:val="24"/>
        </w:rPr>
      </w:pPr>
      <w:r w:rsidRPr="00BB3B00">
        <w:rPr>
          <w:b/>
          <w:sz w:val="24"/>
          <w:szCs w:val="24"/>
        </w:rPr>
        <w:t xml:space="preserve">Source </w:t>
      </w:r>
      <w:r w:rsidRPr="00BB3B00">
        <w:rPr>
          <w:sz w:val="24"/>
          <w:szCs w:val="24"/>
        </w:rPr>
        <w:t xml:space="preserve">or </w:t>
      </w:r>
      <w:r w:rsidRPr="00BB3B00">
        <w:rPr>
          <w:b/>
          <w:sz w:val="24"/>
          <w:szCs w:val="24"/>
        </w:rPr>
        <w:t>Rules</w:t>
      </w:r>
      <w:r w:rsidRPr="00BB3B00">
        <w:rPr>
          <w:sz w:val="24"/>
          <w:szCs w:val="24"/>
        </w:rPr>
        <w:t xml:space="preserve"> </w:t>
      </w:r>
    </w:p>
    <w:p w:rsidR="000F39CE" w:rsidRPr="00BB3B00" w:rsidRDefault="000F39CE" w:rsidP="000F39CE">
      <w:pPr>
        <w:pStyle w:val="ListParagraph"/>
        <w:rPr>
          <w:sz w:val="24"/>
          <w:szCs w:val="24"/>
        </w:rPr>
      </w:pPr>
    </w:p>
    <w:p w:rsidR="000F39CE" w:rsidRPr="00BB3B00" w:rsidRDefault="000F39CE" w:rsidP="005449AC">
      <w:pPr>
        <w:pStyle w:val="ListParagraph"/>
        <w:numPr>
          <w:ilvl w:val="0"/>
          <w:numId w:val="3"/>
        </w:numPr>
        <w:rPr>
          <w:sz w:val="24"/>
          <w:szCs w:val="24"/>
        </w:rPr>
      </w:pPr>
      <w:r w:rsidRPr="00BB3B00">
        <w:rPr>
          <w:b/>
          <w:sz w:val="24"/>
          <w:szCs w:val="24"/>
        </w:rPr>
        <w:t>Sort Name</w:t>
      </w:r>
      <w:r w:rsidRPr="00BB3B00">
        <w:rPr>
          <w:sz w:val="24"/>
          <w:szCs w:val="24"/>
        </w:rPr>
        <w:t xml:space="preserve"> </w:t>
      </w:r>
      <w:r w:rsidR="002D627A">
        <w:rPr>
          <w:sz w:val="24"/>
          <w:szCs w:val="24"/>
        </w:rPr>
        <w:t>(automated if selected)</w:t>
      </w:r>
    </w:p>
    <w:p w:rsidR="000F39CE" w:rsidRPr="00BB3B00" w:rsidRDefault="000F39CE" w:rsidP="000F39CE">
      <w:pPr>
        <w:rPr>
          <w:sz w:val="24"/>
          <w:szCs w:val="24"/>
        </w:rPr>
      </w:pPr>
      <w:r w:rsidRPr="00BB3B00">
        <w:rPr>
          <w:sz w:val="24"/>
          <w:szCs w:val="24"/>
        </w:rPr>
        <w:t xml:space="preserve"> </w:t>
      </w:r>
    </w:p>
    <w:p w:rsidR="000F39CE" w:rsidRPr="00BB3B00" w:rsidRDefault="000F39CE" w:rsidP="000F39CE">
      <w:pPr>
        <w:pStyle w:val="Heading3"/>
        <w:rPr>
          <w:sz w:val="24"/>
          <w:szCs w:val="24"/>
        </w:rPr>
      </w:pPr>
      <w:r w:rsidRPr="00BB3B00">
        <w:rPr>
          <w:sz w:val="24"/>
          <w:szCs w:val="24"/>
        </w:rPr>
        <w:t>Corporate Entity:</w:t>
      </w:r>
    </w:p>
    <w:p w:rsidR="000F39CE" w:rsidRPr="00BB3B00" w:rsidRDefault="000F39CE" w:rsidP="000F39CE">
      <w:pPr>
        <w:pStyle w:val="Normal1"/>
        <w:rPr>
          <w:sz w:val="24"/>
          <w:szCs w:val="24"/>
        </w:rPr>
      </w:pPr>
    </w:p>
    <w:p w:rsidR="000F39CE" w:rsidRPr="00BB3B00" w:rsidRDefault="000F39CE" w:rsidP="005449AC">
      <w:pPr>
        <w:pStyle w:val="ListParagraph"/>
        <w:numPr>
          <w:ilvl w:val="0"/>
          <w:numId w:val="4"/>
        </w:numPr>
        <w:rPr>
          <w:sz w:val="24"/>
          <w:szCs w:val="24"/>
        </w:rPr>
      </w:pPr>
      <w:r w:rsidRPr="00BB3B00">
        <w:rPr>
          <w:b/>
          <w:sz w:val="24"/>
          <w:szCs w:val="24"/>
        </w:rPr>
        <w:t>Primary Part of Name</w:t>
      </w:r>
      <w:r w:rsidRPr="00BB3B00">
        <w:rPr>
          <w:sz w:val="24"/>
          <w:szCs w:val="24"/>
        </w:rPr>
        <w:t xml:space="preserve"> </w:t>
      </w:r>
    </w:p>
    <w:p w:rsidR="000F39CE" w:rsidRPr="00BB3B00" w:rsidRDefault="000F39CE" w:rsidP="000F39CE">
      <w:pPr>
        <w:pStyle w:val="ListParagraph"/>
        <w:rPr>
          <w:sz w:val="24"/>
          <w:szCs w:val="24"/>
        </w:rPr>
      </w:pPr>
    </w:p>
    <w:p w:rsidR="000F39CE" w:rsidRPr="00BB3B00" w:rsidRDefault="002D627A" w:rsidP="005449AC">
      <w:pPr>
        <w:pStyle w:val="ListParagraph"/>
        <w:numPr>
          <w:ilvl w:val="0"/>
          <w:numId w:val="4"/>
        </w:numPr>
        <w:rPr>
          <w:sz w:val="24"/>
          <w:szCs w:val="24"/>
        </w:rPr>
      </w:pPr>
      <w:r>
        <w:rPr>
          <w:b/>
          <w:sz w:val="24"/>
          <w:szCs w:val="24"/>
        </w:rPr>
        <w:t>Source</w:t>
      </w:r>
      <w:r w:rsidR="000F39CE" w:rsidRPr="00BB3B00">
        <w:rPr>
          <w:sz w:val="24"/>
          <w:szCs w:val="24"/>
        </w:rPr>
        <w:t xml:space="preserve"> or </w:t>
      </w:r>
      <w:r w:rsidR="000F39CE" w:rsidRPr="00BB3B00">
        <w:rPr>
          <w:b/>
          <w:sz w:val="24"/>
          <w:szCs w:val="24"/>
        </w:rPr>
        <w:t>Rules</w:t>
      </w:r>
      <w:r w:rsidR="000F39CE" w:rsidRPr="00BB3B00">
        <w:rPr>
          <w:sz w:val="24"/>
          <w:szCs w:val="24"/>
        </w:rPr>
        <w:t xml:space="preserve"> </w:t>
      </w:r>
    </w:p>
    <w:p w:rsidR="000F39CE" w:rsidRPr="00BB3B00" w:rsidRDefault="000F39CE" w:rsidP="000F39CE">
      <w:pPr>
        <w:pStyle w:val="ListParagraph"/>
        <w:rPr>
          <w:sz w:val="24"/>
          <w:szCs w:val="24"/>
        </w:rPr>
      </w:pPr>
    </w:p>
    <w:p w:rsidR="000F39CE" w:rsidRPr="00BB3B00" w:rsidRDefault="000F39CE" w:rsidP="005449AC">
      <w:pPr>
        <w:pStyle w:val="ListParagraph"/>
        <w:numPr>
          <w:ilvl w:val="0"/>
          <w:numId w:val="4"/>
        </w:numPr>
        <w:rPr>
          <w:sz w:val="24"/>
          <w:szCs w:val="24"/>
        </w:rPr>
      </w:pPr>
      <w:r w:rsidRPr="00BB3B00">
        <w:rPr>
          <w:b/>
          <w:sz w:val="24"/>
          <w:szCs w:val="24"/>
        </w:rPr>
        <w:t>Sort Name</w:t>
      </w:r>
      <w:r w:rsidRPr="00BB3B00">
        <w:rPr>
          <w:sz w:val="24"/>
          <w:szCs w:val="24"/>
        </w:rPr>
        <w:t xml:space="preserve"> (automated if selected)</w:t>
      </w:r>
    </w:p>
    <w:p w:rsidR="000F39CE" w:rsidRPr="00BB3B00" w:rsidRDefault="000F39CE" w:rsidP="000F39CE">
      <w:pPr>
        <w:rPr>
          <w:sz w:val="24"/>
          <w:szCs w:val="24"/>
        </w:rPr>
      </w:pPr>
    </w:p>
    <w:p w:rsidR="000F39CE" w:rsidRPr="00BB3B00" w:rsidRDefault="000F39CE" w:rsidP="000F39CE">
      <w:pPr>
        <w:pStyle w:val="Heading3"/>
        <w:rPr>
          <w:sz w:val="24"/>
          <w:szCs w:val="24"/>
        </w:rPr>
      </w:pPr>
      <w:r w:rsidRPr="00BB3B00">
        <w:rPr>
          <w:sz w:val="24"/>
          <w:szCs w:val="24"/>
        </w:rPr>
        <w:t>Software:</w:t>
      </w:r>
    </w:p>
    <w:p w:rsidR="000F39CE" w:rsidRPr="00BB3B00" w:rsidRDefault="000F39CE" w:rsidP="000F39CE">
      <w:pPr>
        <w:pStyle w:val="Normal1"/>
        <w:rPr>
          <w:sz w:val="24"/>
          <w:szCs w:val="24"/>
        </w:rPr>
      </w:pPr>
    </w:p>
    <w:p w:rsidR="000F39CE" w:rsidRPr="00BB3B00" w:rsidRDefault="000F39CE" w:rsidP="005449AC">
      <w:pPr>
        <w:pStyle w:val="ListParagraph"/>
        <w:numPr>
          <w:ilvl w:val="0"/>
          <w:numId w:val="5"/>
        </w:numPr>
        <w:rPr>
          <w:b/>
          <w:sz w:val="24"/>
          <w:szCs w:val="24"/>
        </w:rPr>
      </w:pPr>
      <w:r w:rsidRPr="00BB3B00">
        <w:rPr>
          <w:b/>
          <w:sz w:val="24"/>
          <w:szCs w:val="24"/>
        </w:rPr>
        <w:t>Software Name</w:t>
      </w:r>
    </w:p>
    <w:p w:rsidR="000F39CE" w:rsidRPr="00BB3B00" w:rsidRDefault="000F39CE" w:rsidP="000F39CE">
      <w:pPr>
        <w:pStyle w:val="ListParagraph"/>
        <w:rPr>
          <w:b/>
          <w:sz w:val="24"/>
          <w:szCs w:val="24"/>
        </w:rPr>
      </w:pPr>
    </w:p>
    <w:p w:rsidR="000F39CE" w:rsidRPr="00BB3B00" w:rsidRDefault="000F39CE" w:rsidP="005449AC">
      <w:pPr>
        <w:pStyle w:val="ListParagraph"/>
        <w:numPr>
          <w:ilvl w:val="0"/>
          <w:numId w:val="5"/>
        </w:numPr>
        <w:rPr>
          <w:sz w:val="24"/>
          <w:szCs w:val="24"/>
        </w:rPr>
      </w:pPr>
      <w:r w:rsidRPr="00BB3B00">
        <w:rPr>
          <w:b/>
          <w:sz w:val="24"/>
          <w:szCs w:val="24"/>
        </w:rPr>
        <w:t>Source</w:t>
      </w:r>
      <w:r w:rsidR="002D627A">
        <w:rPr>
          <w:sz w:val="24"/>
          <w:szCs w:val="24"/>
        </w:rPr>
        <w:t xml:space="preserve"> </w:t>
      </w:r>
      <w:r w:rsidRPr="00BB3B00">
        <w:rPr>
          <w:sz w:val="24"/>
          <w:szCs w:val="24"/>
        </w:rPr>
        <w:t xml:space="preserve">or </w:t>
      </w:r>
      <w:r w:rsidRPr="00BB3B00">
        <w:rPr>
          <w:b/>
          <w:sz w:val="24"/>
          <w:szCs w:val="24"/>
        </w:rPr>
        <w:t>Rules</w:t>
      </w:r>
      <w:r w:rsidRPr="00BB3B00">
        <w:rPr>
          <w:sz w:val="24"/>
          <w:szCs w:val="24"/>
        </w:rPr>
        <w:t xml:space="preserve"> </w:t>
      </w:r>
    </w:p>
    <w:p w:rsidR="000F39CE" w:rsidRPr="00BB3B00" w:rsidRDefault="000F39CE" w:rsidP="000F39CE">
      <w:pPr>
        <w:pStyle w:val="ListParagraph"/>
        <w:rPr>
          <w:sz w:val="24"/>
          <w:szCs w:val="24"/>
        </w:rPr>
      </w:pPr>
    </w:p>
    <w:p w:rsidR="000F39CE" w:rsidRPr="00BB3B00" w:rsidRDefault="000F39CE" w:rsidP="005449AC">
      <w:pPr>
        <w:pStyle w:val="ListParagraph"/>
        <w:numPr>
          <w:ilvl w:val="0"/>
          <w:numId w:val="5"/>
        </w:numPr>
        <w:rPr>
          <w:sz w:val="24"/>
          <w:szCs w:val="24"/>
        </w:rPr>
      </w:pPr>
      <w:r w:rsidRPr="00BB3B00">
        <w:rPr>
          <w:b/>
          <w:sz w:val="24"/>
          <w:szCs w:val="24"/>
        </w:rPr>
        <w:t>Sort Name</w:t>
      </w:r>
      <w:r w:rsidRPr="00BB3B00">
        <w:rPr>
          <w:sz w:val="24"/>
          <w:szCs w:val="24"/>
        </w:rPr>
        <w:t xml:space="preserve"> (automated if selected)</w:t>
      </w:r>
    </w:p>
    <w:p w:rsidR="004968D8" w:rsidRPr="00BB3B00" w:rsidRDefault="004968D8" w:rsidP="00A953EB">
      <w:pPr>
        <w:pStyle w:val="NoSpacing"/>
        <w:rPr>
          <w:rFonts w:ascii="Arial" w:hAnsi="Arial" w:cs="Arial"/>
          <w:b/>
          <w:color w:val="808080" w:themeColor="background1" w:themeShade="80"/>
          <w:sz w:val="24"/>
          <w:szCs w:val="24"/>
        </w:rPr>
      </w:pPr>
    </w:p>
    <w:p w:rsidR="00303A4B" w:rsidRPr="00BB3B00" w:rsidRDefault="00303A4B" w:rsidP="00A953EB">
      <w:pPr>
        <w:pStyle w:val="NoSpacing"/>
        <w:rPr>
          <w:rFonts w:ascii="Arial" w:hAnsi="Arial" w:cs="Arial"/>
          <w:b/>
          <w:color w:val="808080" w:themeColor="background1" w:themeShade="80"/>
          <w:sz w:val="24"/>
          <w:szCs w:val="24"/>
          <w:u w:val="single"/>
        </w:rPr>
      </w:pPr>
      <w:r w:rsidRPr="00BB3B00">
        <w:rPr>
          <w:rFonts w:ascii="Arial" w:hAnsi="Arial" w:cs="Arial"/>
          <w:b/>
          <w:color w:val="808080" w:themeColor="background1" w:themeShade="80"/>
          <w:sz w:val="24"/>
          <w:szCs w:val="24"/>
          <w:u w:val="single"/>
        </w:rPr>
        <w:t>Basic Information</w:t>
      </w:r>
      <w:r w:rsidR="00072281">
        <w:rPr>
          <w:rFonts w:ascii="Arial" w:hAnsi="Arial" w:cs="Arial"/>
          <w:b/>
          <w:color w:val="808080" w:themeColor="background1" w:themeShade="80"/>
          <w:sz w:val="24"/>
          <w:szCs w:val="24"/>
          <w:u w:val="single"/>
        </w:rPr>
        <w:t xml:space="preserve"> Sub-Record</w:t>
      </w:r>
    </w:p>
    <w:p w:rsidR="005771FE" w:rsidRPr="00BB3B00" w:rsidRDefault="005771FE" w:rsidP="00A953EB">
      <w:pPr>
        <w:pStyle w:val="NoSpacing"/>
        <w:rPr>
          <w:rFonts w:ascii="Arial" w:hAnsi="Arial" w:cs="Arial"/>
          <w:b/>
          <w:color w:val="808080" w:themeColor="background1" w:themeShade="80"/>
          <w:sz w:val="24"/>
          <w:szCs w:val="24"/>
          <w:u w:val="single"/>
        </w:rPr>
      </w:pPr>
    </w:p>
    <w:p w:rsidR="005771FE" w:rsidRDefault="005E4C9D" w:rsidP="00A953EB">
      <w:pPr>
        <w:pStyle w:val="NoSpacing"/>
        <w:rPr>
          <w:rFonts w:ascii="Arial" w:hAnsi="Arial" w:cs="Arial"/>
          <w:color w:val="000000" w:themeColor="text1"/>
          <w:sz w:val="24"/>
          <w:szCs w:val="24"/>
        </w:rPr>
      </w:pPr>
      <w:r>
        <w:rPr>
          <w:rFonts w:ascii="Arial" w:hAnsi="Arial" w:cs="Arial"/>
          <w:color w:val="000000" w:themeColor="text1"/>
          <w:sz w:val="24"/>
          <w:szCs w:val="24"/>
        </w:rPr>
        <w:t>The</w:t>
      </w:r>
      <w:r w:rsidR="005771FE" w:rsidRPr="00BB3B00">
        <w:rPr>
          <w:rFonts w:ascii="Arial" w:hAnsi="Arial" w:cs="Arial"/>
          <w:color w:val="000000" w:themeColor="text1"/>
          <w:sz w:val="24"/>
          <w:szCs w:val="24"/>
        </w:rPr>
        <w:t xml:space="preserve"> </w:t>
      </w:r>
      <w:r w:rsidR="00E3162F" w:rsidRPr="00BB3B00">
        <w:rPr>
          <w:rFonts w:ascii="Arial" w:hAnsi="Arial" w:cs="Arial"/>
          <w:b/>
          <w:color w:val="000000" w:themeColor="text1"/>
          <w:sz w:val="24"/>
          <w:szCs w:val="24"/>
        </w:rPr>
        <w:t>Basic Information</w:t>
      </w:r>
      <w:r w:rsidR="00E3162F" w:rsidRPr="00BB3B00">
        <w:rPr>
          <w:rFonts w:ascii="Arial" w:hAnsi="Arial" w:cs="Arial"/>
          <w:color w:val="000000" w:themeColor="text1"/>
          <w:sz w:val="24"/>
          <w:szCs w:val="24"/>
        </w:rPr>
        <w:t xml:space="preserve"> </w:t>
      </w:r>
      <w:r w:rsidR="005771FE" w:rsidRPr="00BB3B00">
        <w:rPr>
          <w:rFonts w:ascii="Arial" w:hAnsi="Arial" w:cs="Arial"/>
          <w:color w:val="000000" w:themeColor="text1"/>
          <w:sz w:val="24"/>
          <w:szCs w:val="24"/>
        </w:rPr>
        <w:t>sub-record determines whether the agent information will be published to the public interface.</w:t>
      </w:r>
    </w:p>
    <w:p w:rsidR="00575FED" w:rsidRDefault="00575FED" w:rsidP="00A953EB">
      <w:pPr>
        <w:pStyle w:val="NoSpacing"/>
        <w:rPr>
          <w:rFonts w:ascii="Arial" w:hAnsi="Arial" w:cs="Arial"/>
          <w:color w:val="000000" w:themeColor="text1"/>
          <w:sz w:val="24"/>
          <w:szCs w:val="24"/>
        </w:rPr>
      </w:pPr>
    </w:p>
    <w:p w:rsidR="00575FED" w:rsidRPr="00BB3B00" w:rsidRDefault="00575FED" w:rsidP="00A953EB">
      <w:pPr>
        <w:pStyle w:val="NoSpacing"/>
        <w:rPr>
          <w:rFonts w:ascii="Arial" w:hAnsi="Arial" w:cs="Arial"/>
          <w:color w:val="000000" w:themeColor="text1"/>
          <w:sz w:val="24"/>
          <w:szCs w:val="24"/>
        </w:rPr>
      </w:pPr>
      <w:r w:rsidRPr="00575FED">
        <w:rPr>
          <w:rFonts w:ascii="Arial" w:hAnsi="Arial" w:cs="Arial"/>
          <w:b/>
          <w:color w:val="000000" w:themeColor="text1"/>
          <w:sz w:val="24"/>
          <w:szCs w:val="24"/>
        </w:rPr>
        <w:t>Fields</w:t>
      </w:r>
      <w:r>
        <w:rPr>
          <w:rFonts w:ascii="Arial" w:hAnsi="Arial" w:cs="Arial"/>
          <w:color w:val="000000" w:themeColor="text1"/>
          <w:sz w:val="24"/>
          <w:szCs w:val="24"/>
        </w:rPr>
        <w:t>:</w:t>
      </w:r>
    </w:p>
    <w:p w:rsidR="00303A4B" w:rsidRPr="00BB3B00" w:rsidRDefault="00303A4B" w:rsidP="00186FE1">
      <w:pPr>
        <w:pStyle w:val="NoSpacing"/>
        <w:rPr>
          <w:rFonts w:ascii="Arial" w:hAnsi="Arial" w:cs="Arial"/>
          <w:b/>
          <w:color w:val="000000" w:themeColor="text1"/>
          <w:sz w:val="24"/>
          <w:szCs w:val="24"/>
        </w:rPr>
      </w:pPr>
    </w:p>
    <w:p w:rsidR="00303A4B" w:rsidRPr="00BB3B00" w:rsidRDefault="00303A4B" w:rsidP="000B65A1">
      <w:pPr>
        <w:pStyle w:val="NoSpacing"/>
        <w:numPr>
          <w:ilvl w:val="0"/>
          <w:numId w:val="15"/>
        </w:numPr>
        <w:rPr>
          <w:rFonts w:ascii="Arial" w:hAnsi="Arial" w:cs="Arial"/>
          <w:b/>
          <w:color w:val="000000" w:themeColor="text1"/>
          <w:sz w:val="24"/>
          <w:szCs w:val="24"/>
        </w:rPr>
      </w:pPr>
      <w:r w:rsidRPr="00BB3B00">
        <w:rPr>
          <w:rFonts w:ascii="Arial" w:hAnsi="Arial" w:cs="Arial"/>
          <w:b/>
          <w:color w:val="000000" w:themeColor="text1"/>
          <w:sz w:val="24"/>
          <w:szCs w:val="24"/>
        </w:rPr>
        <w:t>Publish</w:t>
      </w:r>
      <w:r w:rsidRPr="00BB3B00">
        <w:rPr>
          <w:rFonts w:ascii="Arial" w:hAnsi="Arial" w:cs="Arial"/>
          <w:color w:val="000000" w:themeColor="text1"/>
          <w:sz w:val="24"/>
          <w:szCs w:val="24"/>
        </w:rPr>
        <w:t xml:space="preserve"> (check box): When the box is selec</w:t>
      </w:r>
      <w:r w:rsidR="002D627A">
        <w:rPr>
          <w:rFonts w:ascii="Arial" w:hAnsi="Arial" w:cs="Arial"/>
          <w:color w:val="000000" w:themeColor="text1"/>
          <w:sz w:val="24"/>
          <w:szCs w:val="24"/>
        </w:rPr>
        <w:t>ted, the information in the agent</w:t>
      </w:r>
      <w:r w:rsidRPr="00BB3B00">
        <w:rPr>
          <w:rFonts w:ascii="Arial" w:hAnsi="Arial" w:cs="Arial"/>
          <w:color w:val="000000" w:themeColor="text1"/>
          <w:sz w:val="24"/>
          <w:szCs w:val="24"/>
        </w:rPr>
        <w:t xml:space="preserve"> record will be published to the public interface.</w:t>
      </w:r>
      <w:r w:rsidR="002D627A">
        <w:rPr>
          <w:rFonts w:ascii="Arial" w:hAnsi="Arial" w:cs="Arial"/>
          <w:color w:val="000000" w:themeColor="text1"/>
          <w:sz w:val="24"/>
          <w:szCs w:val="24"/>
        </w:rPr>
        <w:t xml:space="preserve"> Leave the box</w:t>
      </w:r>
      <w:r w:rsidR="00066BF5" w:rsidRPr="00BB3B00">
        <w:rPr>
          <w:rFonts w:ascii="Arial" w:hAnsi="Arial" w:cs="Arial"/>
          <w:color w:val="000000" w:themeColor="text1"/>
          <w:sz w:val="24"/>
          <w:szCs w:val="24"/>
        </w:rPr>
        <w:t xml:space="preserve"> unchecked if you don’t want the name to display</w:t>
      </w:r>
      <w:r w:rsidR="002D627A">
        <w:rPr>
          <w:rFonts w:ascii="Arial" w:hAnsi="Arial" w:cs="Arial"/>
          <w:color w:val="000000" w:themeColor="text1"/>
          <w:sz w:val="24"/>
          <w:szCs w:val="24"/>
        </w:rPr>
        <w:t xml:space="preserve"> </w:t>
      </w:r>
      <w:commentRangeStart w:id="181"/>
      <w:r w:rsidR="002D627A">
        <w:rPr>
          <w:rFonts w:ascii="Arial" w:hAnsi="Arial" w:cs="Arial"/>
          <w:color w:val="000000" w:themeColor="text1"/>
          <w:sz w:val="24"/>
          <w:szCs w:val="24"/>
        </w:rPr>
        <w:t>publicly</w:t>
      </w:r>
      <w:commentRangeEnd w:id="181"/>
      <w:r w:rsidR="00DC4B58">
        <w:rPr>
          <w:rStyle w:val="CommentReference"/>
        </w:rPr>
        <w:commentReference w:id="181"/>
      </w:r>
      <w:r w:rsidR="00066BF5" w:rsidRPr="00BB3B00">
        <w:rPr>
          <w:rFonts w:ascii="Arial" w:hAnsi="Arial" w:cs="Arial"/>
          <w:color w:val="000000" w:themeColor="text1"/>
          <w:sz w:val="24"/>
          <w:szCs w:val="24"/>
        </w:rPr>
        <w:t>.</w:t>
      </w:r>
    </w:p>
    <w:p w:rsidR="00303A4B" w:rsidRPr="00BB3B00" w:rsidRDefault="00303A4B" w:rsidP="00303A4B">
      <w:pPr>
        <w:pStyle w:val="NoSpacing"/>
        <w:rPr>
          <w:rFonts w:ascii="Arial" w:hAnsi="Arial" w:cs="Arial"/>
          <w:b/>
          <w:color w:val="000000" w:themeColor="text1"/>
          <w:sz w:val="24"/>
          <w:szCs w:val="24"/>
        </w:rPr>
      </w:pPr>
    </w:p>
    <w:p w:rsidR="00303A4B" w:rsidRPr="00BB3B00" w:rsidRDefault="00303A4B" w:rsidP="00303A4B">
      <w:pPr>
        <w:pStyle w:val="NoSpacing"/>
        <w:rPr>
          <w:rFonts w:ascii="Arial" w:hAnsi="Arial" w:cs="Arial"/>
          <w:b/>
          <w:color w:val="808080" w:themeColor="background1" w:themeShade="80"/>
          <w:sz w:val="24"/>
          <w:szCs w:val="24"/>
          <w:u w:val="single"/>
        </w:rPr>
      </w:pPr>
      <w:r w:rsidRPr="00BB3B00">
        <w:rPr>
          <w:rFonts w:ascii="Arial" w:hAnsi="Arial" w:cs="Arial"/>
          <w:b/>
          <w:color w:val="808080" w:themeColor="background1" w:themeShade="80"/>
          <w:sz w:val="24"/>
          <w:szCs w:val="24"/>
          <w:u w:val="single"/>
        </w:rPr>
        <w:t>Dates of Existence</w:t>
      </w:r>
      <w:r w:rsidR="00072281">
        <w:rPr>
          <w:rFonts w:ascii="Arial" w:hAnsi="Arial" w:cs="Arial"/>
          <w:b/>
          <w:color w:val="808080" w:themeColor="background1" w:themeShade="80"/>
          <w:sz w:val="24"/>
          <w:szCs w:val="24"/>
          <w:u w:val="single"/>
        </w:rPr>
        <w:t xml:space="preserve"> Sub-Record</w:t>
      </w:r>
    </w:p>
    <w:p w:rsidR="00066BF5" w:rsidRPr="00BB3B00" w:rsidRDefault="00066BF5" w:rsidP="00303A4B">
      <w:pPr>
        <w:pStyle w:val="NoSpacing"/>
        <w:rPr>
          <w:rFonts w:ascii="Arial" w:hAnsi="Arial" w:cs="Arial"/>
          <w:b/>
          <w:color w:val="808080" w:themeColor="background1" w:themeShade="80"/>
          <w:sz w:val="24"/>
          <w:szCs w:val="24"/>
        </w:rPr>
      </w:pPr>
    </w:p>
    <w:p w:rsidR="00066BF5" w:rsidRPr="00BB3B00" w:rsidRDefault="00E3162F" w:rsidP="00303A4B">
      <w:pPr>
        <w:pStyle w:val="NoSpacing"/>
        <w:rPr>
          <w:rFonts w:ascii="Arial" w:hAnsi="Arial" w:cs="Arial"/>
          <w:color w:val="000000" w:themeColor="text1"/>
          <w:sz w:val="24"/>
          <w:szCs w:val="24"/>
        </w:rPr>
      </w:pPr>
      <w:r w:rsidRPr="00BB3B00">
        <w:rPr>
          <w:rFonts w:ascii="Arial" w:hAnsi="Arial" w:cs="Arial"/>
          <w:color w:val="000000" w:themeColor="text1"/>
          <w:sz w:val="24"/>
          <w:szCs w:val="24"/>
        </w:rPr>
        <w:t xml:space="preserve">The </w:t>
      </w:r>
      <w:r w:rsidRPr="00BB3B00">
        <w:rPr>
          <w:rFonts w:ascii="Arial" w:hAnsi="Arial" w:cs="Arial"/>
          <w:b/>
          <w:color w:val="000000" w:themeColor="text1"/>
          <w:sz w:val="24"/>
          <w:szCs w:val="24"/>
        </w:rPr>
        <w:t>Dates of Existence</w:t>
      </w:r>
      <w:r w:rsidRPr="00BB3B00">
        <w:rPr>
          <w:rFonts w:ascii="Arial" w:hAnsi="Arial" w:cs="Arial"/>
          <w:color w:val="000000" w:themeColor="text1"/>
          <w:sz w:val="24"/>
          <w:szCs w:val="24"/>
        </w:rPr>
        <w:t xml:space="preserve"> sub-record</w:t>
      </w:r>
      <w:r w:rsidR="00066BF5" w:rsidRPr="00BB3B00">
        <w:rPr>
          <w:rFonts w:ascii="Arial" w:hAnsi="Arial" w:cs="Arial"/>
          <w:color w:val="000000" w:themeColor="text1"/>
          <w:sz w:val="24"/>
          <w:szCs w:val="24"/>
        </w:rPr>
        <w:t xml:space="preserve"> contains information about the dates in which the agent existed.</w:t>
      </w:r>
    </w:p>
    <w:p w:rsidR="00066BF5" w:rsidRPr="00BB3B00" w:rsidRDefault="00066BF5" w:rsidP="00303A4B">
      <w:pPr>
        <w:pStyle w:val="NoSpacing"/>
        <w:rPr>
          <w:rFonts w:ascii="Arial" w:hAnsi="Arial" w:cs="Arial"/>
          <w:b/>
          <w:color w:val="808080" w:themeColor="background1" w:themeShade="80"/>
          <w:sz w:val="24"/>
          <w:szCs w:val="24"/>
        </w:rPr>
      </w:pPr>
    </w:p>
    <w:p w:rsidR="00303A4B" w:rsidRDefault="00303A4B" w:rsidP="002D627A">
      <w:pPr>
        <w:pStyle w:val="NoSpacing"/>
        <w:rPr>
          <w:rFonts w:ascii="Arial" w:hAnsi="Arial" w:cs="Arial"/>
          <w:b/>
          <w:color w:val="000000" w:themeColor="text1"/>
          <w:sz w:val="24"/>
          <w:szCs w:val="24"/>
        </w:rPr>
      </w:pPr>
      <w:r w:rsidRPr="00BB3B00">
        <w:rPr>
          <w:rFonts w:ascii="Arial" w:hAnsi="Arial" w:cs="Arial"/>
          <w:b/>
          <w:color w:val="000000" w:themeColor="text1"/>
          <w:sz w:val="24"/>
          <w:szCs w:val="24"/>
        </w:rPr>
        <w:t xml:space="preserve">Required Fields if Dates of Existence Sub-Record is Created: Label </w:t>
      </w:r>
      <w:r w:rsidRPr="00BB3B00">
        <w:rPr>
          <w:rFonts w:ascii="Arial" w:hAnsi="Arial" w:cs="Arial"/>
          <w:color w:val="000000" w:themeColor="text1"/>
          <w:sz w:val="24"/>
          <w:szCs w:val="24"/>
        </w:rPr>
        <w:t>and</w:t>
      </w:r>
      <w:r w:rsidRPr="00BB3B00">
        <w:rPr>
          <w:rFonts w:ascii="Arial" w:hAnsi="Arial" w:cs="Arial"/>
          <w:b/>
          <w:color w:val="000000" w:themeColor="text1"/>
          <w:sz w:val="24"/>
          <w:szCs w:val="24"/>
        </w:rPr>
        <w:t xml:space="preserve"> Type</w:t>
      </w:r>
    </w:p>
    <w:p w:rsidR="00575FED" w:rsidRDefault="00575FED" w:rsidP="002D627A">
      <w:pPr>
        <w:pStyle w:val="NoSpacing"/>
        <w:rPr>
          <w:rFonts w:ascii="Arial" w:hAnsi="Arial" w:cs="Arial"/>
          <w:b/>
          <w:color w:val="000000" w:themeColor="text1"/>
          <w:sz w:val="24"/>
          <w:szCs w:val="24"/>
        </w:rPr>
      </w:pPr>
    </w:p>
    <w:p w:rsidR="00575FED" w:rsidRPr="00BB3B00" w:rsidRDefault="00575FED" w:rsidP="002D627A">
      <w:pPr>
        <w:pStyle w:val="NoSpacing"/>
        <w:rPr>
          <w:rFonts w:ascii="Arial" w:hAnsi="Arial" w:cs="Arial"/>
          <w:b/>
          <w:color w:val="000000" w:themeColor="text1"/>
          <w:sz w:val="24"/>
          <w:szCs w:val="24"/>
        </w:rPr>
      </w:pPr>
      <w:r>
        <w:rPr>
          <w:rFonts w:ascii="Arial" w:hAnsi="Arial" w:cs="Arial"/>
          <w:b/>
          <w:color w:val="000000" w:themeColor="text1"/>
          <w:sz w:val="24"/>
          <w:szCs w:val="24"/>
        </w:rPr>
        <w:t>Fields:</w:t>
      </w:r>
    </w:p>
    <w:p w:rsidR="00303A4B" w:rsidRPr="00BB3B00" w:rsidRDefault="00303A4B" w:rsidP="00877A44">
      <w:pPr>
        <w:pStyle w:val="NoSpacing"/>
        <w:ind w:left="540"/>
        <w:rPr>
          <w:rFonts w:ascii="Arial" w:hAnsi="Arial" w:cs="Arial"/>
          <w:b/>
          <w:color w:val="000000" w:themeColor="text1"/>
          <w:sz w:val="24"/>
          <w:szCs w:val="24"/>
        </w:rPr>
      </w:pPr>
    </w:p>
    <w:p w:rsidR="00303A4B" w:rsidRPr="00BB3B00" w:rsidRDefault="00303A4B" w:rsidP="000B65A1">
      <w:pPr>
        <w:pStyle w:val="NoSpacing"/>
        <w:numPr>
          <w:ilvl w:val="0"/>
          <w:numId w:val="44"/>
        </w:numPr>
        <w:rPr>
          <w:rFonts w:ascii="Arial" w:hAnsi="Arial" w:cs="Arial"/>
          <w:b/>
          <w:color w:val="000000" w:themeColor="text1"/>
          <w:sz w:val="24"/>
          <w:szCs w:val="24"/>
        </w:rPr>
      </w:pPr>
      <w:r w:rsidRPr="00BB3B00">
        <w:rPr>
          <w:rFonts w:ascii="Arial" w:hAnsi="Arial" w:cs="Arial"/>
          <w:b/>
          <w:color w:val="000000" w:themeColor="text1"/>
          <w:sz w:val="24"/>
          <w:szCs w:val="24"/>
        </w:rPr>
        <w:t xml:space="preserve">Label </w:t>
      </w:r>
      <w:r w:rsidRPr="00BB3B00">
        <w:rPr>
          <w:rFonts w:ascii="Arial" w:hAnsi="Arial" w:cs="Arial"/>
          <w:color w:val="000000" w:themeColor="text1"/>
          <w:sz w:val="24"/>
          <w:szCs w:val="24"/>
        </w:rPr>
        <w:t xml:space="preserve">(dropdown </w:t>
      </w:r>
      <w:ins w:id="182" w:author="Rachel" w:date="2015-02-18T19:23:00Z">
        <w:r w:rsidR="00DC4B58">
          <w:rPr>
            <w:rFonts w:ascii="Arial" w:hAnsi="Arial" w:cs="Arial"/>
            <w:color w:val="000000" w:themeColor="text1"/>
            <w:sz w:val="24"/>
            <w:szCs w:val="24"/>
          </w:rPr>
          <w:t>list</w:t>
        </w:r>
      </w:ins>
      <w:del w:id="183" w:author="Rachel" w:date="2015-02-18T19:23:00Z">
        <w:r w:rsidRPr="00BB3B00" w:rsidDel="00DC4B58">
          <w:rPr>
            <w:rFonts w:ascii="Arial" w:hAnsi="Arial" w:cs="Arial"/>
            <w:color w:val="000000" w:themeColor="text1"/>
            <w:sz w:val="24"/>
            <w:szCs w:val="24"/>
          </w:rPr>
          <w:delText>menu</w:delText>
        </w:r>
      </w:del>
      <w:r w:rsidRPr="00BB3B00">
        <w:rPr>
          <w:rFonts w:ascii="Arial" w:hAnsi="Arial" w:cs="Arial"/>
          <w:color w:val="000000" w:themeColor="text1"/>
          <w:sz w:val="24"/>
          <w:szCs w:val="24"/>
        </w:rPr>
        <w:t xml:space="preserve">): </w:t>
      </w:r>
      <w:r w:rsidRPr="00BB3B00">
        <w:rPr>
          <w:rFonts w:ascii="Arial" w:hAnsi="Arial" w:cs="Arial"/>
          <w:b/>
          <w:color w:val="000000" w:themeColor="text1"/>
          <w:sz w:val="24"/>
          <w:szCs w:val="24"/>
        </w:rPr>
        <w:t>Existence</w:t>
      </w:r>
      <w:r w:rsidRPr="00BB3B00">
        <w:rPr>
          <w:rFonts w:ascii="Arial" w:hAnsi="Arial" w:cs="Arial"/>
          <w:color w:val="000000" w:themeColor="text1"/>
          <w:sz w:val="24"/>
          <w:szCs w:val="24"/>
        </w:rPr>
        <w:t xml:space="preserve"> is the only value available.</w:t>
      </w:r>
    </w:p>
    <w:p w:rsidR="00303A4B" w:rsidRPr="00BB3B00" w:rsidRDefault="00303A4B" w:rsidP="00303A4B">
      <w:pPr>
        <w:pStyle w:val="NoSpacing"/>
        <w:rPr>
          <w:rFonts w:ascii="Arial" w:hAnsi="Arial" w:cs="Arial"/>
          <w:b/>
          <w:color w:val="000000" w:themeColor="text1"/>
          <w:sz w:val="24"/>
          <w:szCs w:val="24"/>
        </w:rPr>
      </w:pPr>
    </w:p>
    <w:p w:rsidR="00303A4B" w:rsidRPr="00BB3B00" w:rsidRDefault="00303A4B" w:rsidP="000B65A1">
      <w:pPr>
        <w:pStyle w:val="NoSpacing"/>
        <w:numPr>
          <w:ilvl w:val="0"/>
          <w:numId w:val="44"/>
        </w:numPr>
        <w:rPr>
          <w:rFonts w:ascii="Arial" w:hAnsi="Arial" w:cs="Arial"/>
          <w:b/>
          <w:color w:val="000000" w:themeColor="text1"/>
          <w:sz w:val="24"/>
          <w:szCs w:val="24"/>
        </w:rPr>
      </w:pPr>
      <w:r w:rsidRPr="00BB3B00">
        <w:rPr>
          <w:rFonts w:ascii="Arial" w:hAnsi="Arial" w:cs="Arial"/>
          <w:b/>
          <w:color w:val="000000" w:themeColor="text1"/>
          <w:sz w:val="24"/>
          <w:szCs w:val="24"/>
        </w:rPr>
        <w:t>Expression</w:t>
      </w:r>
      <w:r w:rsidRPr="00BB3B00">
        <w:rPr>
          <w:rFonts w:ascii="Arial" w:hAnsi="Arial" w:cs="Arial"/>
          <w:color w:val="000000" w:themeColor="text1"/>
          <w:sz w:val="24"/>
          <w:szCs w:val="24"/>
        </w:rPr>
        <w:t xml:space="preserve"> (open text</w:t>
      </w:r>
      <w:r w:rsidR="00DC1CAF" w:rsidRPr="00BB3B00">
        <w:rPr>
          <w:rFonts w:ascii="Arial" w:hAnsi="Arial" w:cs="Arial"/>
          <w:color w:val="000000" w:themeColor="text1"/>
          <w:sz w:val="24"/>
          <w:szCs w:val="24"/>
        </w:rPr>
        <w:t xml:space="preserve"> field</w:t>
      </w:r>
      <w:r w:rsidRPr="00BB3B00">
        <w:rPr>
          <w:rFonts w:ascii="Arial" w:hAnsi="Arial" w:cs="Arial"/>
          <w:color w:val="000000" w:themeColor="text1"/>
          <w:sz w:val="24"/>
          <w:szCs w:val="24"/>
        </w:rPr>
        <w:t>)</w:t>
      </w:r>
      <w:r w:rsidR="00E2770C" w:rsidRPr="00BB3B00">
        <w:rPr>
          <w:rFonts w:ascii="Arial" w:hAnsi="Arial" w:cs="Arial"/>
          <w:color w:val="000000" w:themeColor="text1"/>
          <w:sz w:val="24"/>
          <w:szCs w:val="24"/>
        </w:rPr>
        <w:t>: A natural language expression specifying the date or date range associated with the existence of the person.</w:t>
      </w:r>
      <w:r w:rsidR="006A16E9" w:rsidRPr="00BB3B00">
        <w:rPr>
          <w:rFonts w:ascii="Arial" w:hAnsi="Arial" w:cs="Arial"/>
          <w:color w:val="000000" w:themeColor="text1"/>
          <w:sz w:val="24"/>
          <w:szCs w:val="24"/>
        </w:rPr>
        <w:t xml:space="preserve"> Examples: 1968-, 1906 March 1-, 1833-1904.</w:t>
      </w:r>
    </w:p>
    <w:p w:rsidR="00E2770C" w:rsidRPr="00BB3B00" w:rsidRDefault="00E2770C" w:rsidP="00E2770C">
      <w:pPr>
        <w:pStyle w:val="ListParagraph"/>
        <w:rPr>
          <w:b/>
          <w:color w:val="000000" w:themeColor="text1"/>
          <w:sz w:val="24"/>
          <w:szCs w:val="24"/>
        </w:rPr>
      </w:pPr>
    </w:p>
    <w:p w:rsidR="00E2770C" w:rsidRPr="00BB3B00" w:rsidRDefault="00E2770C" w:rsidP="000B65A1">
      <w:pPr>
        <w:pStyle w:val="NoSpacing"/>
        <w:numPr>
          <w:ilvl w:val="0"/>
          <w:numId w:val="44"/>
        </w:numPr>
        <w:rPr>
          <w:rFonts w:ascii="Arial" w:hAnsi="Arial" w:cs="Arial"/>
          <w:b/>
          <w:color w:val="000000" w:themeColor="text1"/>
          <w:sz w:val="24"/>
          <w:szCs w:val="24"/>
        </w:rPr>
      </w:pPr>
      <w:r w:rsidRPr="00BB3B00">
        <w:rPr>
          <w:rFonts w:ascii="Arial" w:hAnsi="Arial" w:cs="Arial"/>
          <w:b/>
          <w:color w:val="000000" w:themeColor="text1"/>
          <w:sz w:val="24"/>
          <w:szCs w:val="24"/>
        </w:rPr>
        <w:t>Type</w:t>
      </w:r>
      <w:r w:rsidR="006A16E9" w:rsidRPr="00BB3B00">
        <w:rPr>
          <w:rFonts w:ascii="Arial" w:hAnsi="Arial" w:cs="Arial"/>
          <w:color w:val="000000" w:themeColor="text1"/>
          <w:sz w:val="24"/>
          <w:szCs w:val="24"/>
        </w:rPr>
        <w:t xml:space="preserve"> (dropdown list</w:t>
      </w:r>
      <w:r w:rsidRPr="00BB3B00">
        <w:rPr>
          <w:rFonts w:ascii="Arial" w:hAnsi="Arial" w:cs="Arial"/>
          <w:color w:val="000000" w:themeColor="text1"/>
          <w:sz w:val="24"/>
          <w:szCs w:val="24"/>
        </w:rPr>
        <w:t xml:space="preserve">): Select </w:t>
      </w:r>
      <w:r w:rsidRPr="00BB3B00">
        <w:rPr>
          <w:rFonts w:ascii="Arial" w:hAnsi="Arial" w:cs="Arial"/>
          <w:b/>
          <w:color w:val="000000" w:themeColor="text1"/>
          <w:sz w:val="24"/>
          <w:szCs w:val="24"/>
        </w:rPr>
        <w:t>Range</w:t>
      </w:r>
      <w:r w:rsidR="00DE5EAE" w:rsidRPr="00BB3B00">
        <w:rPr>
          <w:rFonts w:ascii="Arial" w:hAnsi="Arial" w:cs="Arial"/>
          <w:color w:val="000000" w:themeColor="text1"/>
          <w:sz w:val="24"/>
          <w:szCs w:val="24"/>
        </w:rPr>
        <w:t xml:space="preserve"> for a date range, and</w:t>
      </w:r>
      <w:r w:rsidRPr="00BB3B00">
        <w:rPr>
          <w:rFonts w:ascii="Arial" w:hAnsi="Arial" w:cs="Arial"/>
          <w:color w:val="000000" w:themeColor="text1"/>
          <w:sz w:val="24"/>
          <w:szCs w:val="24"/>
        </w:rPr>
        <w:t xml:space="preserve"> </w:t>
      </w:r>
      <w:r w:rsidRPr="00BB3B00">
        <w:rPr>
          <w:rFonts w:ascii="Arial" w:hAnsi="Arial" w:cs="Arial"/>
          <w:b/>
          <w:color w:val="000000" w:themeColor="text1"/>
          <w:sz w:val="24"/>
          <w:szCs w:val="24"/>
        </w:rPr>
        <w:t>Single</w:t>
      </w:r>
      <w:r w:rsidRPr="00BB3B00">
        <w:rPr>
          <w:rFonts w:ascii="Arial" w:hAnsi="Arial" w:cs="Arial"/>
          <w:color w:val="000000" w:themeColor="text1"/>
          <w:sz w:val="24"/>
          <w:szCs w:val="24"/>
        </w:rPr>
        <w:t xml:space="preserve"> for a single date (e.g., a birth</w:t>
      </w:r>
      <w:ins w:id="184" w:author="Rachel" w:date="2015-02-18T19:23:00Z">
        <w:r w:rsidR="00DC4B58">
          <w:rPr>
            <w:rFonts w:ascii="Arial" w:hAnsi="Arial" w:cs="Arial"/>
            <w:color w:val="000000" w:themeColor="text1"/>
            <w:sz w:val="24"/>
            <w:szCs w:val="24"/>
          </w:rPr>
          <w:t xml:space="preserve"> </w:t>
        </w:r>
      </w:ins>
      <w:r w:rsidRPr="00BB3B00">
        <w:rPr>
          <w:rFonts w:ascii="Arial" w:hAnsi="Arial" w:cs="Arial"/>
          <w:color w:val="000000" w:themeColor="text1"/>
          <w:sz w:val="24"/>
          <w:szCs w:val="24"/>
        </w:rPr>
        <w:t>date or a death date).</w:t>
      </w:r>
      <w:r w:rsidR="006A16E9" w:rsidRPr="00BB3B00">
        <w:rPr>
          <w:rFonts w:ascii="Arial" w:hAnsi="Arial" w:cs="Arial"/>
          <w:color w:val="000000" w:themeColor="text1"/>
          <w:sz w:val="24"/>
          <w:szCs w:val="24"/>
        </w:rPr>
        <w:t xml:space="preserve"> </w:t>
      </w:r>
      <w:r w:rsidR="00DE5EAE" w:rsidRPr="00BB3B00">
        <w:rPr>
          <w:rFonts w:ascii="Arial" w:hAnsi="Arial" w:cs="Arial"/>
          <w:color w:val="000000" w:themeColor="text1"/>
          <w:sz w:val="24"/>
          <w:szCs w:val="24"/>
        </w:rPr>
        <w:t xml:space="preserve">Selecting </w:t>
      </w:r>
      <w:r w:rsidR="00DE5EAE" w:rsidRPr="00BB3B00">
        <w:rPr>
          <w:rFonts w:ascii="Arial" w:hAnsi="Arial" w:cs="Arial"/>
          <w:b/>
          <w:color w:val="000000" w:themeColor="text1"/>
          <w:sz w:val="24"/>
          <w:szCs w:val="24"/>
        </w:rPr>
        <w:t>Single</w:t>
      </w:r>
      <w:r w:rsidR="00DE5EAE" w:rsidRPr="00BB3B00">
        <w:rPr>
          <w:rFonts w:ascii="Arial" w:hAnsi="Arial" w:cs="Arial"/>
          <w:color w:val="000000" w:themeColor="text1"/>
          <w:sz w:val="24"/>
          <w:szCs w:val="24"/>
        </w:rPr>
        <w:t xml:space="preserve"> will cause a new field, </w:t>
      </w:r>
      <w:r w:rsidR="00DE5EAE" w:rsidRPr="00BB3B00">
        <w:rPr>
          <w:rFonts w:ascii="Arial" w:hAnsi="Arial" w:cs="Arial"/>
          <w:b/>
          <w:color w:val="000000" w:themeColor="text1"/>
          <w:sz w:val="24"/>
          <w:szCs w:val="24"/>
        </w:rPr>
        <w:t>Begin</w:t>
      </w:r>
      <w:r w:rsidR="00DE5EAE" w:rsidRPr="00BB3B00">
        <w:rPr>
          <w:rFonts w:ascii="Arial" w:hAnsi="Arial" w:cs="Arial"/>
          <w:color w:val="000000" w:themeColor="text1"/>
          <w:sz w:val="24"/>
          <w:szCs w:val="24"/>
        </w:rPr>
        <w:t xml:space="preserve">, to appear below </w:t>
      </w:r>
      <w:r w:rsidR="00DE5EAE" w:rsidRPr="00BB3B00">
        <w:rPr>
          <w:rFonts w:ascii="Arial" w:hAnsi="Arial" w:cs="Arial"/>
          <w:b/>
          <w:color w:val="000000" w:themeColor="text1"/>
          <w:sz w:val="24"/>
          <w:szCs w:val="24"/>
        </w:rPr>
        <w:t>Type</w:t>
      </w:r>
      <w:r w:rsidR="00DE5EAE" w:rsidRPr="00BB3B00">
        <w:rPr>
          <w:rFonts w:ascii="Arial" w:hAnsi="Arial" w:cs="Arial"/>
          <w:color w:val="000000" w:themeColor="text1"/>
          <w:sz w:val="24"/>
          <w:szCs w:val="24"/>
        </w:rPr>
        <w:t xml:space="preserve">. Selecting </w:t>
      </w:r>
      <w:r w:rsidR="00DE5EAE" w:rsidRPr="00BB3B00">
        <w:rPr>
          <w:rFonts w:ascii="Arial" w:hAnsi="Arial" w:cs="Arial"/>
          <w:b/>
          <w:color w:val="000000" w:themeColor="text1"/>
          <w:sz w:val="24"/>
          <w:szCs w:val="24"/>
        </w:rPr>
        <w:t>Range</w:t>
      </w:r>
      <w:r w:rsidR="00DE5EAE" w:rsidRPr="00BB3B00">
        <w:rPr>
          <w:rFonts w:ascii="Arial" w:hAnsi="Arial" w:cs="Arial"/>
          <w:color w:val="000000" w:themeColor="text1"/>
          <w:sz w:val="24"/>
          <w:szCs w:val="24"/>
        </w:rPr>
        <w:t xml:space="preserve"> will trigger the creation of two new fields, </w:t>
      </w:r>
      <w:r w:rsidR="00DE5EAE" w:rsidRPr="00BB3B00">
        <w:rPr>
          <w:rFonts w:ascii="Arial" w:hAnsi="Arial" w:cs="Arial"/>
          <w:b/>
          <w:color w:val="000000" w:themeColor="text1"/>
          <w:sz w:val="24"/>
          <w:szCs w:val="24"/>
        </w:rPr>
        <w:t>Begin</w:t>
      </w:r>
      <w:r w:rsidR="00DE5EAE" w:rsidRPr="00BB3B00">
        <w:rPr>
          <w:rFonts w:ascii="Arial" w:hAnsi="Arial" w:cs="Arial"/>
          <w:color w:val="000000" w:themeColor="text1"/>
          <w:sz w:val="24"/>
          <w:szCs w:val="24"/>
        </w:rPr>
        <w:t xml:space="preserve"> and </w:t>
      </w:r>
      <w:r w:rsidR="00DE5EAE" w:rsidRPr="00BB3B00">
        <w:rPr>
          <w:rFonts w:ascii="Arial" w:hAnsi="Arial" w:cs="Arial"/>
          <w:b/>
          <w:color w:val="000000" w:themeColor="text1"/>
          <w:sz w:val="24"/>
          <w:szCs w:val="24"/>
        </w:rPr>
        <w:t>End</w:t>
      </w:r>
      <w:r w:rsidR="00DE5EAE" w:rsidRPr="00BB3B00">
        <w:rPr>
          <w:rFonts w:ascii="Arial" w:hAnsi="Arial" w:cs="Arial"/>
          <w:color w:val="000000" w:themeColor="text1"/>
          <w:sz w:val="24"/>
          <w:szCs w:val="24"/>
        </w:rPr>
        <w:t>.</w:t>
      </w:r>
    </w:p>
    <w:p w:rsidR="006A16E9" w:rsidRPr="00BB3B00" w:rsidRDefault="006A16E9" w:rsidP="006A16E9">
      <w:pPr>
        <w:pStyle w:val="ListParagraph"/>
        <w:rPr>
          <w:b/>
          <w:color w:val="000000" w:themeColor="text1"/>
          <w:sz w:val="24"/>
          <w:szCs w:val="24"/>
        </w:rPr>
      </w:pPr>
    </w:p>
    <w:p w:rsidR="006A16E9" w:rsidRPr="00BB3B00" w:rsidRDefault="00DE5EAE" w:rsidP="000B65A1">
      <w:pPr>
        <w:pStyle w:val="NoSpacing"/>
        <w:numPr>
          <w:ilvl w:val="0"/>
          <w:numId w:val="44"/>
        </w:numPr>
        <w:rPr>
          <w:rFonts w:ascii="Arial" w:hAnsi="Arial" w:cs="Arial"/>
          <w:b/>
          <w:color w:val="000000" w:themeColor="text1"/>
          <w:sz w:val="24"/>
          <w:szCs w:val="24"/>
        </w:rPr>
      </w:pPr>
      <w:r w:rsidRPr="00BB3B00">
        <w:rPr>
          <w:rFonts w:ascii="Arial" w:hAnsi="Arial" w:cs="Arial"/>
          <w:b/>
          <w:color w:val="000000" w:themeColor="text1"/>
          <w:sz w:val="24"/>
          <w:szCs w:val="24"/>
        </w:rPr>
        <w:t xml:space="preserve">Begin </w:t>
      </w:r>
      <w:r w:rsidR="00B172DA">
        <w:rPr>
          <w:rFonts w:ascii="Arial" w:hAnsi="Arial" w:cs="Arial"/>
          <w:color w:val="000000" w:themeColor="text1"/>
          <w:sz w:val="24"/>
          <w:szCs w:val="24"/>
        </w:rPr>
        <w:t>(open text field;</w:t>
      </w:r>
      <w:r w:rsidRPr="00BB3B00">
        <w:rPr>
          <w:rFonts w:ascii="Arial" w:hAnsi="Arial" w:cs="Arial"/>
          <w:color w:val="000000" w:themeColor="text1"/>
          <w:sz w:val="24"/>
          <w:szCs w:val="24"/>
        </w:rPr>
        <w:t xml:space="preserve"> the calendar icon to the right of the field may be used to select a date</w:t>
      </w:r>
      <w:r w:rsidR="00B172DA">
        <w:rPr>
          <w:rFonts w:ascii="Arial" w:hAnsi="Arial" w:cs="Arial"/>
          <w:color w:val="000000" w:themeColor="text1"/>
          <w:sz w:val="24"/>
          <w:szCs w:val="24"/>
        </w:rPr>
        <w:t xml:space="preserve"> automatically</w:t>
      </w:r>
      <w:r w:rsidRPr="00BB3B00">
        <w:rPr>
          <w:rFonts w:ascii="Arial" w:hAnsi="Arial" w:cs="Arial"/>
          <w:color w:val="000000" w:themeColor="text1"/>
          <w:sz w:val="24"/>
          <w:szCs w:val="24"/>
        </w:rPr>
        <w:t>): A normalized date (in the form YYYY, YYYY-MM, or YYYY-MM-DD) representing a single date (e.g., a</w:t>
      </w:r>
      <w:del w:id="185" w:author="Rachel" w:date="2015-02-18T19:24:00Z">
        <w:r w:rsidRPr="00BB3B00" w:rsidDel="00DC4B58">
          <w:rPr>
            <w:rFonts w:ascii="Arial" w:hAnsi="Arial" w:cs="Arial"/>
            <w:color w:val="000000" w:themeColor="text1"/>
            <w:sz w:val="24"/>
            <w:szCs w:val="24"/>
          </w:rPr>
          <w:delText>n open</w:delText>
        </w:r>
      </w:del>
      <w:r w:rsidRPr="00BB3B00">
        <w:rPr>
          <w:rFonts w:ascii="Arial" w:hAnsi="Arial" w:cs="Arial"/>
          <w:color w:val="000000" w:themeColor="text1"/>
          <w:sz w:val="24"/>
          <w:szCs w:val="24"/>
        </w:rPr>
        <w:t xml:space="preserve"> birth</w:t>
      </w:r>
      <w:ins w:id="186" w:author="Rachel" w:date="2015-02-18T19:24:00Z">
        <w:r w:rsidR="00DC4B58">
          <w:rPr>
            <w:rFonts w:ascii="Arial" w:hAnsi="Arial" w:cs="Arial"/>
            <w:color w:val="000000" w:themeColor="text1"/>
            <w:sz w:val="24"/>
            <w:szCs w:val="24"/>
          </w:rPr>
          <w:t xml:space="preserve"> </w:t>
        </w:r>
      </w:ins>
      <w:r w:rsidRPr="00BB3B00">
        <w:rPr>
          <w:rFonts w:ascii="Arial" w:hAnsi="Arial" w:cs="Arial"/>
          <w:color w:val="000000" w:themeColor="text1"/>
          <w:sz w:val="24"/>
          <w:szCs w:val="24"/>
        </w:rPr>
        <w:t xml:space="preserve">date) or the first date in a date range. </w:t>
      </w:r>
    </w:p>
    <w:p w:rsidR="00DE5EAE" w:rsidRPr="00BB3B00" w:rsidRDefault="00DE5EAE" w:rsidP="00DE5EAE">
      <w:pPr>
        <w:pStyle w:val="ListParagraph"/>
        <w:rPr>
          <w:b/>
          <w:color w:val="000000" w:themeColor="text1"/>
          <w:sz w:val="24"/>
          <w:szCs w:val="24"/>
        </w:rPr>
      </w:pPr>
    </w:p>
    <w:p w:rsidR="009A57C9" w:rsidRDefault="009A57C9" w:rsidP="00E338BC">
      <w:pPr>
        <w:pStyle w:val="NoSpacing"/>
        <w:ind w:left="810"/>
        <w:rPr>
          <w:rFonts w:ascii="Arial" w:hAnsi="Arial" w:cs="Arial"/>
          <w:color w:val="000000" w:themeColor="text1"/>
          <w:sz w:val="24"/>
          <w:szCs w:val="24"/>
        </w:rPr>
      </w:pPr>
      <w:r>
        <w:rPr>
          <w:rFonts w:ascii="Arial" w:hAnsi="Arial" w:cs="Arial"/>
          <w:color w:val="000000" w:themeColor="text1"/>
          <w:sz w:val="24"/>
          <w:szCs w:val="24"/>
        </w:rPr>
        <w:t xml:space="preserve">  </w:t>
      </w:r>
      <w:r w:rsidR="00DE5EAE" w:rsidRPr="00BB3B00">
        <w:rPr>
          <w:rFonts w:ascii="Arial" w:hAnsi="Arial" w:cs="Arial"/>
          <w:color w:val="000000" w:themeColor="text1"/>
          <w:sz w:val="24"/>
          <w:szCs w:val="24"/>
        </w:rPr>
        <w:t xml:space="preserve">Note: A.D. years are expressed with four digits, while B.C. years are expressed </w:t>
      </w:r>
      <w:r>
        <w:rPr>
          <w:rFonts w:ascii="Arial" w:hAnsi="Arial" w:cs="Arial"/>
          <w:color w:val="000000" w:themeColor="text1"/>
          <w:sz w:val="24"/>
          <w:szCs w:val="24"/>
        </w:rPr>
        <w:t xml:space="preserve">  </w:t>
      </w:r>
    </w:p>
    <w:p w:rsidR="00DE5EAE" w:rsidRDefault="009A57C9" w:rsidP="00E338BC">
      <w:pPr>
        <w:pStyle w:val="NoSpacing"/>
        <w:ind w:left="810"/>
        <w:rPr>
          <w:rFonts w:ascii="Arial" w:hAnsi="Arial" w:cs="Arial"/>
          <w:color w:val="000000" w:themeColor="text1"/>
          <w:sz w:val="24"/>
          <w:szCs w:val="24"/>
        </w:rPr>
      </w:pPr>
      <w:r>
        <w:rPr>
          <w:rFonts w:ascii="Arial" w:hAnsi="Arial" w:cs="Arial"/>
          <w:color w:val="000000" w:themeColor="text1"/>
          <w:sz w:val="24"/>
          <w:szCs w:val="24"/>
        </w:rPr>
        <w:t xml:space="preserve">  </w:t>
      </w:r>
      <w:r w:rsidR="00DE5EAE" w:rsidRPr="00BB3B00">
        <w:rPr>
          <w:rFonts w:ascii="Arial" w:hAnsi="Arial" w:cs="Arial"/>
          <w:color w:val="000000" w:themeColor="text1"/>
          <w:sz w:val="24"/>
          <w:szCs w:val="24"/>
        </w:rPr>
        <w:t>as a negative number (e.g., -214 for 214 B.C.).</w:t>
      </w:r>
    </w:p>
    <w:p w:rsidR="005E4C9D" w:rsidRDefault="005E4C9D" w:rsidP="00E338BC">
      <w:pPr>
        <w:pStyle w:val="NoSpacing"/>
        <w:ind w:left="810"/>
        <w:rPr>
          <w:rFonts w:ascii="Arial" w:hAnsi="Arial" w:cs="Arial"/>
          <w:color w:val="000000" w:themeColor="text1"/>
          <w:sz w:val="24"/>
          <w:szCs w:val="24"/>
        </w:rPr>
      </w:pPr>
    </w:p>
    <w:p w:rsidR="00DE5EAE" w:rsidRPr="00BB3B00" w:rsidRDefault="00DE5EAE" w:rsidP="000B65A1">
      <w:pPr>
        <w:pStyle w:val="NoSpacing"/>
        <w:numPr>
          <w:ilvl w:val="0"/>
          <w:numId w:val="44"/>
        </w:numPr>
        <w:rPr>
          <w:rFonts w:ascii="Arial" w:hAnsi="Arial" w:cs="Arial"/>
          <w:color w:val="000000" w:themeColor="text1"/>
          <w:sz w:val="24"/>
          <w:szCs w:val="24"/>
        </w:rPr>
      </w:pPr>
      <w:r w:rsidRPr="00BB3B00">
        <w:rPr>
          <w:rFonts w:ascii="Arial" w:hAnsi="Arial" w:cs="Arial"/>
          <w:b/>
          <w:color w:val="000000" w:themeColor="text1"/>
          <w:sz w:val="24"/>
          <w:szCs w:val="24"/>
        </w:rPr>
        <w:t>End</w:t>
      </w:r>
      <w:r w:rsidR="00B172DA">
        <w:rPr>
          <w:rFonts w:ascii="Arial" w:hAnsi="Arial" w:cs="Arial"/>
          <w:color w:val="000000" w:themeColor="text1"/>
          <w:sz w:val="24"/>
          <w:szCs w:val="24"/>
        </w:rPr>
        <w:t xml:space="preserve"> (open text field; </w:t>
      </w:r>
      <w:r w:rsidRPr="00BB3B00">
        <w:rPr>
          <w:rFonts w:ascii="Arial" w:hAnsi="Arial" w:cs="Arial"/>
          <w:color w:val="000000" w:themeColor="text1"/>
          <w:sz w:val="24"/>
          <w:szCs w:val="24"/>
        </w:rPr>
        <w:t>the calendar icon to the right of the field may be used to select a date</w:t>
      </w:r>
      <w:r w:rsidR="00B172DA">
        <w:rPr>
          <w:rFonts w:ascii="Arial" w:hAnsi="Arial" w:cs="Arial"/>
          <w:color w:val="000000" w:themeColor="text1"/>
          <w:sz w:val="24"/>
          <w:szCs w:val="24"/>
        </w:rPr>
        <w:t xml:space="preserve"> automatically</w:t>
      </w:r>
      <w:r w:rsidRPr="00BB3B00">
        <w:rPr>
          <w:rFonts w:ascii="Arial" w:hAnsi="Arial" w:cs="Arial"/>
          <w:color w:val="000000" w:themeColor="text1"/>
          <w:sz w:val="24"/>
          <w:szCs w:val="24"/>
        </w:rPr>
        <w:t xml:space="preserve">): A normalized date (in the form YYYY, YYYY-MM, or YYYY-MM-DD) representing a single date (e.g., a date of death) or the last date in a date range. </w:t>
      </w:r>
    </w:p>
    <w:p w:rsidR="006A16E9" w:rsidRPr="00BB3B00" w:rsidRDefault="006A16E9" w:rsidP="006A16E9">
      <w:pPr>
        <w:pStyle w:val="ListParagraph"/>
        <w:rPr>
          <w:b/>
          <w:color w:val="000000" w:themeColor="text1"/>
          <w:sz w:val="24"/>
          <w:szCs w:val="24"/>
        </w:rPr>
      </w:pPr>
    </w:p>
    <w:p w:rsidR="006A16E9" w:rsidRPr="00BB3B00" w:rsidRDefault="006A16E9" w:rsidP="000B65A1">
      <w:pPr>
        <w:pStyle w:val="NoSpacing"/>
        <w:numPr>
          <w:ilvl w:val="0"/>
          <w:numId w:val="44"/>
        </w:numPr>
        <w:rPr>
          <w:rFonts w:ascii="Arial" w:hAnsi="Arial" w:cs="Arial"/>
          <w:b/>
          <w:color w:val="000000" w:themeColor="text1"/>
          <w:sz w:val="24"/>
          <w:szCs w:val="24"/>
        </w:rPr>
      </w:pPr>
      <w:r w:rsidRPr="00BB3B00">
        <w:rPr>
          <w:rFonts w:ascii="Arial" w:hAnsi="Arial" w:cs="Arial"/>
          <w:b/>
          <w:color w:val="000000" w:themeColor="text1"/>
          <w:sz w:val="24"/>
          <w:szCs w:val="24"/>
        </w:rPr>
        <w:lastRenderedPageBreak/>
        <w:t>Certainty</w:t>
      </w:r>
      <w:r w:rsidRPr="00BB3B00">
        <w:rPr>
          <w:rFonts w:ascii="Arial" w:hAnsi="Arial" w:cs="Arial"/>
          <w:color w:val="000000" w:themeColor="text1"/>
          <w:sz w:val="24"/>
          <w:szCs w:val="24"/>
        </w:rPr>
        <w:t xml:space="preserve"> (dropdown list): Indicates the level of confidence for the information given in a date statement. Use this optional field only when qualifying date information that is deemed to be uncertain based on the description or the cataloging rules in use.</w:t>
      </w:r>
    </w:p>
    <w:p w:rsidR="006A16E9" w:rsidRPr="00BB3B00" w:rsidRDefault="006A16E9" w:rsidP="006A16E9">
      <w:pPr>
        <w:pStyle w:val="ListParagraph"/>
        <w:rPr>
          <w:b/>
          <w:color w:val="000000" w:themeColor="text1"/>
          <w:sz w:val="24"/>
          <w:szCs w:val="24"/>
        </w:rPr>
      </w:pPr>
    </w:p>
    <w:p w:rsidR="006A16E9" w:rsidRPr="00BB3B00" w:rsidRDefault="006A16E9" w:rsidP="000B65A1">
      <w:pPr>
        <w:pStyle w:val="NoSpacing"/>
        <w:numPr>
          <w:ilvl w:val="0"/>
          <w:numId w:val="44"/>
        </w:numPr>
        <w:rPr>
          <w:rFonts w:ascii="Arial" w:hAnsi="Arial" w:cs="Arial"/>
          <w:b/>
          <w:color w:val="000000" w:themeColor="text1"/>
          <w:sz w:val="24"/>
          <w:szCs w:val="24"/>
        </w:rPr>
      </w:pPr>
      <w:r w:rsidRPr="00BB3B00">
        <w:rPr>
          <w:rFonts w:ascii="Arial" w:hAnsi="Arial" w:cs="Arial"/>
          <w:b/>
          <w:color w:val="000000" w:themeColor="text1"/>
          <w:sz w:val="24"/>
          <w:szCs w:val="24"/>
        </w:rPr>
        <w:t>Era</w:t>
      </w:r>
      <w:r w:rsidR="00DE5EAE" w:rsidRPr="00BB3B00">
        <w:rPr>
          <w:rFonts w:ascii="Arial" w:hAnsi="Arial" w:cs="Arial"/>
          <w:color w:val="000000" w:themeColor="text1"/>
          <w:sz w:val="24"/>
          <w:szCs w:val="24"/>
        </w:rPr>
        <w:t xml:space="preserve"> (dropdown list): Indicates the period during which years are numbered and dates reckoned, such as B.C. or C.E. The value “ce” is the default.</w:t>
      </w:r>
    </w:p>
    <w:p w:rsidR="00DE5EAE" w:rsidRPr="00BB3B00" w:rsidRDefault="00DE5EAE" w:rsidP="00DE5EAE">
      <w:pPr>
        <w:pStyle w:val="ListParagraph"/>
        <w:rPr>
          <w:b/>
          <w:color w:val="000000" w:themeColor="text1"/>
          <w:sz w:val="24"/>
          <w:szCs w:val="24"/>
        </w:rPr>
      </w:pPr>
    </w:p>
    <w:p w:rsidR="00DE5EAE" w:rsidRPr="00BB3B00" w:rsidRDefault="00DE5EAE" w:rsidP="000B65A1">
      <w:pPr>
        <w:pStyle w:val="NoSpacing"/>
        <w:numPr>
          <w:ilvl w:val="0"/>
          <w:numId w:val="44"/>
        </w:numPr>
        <w:rPr>
          <w:rFonts w:ascii="Arial" w:hAnsi="Arial" w:cs="Arial"/>
          <w:b/>
          <w:color w:val="000000" w:themeColor="text1"/>
          <w:sz w:val="24"/>
          <w:szCs w:val="24"/>
        </w:rPr>
      </w:pPr>
      <w:r w:rsidRPr="00BB3B00">
        <w:rPr>
          <w:rFonts w:ascii="Arial" w:hAnsi="Arial" w:cs="Arial"/>
          <w:b/>
          <w:color w:val="000000" w:themeColor="text1"/>
          <w:sz w:val="24"/>
          <w:szCs w:val="24"/>
        </w:rPr>
        <w:t>Calendar</w:t>
      </w:r>
      <w:r w:rsidRPr="00BB3B00">
        <w:rPr>
          <w:rFonts w:ascii="Arial" w:hAnsi="Arial" w:cs="Arial"/>
          <w:color w:val="000000" w:themeColor="text1"/>
          <w:sz w:val="24"/>
          <w:szCs w:val="24"/>
        </w:rPr>
        <w:t xml:space="preserve"> (dropdown list): </w:t>
      </w:r>
      <w:r w:rsidR="001862C2" w:rsidRPr="00BB3B00">
        <w:rPr>
          <w:rFonts w:ascii="Arial" w:hAnsi="Arial" w:cs="Arial"/>
          <w:color w:val="000000" w:themeColor="text1"/>
          <w:sz w:val="24"/>
          <w:szCs w:val="24"/>
        </w:rPr>
        <w:t>System of reckoning time, such as the Gregorian calendar or t</w:t>
      </w:r>
      <w:r w:rsidR="00824330" w:rsidRPr="00BB3B00">
        <w:rPr>
          <w:rFonts w:ascii="Arial" w:hAnsi="Arial" w:cs="Arial"/>
          <w:color w:val="000000" w:themeColor="text1"/>
          <w:sz w:val="24"/>
          <w:szCs w:val="24"/>
        </w:rPr>
        <w:t>he Julian calendar. The value “G</w:t>
      </w:r>
      <w:r w:rsidR="001862C2" w:rsidRPr="00BB3B00">
        <w:rPr>
          <w:rFonts w:ascii="Arial" w:hAnsi="Arial" w:cs="Arial"/>
          <w:color w:val="000000" w:themeColor="text1"/>
          <w:sz w:val="24"/>
          <w:szCs w:val="24"/>
        </w:rPr>
        <w:t>regorian” is the default.</w:t>
      </w:r>
    </w:p>
    <w:p w:rsidR="00824330" w:rsidRPr="00BB3B00" w:rsidRDefault="00824330" w:rsidP="00824330">
      <w:pPr>
        <w:pStyle w:val="ListParagraph"/>
        <w:rPr>
          <w:b/>
          <w:color w:val="000000" w:themeColor="text1"/>
          <w:sz w:val="24"/>
          <w:szCs w:val="24"/>
        </w:rPr>
      </w:pPr>
    </w:p>
    <w:p w:rsidR="00824330" w:rsidRPr="00BB3B00" w:rsidRDefault="00824330" w:rsidP="00B11D5E">
      <w:pPr>
        <w:pStyle w:val="NoSpacing"/>
        <w:ind w:left="720"/>
        <w:rPr>
          <w:rFonts w:ascii="Arial" w:hAnsi="Arial" w:cs="Arial"/>
          <w:color w:val="000000" w:themeColor="text1"/>
          <w:sz w:val="24"/>
          <w:szCs w:val="24"/>
        </w:rPr>
      </w:pPr>
      <w:r w:rsidRPr="00BB3B00">
        <w:rPr>
          <w:rFonts w:ascii="Arial" w:hAnsi="Arial" w:cs="Arial"/>
          <w:b/>
          <w:color w:val="000000" w:themeColor="text1"/>
          <w:sz w:val="24"/>
          <w:szCs w:val="24"/>
        </w:rPr>
        <w:t xml:space="preserve">Example: </w:t>
      </w:r>
      <w:r w:rsidRPr="00BB3B00">
        <w:rPr>
          <w:rFonts w:ascii="Arial" w:hAnsi="Arial" w:cs="Arial"/>
          <w:color w:val="000000" w:themeColor="text1"/>
          <w:sz w:val="24"/>
          <w:szCs w:val="24"/>
        </w:rPr>
        <w:t xml:space="preserve">Dates of existence sub-record for </w:t>
      </w:r>
      <w:r w:rsidRPr="00BB3B00">
        <w:rPr>
          <w:rFonts w:ascii="Arial" w:hAnsi="Arial" w:cs="Arial"/>
          <w:b/>
          <w:color w:val="000000" w:themeColor="text1"/>
          <w:sz w:val="24"/>
          <w:szCs w:val="24"/>
        </w:rPr>
        <w:t>Person</w:t>
      </w:r>
      <w:r w:rsidR="00B11D5E" w:rsidRPr="00BB3B00">
        <w:rPr>
          <w:rFonts w:ascii="Arial" w:hAnsi="Arial" w:cs="Arial"/>
          <w:color w:val="000000" w:themeColor="text1"/>
          <w:sz w:val="24"/>
          <w:szCs w:val="24"/>
        </w:rPr>
        <w:t xml:space="preserve"> with date of birth 1902 and date of death 1981.</w:t>
      </w:r>
    </w:p>
    <w:p w:rsidR="00824330" w:rsidRPr="00BB3B00" w:rsidRDefault="00824330" w:rsidP="00824330">
      <w:pPr>
        <w:pStyle w:val="ListParagraph"/>
        <w:rPr>
          <w:b/>
          <w:color w:val="000000" w:themeColor="text1"/>
          <w:sz w:val="24"/>
          <w:szCs w:val="24"/>
        </w:rPr>
      </w:pPr>
    </w:p>
    <w:p w:rsidR="00824330" w:rsidRPr="00BB3B00" w:rsidRDefault="00824330" w:rsidP="005F1087">
      <w:pPr>
        <w:pStyle w:val="NoSpacing"/>
        <w:ind w:left="360" w:firstLine="360"/>
        <w:rPr>
          <w:rFonts w:ascii="Arial" w:hAnsi="Arial" w:cs="Arial"/>
          <w:b/>
          <w:color w:val="000000" w:themeColor="text1"/>
          <w:sz w:val="24"/>
          <w:szCs w:val="24"/>
        </w:rPr>
      </w:pPr>
      <w:r w:rsidRPr="00BB3B00">
        <w:rPr>
          <w:noProof/>
          <w:sz w:val="24"/>
          <w:szCs w:val="24"/>
          <w:bdr w:val="single" w:sz="4" w:space="0" w:color="auto"/>
        </w:rPr>
        <w:drawing>
          <wp:inline distT="0" distB="0" distL="0" distR="0" wp14:anchorId="5A7B7552" wp14:editId="4D50A9CC">
            <wp:extent cx="5229225" cy="263584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229225" cy="2635842"/>
                    </a:xfrm>
                    <a:prstGeom prst="rect">
                      <a:avLst/>
                    </a:prstGeom>
                  </pic:spPr>
                </pic:pic>
              </a:graphicData>
            </a:graphic>
          </wp:inline>
        </w:drawing>
      </w:r>
    </w:p>
    <w:p w:rsidR="00824330" w:rsidRPr="00BB3B00" w:rsidRDefault="00824330" w:rsidP="00824330">
      <w:pPr>
        <w:pStyle w:val="NoSpacing"/>
        <w:rPr>
          <w:rFonts w:ascii="Arial" w:hAnsi="Arial" w:cs="Arial"/>
          <w:b/>
          <w:color w:val="000000" w:themeColor="text1"/>
          <w:sz w:val="24"/>
          <w:szCs w:val="24"/>
        </w:rPr>
      </w:pPr>
    </w:p>
    <w:p w:rsidR="00066BF5" w:rsidRPr="00BB3B00" w:rsidRDefault="00066BF5" w:rsidP="00066BF5">
      <w:pPr>
        <w:pStyle w:val="ListParagraph"/>
        <w:rPr>
          <w:b/>
          <w:color w:val="000000" w:themeColor="text1"/>
          <w:sz w:val="24"/>
          <w:szCs w:val="24"/>
        </w:rPr>
      </w:pPr>
    </w:p>
    <w:p w:rsidR="00066BF5" w:rsidRPr="00BB3B00" w:rsidRDefault="00066BF5" w:rsidP="00066BF5">
      <w:pPr>
        <w:pStyle w:val="NoSpacing"/>
        <w:rPr>
          <w:rFonts w:ascii="Arial" w:hAnsi="Arial" w:cs="Arial"/>
          <w:b/>
          <w:color w:val="808080" w:themeColor="background1" w:themeShade="80"/>
          <w:sz w:val="24"/>
          <w:szCs w:val="24"/>
          <w:u w:val="single"/>
        </w:rPr>
      </w:pPr>
      <w:r w:rsidRPr="00BB3B00">
        <w:rPr>
          <w:rFonts w:ascii="Arial" w:hAnsi="Arial" w:cs="Arial"/>
          <w:b/>
          <w:color w:val="808080" w:themeColor="background1" w:themeShade="80"/>
          <w:sz w:val="24"/>
          <w:szCs w:val="24"/>
          <w:u w:val="single"/>
        </w:rPr>
        <w:t>Name Forms</w:t>
      </w:r>
      <w:r w:rsidR="00072281">
        <w:rPr>
          <w:rFonts w:ascii="Arial" w:hAnsi="Arial" w:cs="Arial"/>
          <w:b/>
          <w:color w:val="808080" w:themeColor="background1" w:themeShade="80"/>
          <w:sz w:val="24"/>
          <w:szCs w:val="24"/>
          <w:u w:val="single"/>
        </w:rPr>
        <w:t xml:space="preserve"> Sub-Record</w:t>
      </w:r>
    </w:p>
    <w:p w:rsidR="00066BF5" w:rsidRPr="00BB3B00" w:rsidRDefault="00066BF5" w:rsidP="00066BF5">
      <w:pPr>
        <w:pStyle w:val="NoSpacing"/>
        <w:rPr>
          <w:rFonts w:ascii="Arial" w:hAnsi="Arial" w:cs="Arial"/>
          <w:b/>
          <w:color w:val="808080" w:themeColor="background1" w:themeShade="80"/>
          <w:sz w:val="24"/>
          <w:szCs w:val="24"/>
        </w:rPr>
      </w:pPr>
    </w:p>
    <w:p w:rsidR="00066BF5" w:rsidRDefault="00E3162F" w:rsidP="00066BF5">
      <w:pPr>
        <w:pStyle w:val="NoSpacing"/>
        <w:rPr>
          <w:rFonts w:ascii="Arial" w:hAnsi="Arial" w:cs="Arial"/>
          <w:color w:val="000000" w:themeColor="text1"/>
          <w:sz w:val="24"/>
          <w:szCs w:val="24"/>
        </w:rPr>
      </w:pPr>
      <w:r w:rsidRPr="00BB3B00">
        <w:rPr>
          <w:rFonts w:ascii="Arial" w:hAnsi="Arial" w:cs="Arial"/>
          <w:color w:val="000000" w:themeColor="text1"/>
          <w:sz w:val="24"/>
          <w:szCs w:val="24"/>
        </w:rPr>
        <w:t xml:space="preserve">The </w:t>
      </w:r>
      <w:r w:rsidRPr="00BB3B00">
        <w:rPr>
          <w:rFonts w:ascii="Arial" w:hAnsi="Arial" w:cs="Arial"/>
          <w:b/>
          <w:color w:val="000000" w:themeColor="text1"/>
          <w:sz w:val="24"/>
          <w:szCs w:val="24"/>
        </w:rPr>
        <w:t>Name Forms</w:t>
      </w:r>
      <w:r w:rsidR="00066BF5" w:rsidRPr="00BB3B00">
        <w:rPr>
          <w:rFonts w:ascii="Arial" w:hAnsi="Arial" w:cs="Arial"/>
          <w:color w:val="000000" w:themeColor="text1"/>
          <w:sz w:val="24"/>
          <w:szCs w:val="24"/>
        </w:rPr>
        <w:t xml:space="preserve"> sub-record contains information about different forms of an agent’s name.</w:t>
      </w:r>
    </w:p>
    <w:p w:rsidR="00575FED" w:rsidRDefault="00575FED" w:rsidP="00066BF5">
      <w:pPr>
        <w:pStyle w:val="NoSpacing"/>
        <w:rPr>
          <w:rFonts w:ascii="Arial" w:hAnsi="Arial" w:cs="Arial"/>
          <w:color w:val="000000" w:themeColor="text1"/>
          <w:sz w:val="24"/>
          <w:szCs w:val="24"/>
        </w:rPr>
      </w:pPr>
    </w:p>
    <w:p w:rsidR="00575FED" w:rsidRPr="00BB3B00" w:rsidRDefault="00575FED" w:rsidP="00066BF5">
      <w:pPr>
        <w:pStyle w:val="NoSpacing"/>
        <w:rPr>
          <w:rFonts w:ascii="Arial" w:hAnsi="Arial" w:cs="Arial"/>
          <w:color w:val="000000" w:themeColor="text1"/>
          <w:sz w:val="24"/>
          <w:szCs w:val="24"/>
        </w:rPr>
      </w:pPr>
      <w:r w:rsidRPr="00575FED">
        <w:rPr>
          <w:rFonts w:ascii="Arial" w:hAnsi="Arial" w:cs="Arial"/>
          <w:b/>
          <w:color w:val="000000" w:themeColor="text1"/>
          <w:sz w:val="24"/>
          <w:szCs w:val="24"/>
        </w:rPr>
        <w:t>Fields</w:t>
      </w:r>
      <w:r>
        <w:rPr>
          <w:rFonts w:ascii="Arial" w:hAnsi="Arial" w:cs="Arial"/>
          <w:color w:val="000000" w:themeColor="text1"/>
          <w:sz w:val="24"/>
          <w:szCs w:val="24"/>
        </w:rPr>
        <w:t>:</w:t>
      </w:r>
    </w:p>
    <w:p w:rsidR="00BE5B7D" w:rsidRPr="00BB3B00" w:rsidRDefault="00BE5B7D" w:rsidP="00066BF5">
      <w:pPr>
        <w:pStyle w:val="NoSpacing"/>
        <w:rPr>
          <w:rFonts w:ascii="Arial" w:hAnsi="Arial" w:cs="Arial"/>
          <w:b/>
          <w:color w:val="000000" w:themeColor="text1"/>
          <w:sz w:val="24"/>
          <w:szCs w:val="24"/>
        </w:rPr>
      </w:pPr>
    </w:p>
    <w:p w:rsidR="00BE5B7D" w:rsidRPr="00BB3B00" w:rsidRDefault="00BE5B7D" w:rsidP="000B65A1">
      <w:pPr>
        <w:pStyle w:val="NoSpacing"/>
        <w:numPr>
          <w:ilvl w:val="0"/>
          <w:numId w:val="16"/>
        </w:numPr>
        <w:rPr>
          <w:rFonts w:ascii="Arial" w:hAnsi="Arial" w:cs="Arial"/>
          <w:b/>
          <w:color w:val="000000" w:themeColor="text1"/>
          <w:sz w:val="24"/>
          <w:szCs w:val="24"/>
        </w:rPr>
      </w:pPr>
      <w:r w:rsidRPr="00BB3B00">
        <w:rPr>
          <w:rFonts w:ascii="Arial" w:hAnsi="Arial" w:cs="Arial"/>
          <w:b/>
          <w:color w:val="000000" w:themeColor="text1"/>
          <w:sz w:val="24"/>
          <w:szCs w:val="24"/>
        </w:rPr>
        <w:t>Authority ID</w:t>
      </w:r>
      <w:r w:rsidRPr="00BB3B00">
        <w:rPr>
          <w:rFonts w:ascii="Arial" w:hAnsi="Arial" w:cs="Arial"/>
          <w:color w:val="000000" w:themeColor="text1"/>
          <w:sz w:val="24"/>
          <w:szCs w:val="24"/>
        </w:rPr>
        <w:t xml:space="preserve"> (open text field): The unique identifier for the name form for an agent within the source from which it was acquired (e.g., a MADS record identifier or EAC record identifier). The identifier may be represented as a URI.</w:t>
      </w:r>
    </w:p>
    <w:p w:rsidR="00BE5B7D" w:rsidRPr="00BB3B00" w:rsidRDefault="00BE5B7D" w:rsidP="00BE5B7D">
      <w:pPr>
        <w:pStyle w:val="NoSpacing"/>
        <w:rPr>
          <w:rFonts w:ascii="Arial" w:hAnsi="Arial" w:cs="Arial"/>
          <w:b/>
          <w:color w:val="000000" w:themeColor="text1"/>
          <w:sz w:val="24"/>
          <w:szCs w:val="24"/>
        </w:rPr>
      </w:pPr>
    </w:p>
    <w:p w:rsidR="00BE5B7D" w:rsidRPr="00BB3B00" w:rsidRDefault="00BE5B7D" w:rsidP="000B65A1">
      <w:pPr>
        <w:pStyle w:val="NoSpacing"/>
        <w:numPr>
          <w:ilvl w:val="0"/>
          <w:numId w:val="16"/>
        </w:numPr>
        <w:rPr>
          <w:rFonts w:ascii="Arial" w:hAnsi="Arial" w:cs="Arial"/>
          <w:b/>
          <w:color w:val="000000" w:themeColor="text1"/>
          <w:sz w:val="24"/>
          <w:szCs w:val="24"/>
        </w:rPr>
      </w:pPr>
      <w:r w:rsidRPr="00BB3B00">
        <w:rPr>
          <w:rFonts w:ascii="Arial" w:hAnsi="Arial" w:cs="Arial"/>
          <w:b/>
          <w:color w:val="000000" w:themeColor="text1"/>
          <w:sz w:val="24"/>
          <w:szCs w:val="24"/>
        </w:rPr>
        <w:t>Source</w:t>
      </w:r>
      <w:r w:rsidRPr="00BB3B00">
        <w:rPr>
          <w:rFonts w:ascii="Arial" w:hAnsi="Arial" w:cs="Arial"/>
          <w:color w:val="000000" w:themeColor="text1"/>
          <w:sz w:val="24"/>
          <w:szCs w:val="24"/>
        </w:rPr>
        <w:t xml:space="preserve"> (dropdown list): </w:t>
      </w:r>
      <w:r w:rsidR="00BB58BC" w:rsidRPr="00BB3B00">
        <w:rPr>
          <w:rFonts w:ascii="Arial" w:hAnsi="Arial" w:cs="Arial"/>
          <w:color w:val="000000" w:themeColor="text1"/>
          <w:sz w:val="24"/>
          <w:szCs w:val="24"/>
        </w:rPr>
        <w:t>The authoritative source from which the name was t</w:t>
      </w:r>
      <w:r w:rsidR="001555DB" w:rsidRPr="00BB3B00">
        <w:rPr>
          <w:rFonts w:ascii="Arial" w:hAnsi="Arial" w:cs="Arial"/>
          <w:color w:val="000000" w:themeColor="text1"/>
          <w:sz w:val="24"/>
          <w:szCs w:val="24"/>
        </w:rPr>
        <w:t xml:space="preserve">aken. Four </w:t>
      </w:r>
      <w:ins w:id="187" w:author="Rachel" w:date="2015-02-18T19:27:00Z">
        <w:r w:rsidR="00DC4B58">
          <w:rPr>
            <w:rFonts w:ascii="Arial" w:hAnsi="Arial" w:cs="Arial"/>
            <w:color w:val="000000" w:themeColor="text1"/>
            <w:sz w:val="24"/>
            <w:szCs w:val="24"/>
          </w:rPr>
          <w:t xml:space="preserve">default </w:t>
        </w:r>
      </w:ins>
      <w:r w:rsidR="001555DB" w:rsidRPr="00BB3B00">
        <w:rPr>
          <w:rFonts w:ascii="Arial" w:hAnsi="Arial" w:cs="Arial"/>
          <w:color w:val="000000" w:themeColor="text1"/>
          <w:sz w:val="24"/>
          <w:szCs w:val="24"/>
        </w:rPr>
        <w:t xml:space="preserve">values are </w:t>
      </w:r>
      <w:commentRangeStart w:id="188"/>
      <w:r w:rsidR="001555DB" w:rsidRPr="00BB3B00">
        <w:rPr>
          <w:rFonts w:ascii="Arial" w:hAnsi="Arial" w:cs="Arial"/>
          <w:color w:val="000000" w:themeColor="text1"/>
          <w:sz w:val="24"/>
          <w:szCs w:val="24"/>
        </w:rPr>
        <w:t>available</w:t>
      </w:r>
      <w:commentRangeEnd w:id="188"/>
      <w:r w:rsidR="00DC4B58">
        <w:rPr>
          <w:rStyle w:val="CommentReference"/>
        </w:rPr>
        <w:commentReference w:id="188"/>
      </w:r>
      <w:r w:rsidR="001555DB" w:rsidRPr="00BB3B00">
        <w:rPr>
          <w:rFonts w:ascii="Arial" w:hAnsi="Arial" w:cs="Arial"/>
          <w:color w:val="000000" w:themeColor="text1"/>
          <w:sz w:val="24"/>
          <w:szCs w:val="24"/>
        </w:rPr>
        <w:t>:</w:t>
      </w:r>
    </w:p>
    <w:p w:rsidR="001555DB" w:rsidRPr="00BB3B00" w:rsidRDefault="001555DB" w:rsidP="001555DB">
      <w:pPr>
        <w:pStyle w:val="ListParagraph"/>
        <w:rPr>
          <w:b/>
          <w:color w:val="000000" w:themeColor="text1"/>
          <w:sz w:val="24"/>
          <w:szCs w:val="24"/>
        </w:rPr>
      </w:pPr>
    </w:p>
    <w:p w:rsidR="00BB58BC" w:rsidRPr="00BB3B00" w:rsidRDefault="00BB58BC" w:rsidP="005E5ACA">
      <w:pPr>
        <w:pStyle w:val="ListParagraph"/>
        <w:ind w:left="1440"/>
        <w:rPr>
          <w:color w:val="000000" w:themeColor="text1"/>
          <w:sz w:val="24"/>
          <w:szCs w:val="24"/>
        </w:rPr>
      </w:pPr>
      <w:r w:rsidRPr="00BB3B00">
        <w:rPr>
          <w:b/>
          <w:color w:val="000000" w:themeColor="text1"/>
          <w:sz w:val="24"/>
          <w:szCs w:val="24"/>
        </w:rPr>
        <w:lastRenderedPageBreak/>
        <w:t>Local sources</w:t>
      </w:r>
      <w:r w:rsidRPr="00BB3B00">
        <w:rPr>
          <w:color w:val="000000" w:themeColor="text1"/>
          <w:sz w:val="24"/>
          <w:szCs w:val="24"/>
        </w:rPr>
        <w:t>: Designates an authority file created and maintained at your repository.</w:t>
      </w:r>
    </w:p>
    <w:p w:rsidR="00BB58BC" w:rsidRPr="00BB3B00" w:rsidRDefault="00BB58BC" w:rsidP="00BB58BC">
      <w:pPr>
        <w:pStyle w:val="ListParagraph"/>
        <w:rPr>
          <w:color w:val="000000" w:themeColor="text1"/>
          <w:sz w:val="24"/>
          <w:szCs w:val="24"/>
        </w:rPr>
      </w:pPr>
    </w:p>
    <w:p w:rsidR="00BB58BC" w:rsidRPr="00BB3B00" w:rsidRDefault="00BB58BC" w:rsidP="005E5ACA">
      <w:pPr>
        <w:pStyle w:val="ListParagraph"/>
        <w:ind w:firstLine="720"/>
        <w:rPr>
          <w:b/>
          <w:color w:val="000000" w:themeColor="text1"/>
          <w:sz w:val="24"/>
          <w:szCs w:val="24"/>
        </w:rPr>
      </w:pPr>
      <w:r w:rsidRPr="00BB3B00">
        <w:rPr>
          <w:b/>
          <w:color w:val="000000" w:themeColor="text1"/>
          <w:sz w:val="24"/>
          <w:szCs w:val="24"/>
        </w:rPr>
        <w:t>NACO Authority File</w:t>
      </w:r>
    </w:p>
    <w:p w:rsidR="00BB58BC" w:rsidRPr="00BB3B00" w:rsidRDefault="00BB58BC" w:rsidP="00BB58BC">
      <w:pPr>
        <w:pStyle w:val="ListParagraph"/>
        <w:rPr>
          <w:color w:val="000000" w:themeColor="text1"/>
          <w:sz w:val="24"/>
          <w:szCs w:val="24"/>
        </w:rPr>
      </w:pPr>
    </w:p>
    <w:p w:rsidR="00BB58BC" w:rsidRPr="00BB3B00" w:rsidRDefault="00BB58BC" w:rsidP="005E5ACA">
      <w:pPr>
        <w:pStyle w:val="ListParagraph"/>
        <w:ind w:left="1440"/>
        <w:rPr>
          <w:color w:val="000000" w:themeColor="text1"/>
          <w:sz w:val="24"/>
          <w:szCs w:val="24"/>
        </w:rPr>
      </w:pPr>
      <w:r w:rsidRPr="00BB3B00">
        <w:rPr>
          <w:b/>
          <w:color w:val="000000" w:themeColor="text1"/>
          <w:sz w:val="24"/>
          <w:szCs w:val="24"/>
        </w:rPr>
        <w:t>NAD / ARK II Name Authority Database</w:t>
      </w:r>
      <w:r w:rsidRPr="00BB3B00">
        <w:rPr>
          <w:color w:val="000000" w:themeColor="text1"/>
          <w:sz w:val="24"/>
          <w:szCs w:val="24"/>
        </w:rPr>
        <w:t>: Designates the National Archives Database of Sweden</w:t>
      </w:r>
    </w:p>
    <w:p w:rsidR="00BB58BC" w:rsidRPr="00BB3B00" w:rsidRDefault="00BB58BC" w:rsidP="00BB58BC">
      <w:pPr>
        <w:pStyle w:val="ListParagraph"/>
        <w:rPr>
          <w:color w:val="000000" w:themeColor="text1"/>
          <w:sz w:val="24"/>
          <w:szCs w:val="24"/>
        </w:rPr>
      </w:pPr>
    </w:p>
    <w:p w:rsidR="00BB58BC" w:rsidRPr="00BB3B00" w:rsidRDefault="00BB58BC" w:rsidP="005E5ACA">
      <w:pPr>
        <w:pStyle w:val="ListParagraph"/>
        <w:ind w:firstLine="720"/>
        <w:rPr>
          <w:b/>
          <w:color w:val="000000" w:themeColor="text1"/>
          <w:sz w:val="24"/>
          <w:szCs w:val="24"/>
        </w:rPr>
      </w:pPr>
      <w:r w:rsidRPr="00BB3B00">
        <w:rPr>
          <w:b/>
          <w:color w:val="000000" w:themeColor="text1"/>
          <w:sz w:val="24"/>
          <w:szCs w:val="24"/>
        </w:rPr>
        <w:t>Union List of Artist Names</w:t>
      </w:r>
    </w:p>
    <w:p w:rsidR="00BB58BC" w:rsidRPr="00BB3B00" w:rsidRDefault="00BB58BC" w:rsidP="00BB58BC">
      <w:pPr>
        <w:pStyle w:val="ListParagraph"/>
        <w:rPr>
          <w:color w:val="000000" w:themeColor="text1"/>
          <w:sz w:val="24"/>
          <w:szCs w:val="24"/>
        </w:rPr>
      </w:pPr>
    </w:p>
    <w:p w:rsidR="00BB58BC" w:rsidRPr="005E5ACA" w:rsidRDefault="00BB58BC" w:rsidP="000B65A1">
      <w:pPr>
        <w:pStyle w:val="NoSpacing"/>
        <w:numPr>
          <w:ilvl w:val="0"/>
          <w:numId w:val="16"/>
        </w:numPr>
        <w:rPr>
          <w:rFonts w:ascii="Arial" w:hAnsi="Arial" w:cs="Arial"/>
          <w:sz w:val="24"/>
          <w:szCs w:val="24"/>
        </w:rPr>
      </w:pPr>
      <w:r w:rsidRPr="00BB3B00">
        <w:rPr>
          <w:rFonts w:ascii="Arial" w:hAnsi="Arial" w:cs="Arial"/>
          <w:b/>
          <w:sz w:val="24"/>
          <w:szCs w:val="24"/>
        </w:rPr>
        <w:t>Rules</w:t>
      </w:r>
      <w:r w:rsidRPr="00BB3B00">
        <w:rPr>
          <w:rFonts w:ascii="Arial" w:hAnsi="Arial" w:cs="Arial"/>
          <w:sz w:val="24"/>
          <w:szCs w:val="24"/>
        </w:rPr>
        <w:t xml:space="preserve"> (dropdown list): Indicates the data content standard used to formulate the name entry. Use </w:t>
      </w:r>
      <w:r w:rsidRPr="00BB3B00">
        <w:rPr>
          <w:rFonts w:ascii="Arial" w:hAnsi="Arial" w:cs="Arial"/>
          <w:b/>
          <w:sz w:val="24"/>
          <w:szCs w:val="24"/>
        </w:rPr>
        <w:t>Rules</w:t>
      </w:r>
      <w:r w:rsidRPr="00BB3B00">
        <w:rPr>
          <w:rFonts w:ascii="Arial" w:hAnsi="Arial" w:cs="Arial"/>
          <w:sz w:val="24"/>
          <w:szCs w:val="24"/>
        </w:rPr>
        <w:t xml:space="preserve"> only when a name has not been found in an existing authority file and must be formulated locally.</w:t>
      </w:r>
      <w:r w:rsidR="005E5ACA">
        <w:rPr>
          <w:rFonts w:ascii="Arial" w:hAnsi="Arial" w:cs="Arial"/>
          <w:sz w:val="24"/>
          <w:szCs w:val="24"/>
        </w:rPr>
        <w:t xml:space="preserve"> </w:t>
      </w:r>
      <w:r w:rsidRPr="005E5ACA">
        <w:rPr>
          <w:rFonts w:ascii="Arial" w:hAnsi="Arial" w:cs="Arial"/>
          <w:sz w:val="24"/>
          <w:szCs w:val="24"/>
        </w:rPr>
        <w:t xml:space="preserve">Four default values are available in the dropdown </w:t>
      </w:r>
      <w:commentRangeStart w:id="189"/>
      <w:r w:rsidRPr="005E5ACA">
        <w:rPr>
          <w:rFonts w:ascii="Arial" w:hAnsi="Arial" w:cs="Arial"/>
          <w:sz w:val="24"/>
          <w:szCs w:val="24"/>
        </w:rPr>
        <w:t>list</w:t>
      </w:r>
      <w:commentRangeEnd w:id="189"/>
      <w:r w:rsidR="00DC4B58">
        <w:rPr>
          <w:rStyle w:val="CommentReference"/>
        </w:rPr>
        <w:commentReference w:id="189"/>
      </w:r>
      <w:r w:rsidRPr="005E5ACA">
        <w:rPr>
          <w:rFonts w:ascii="Arial" w:hAnsi="Arial" w:cs="Arial"/>
          <w:sz w:val="24"/>
          <w:szCs w:val="24"/>
        </w:rPr>
        <w:t>:</w:t>
      </w:r>
    </w:p>
    <w:p w:rsidR="00BB58BC" w:rsidRPr="00BB3B00" w:rsidRDefault="00BB58BC" w:rsidP="00BB58BC">
      <w:pPr>
        <w:pStyle w:val="NoSpacing"/>
        <w:ind w:left="720"/>
        <w:rPr>
          <w:rFonts w:ascii="Arial" w:hAnsi="Arial" w:cs="Arial"/>
          <w:sz w:val="24"/>
          <w:szCs w:val="24"/>
        </w:rPr>
      </w:pPr>
    </w:p>
    <w:p w:rsidR="00BB58BC" w:rsidRPr="00BB3B00" w:rsidRDefault="00BB58BC" w:rsidP="005E5ACA">
      <w:pPr>
        <w:pStyle w:val="NoSpacing"/>
        <w:ind w:left="720" w:firstLine="720"/>
        <w:rPr>
          <w:rFonts w:ascii="Arial" w:hAnsi="Arial" w:cs="Arial"/>
          <w:b/>
          <w:sz w:val="24"/>
          <w:szCs w:val="24"/>
        </w:rPr>
      </w:pPr>
      <w:r w:rsidRPr="00BB3B00">
        <w:rPr>
          <w:rFonts w:ascii="Arial" w:hAnsi="Arial" w:cs="Arial"/>
          <w:b/>
          <w:sz w:val="24"/>
          <w:szCs w:val="24"/>
        </w:rPr>
        <w:t>Anglo-American Cataloging Rules</w:t>
      </w:r>
    </w:p>
    <w:p w:rsidR="00BB58BC" w:rsidRPr="00BB3B00" w:rsidRDefault="00BB58BC" w:rsidP="00BB58BC">
      <w:pPr>
        <w:pStyle w:val="NoSpacing"/>
        <w:ind w:left="720"/>
        <w:rPr>
          <w:rFonts w:ascii="Arial" w:hAnsi="Arial" w:cs="Arial"/>
          <w:sz w:val="24"/>
          <w:szCs w:val="24"/>
        </w:rPr>
      </w:pPr>
    </w:p>
    <w:p w:rsidR="00BB58BC" w:rsidRPr="00BB3B00" w:rsidRDefault="00BB58BC" w:rsidP="005E5ACA">
      <w:pPr>
        <w:pStyle w:val="NoSpacing"/>
        <w:ind w:left="720" w:firstLine="720"/>
        <w:rPr>
          <w:rFonts w:ascii="Arial" w:hAnsi="Arial" w:cs="Arial"/>
          <w:b/>
          <w:sz w:val="24"/>
          <w:szCs w:val="24"/>
        </w:rPr>
      </w:pPr>
      <w:r w:rsidRPr="00BB3B00">
        <w:rPr>
          <w:rFonts w:ascii="Arial" w:hAnsi="Arial" w:cs="Arial"/>
          <w:b/>
          <w:sz w:val="24"/>
          <w:szCs w:val="24"/>
        </w:rPr>
        <w:t>Describing Archives (DACS): a Content Standard</w:t>
      </w:r>
    </w:p>
    <w:p w:rsidR="00BB58BC" w:rsidRPr="00BB3B00" w:rsidRDefault="00BB58BC" w:rsidP="00BB58BC">
      <w:pPr>
        <w:pStyle w:val="NoSpacing"/>
        <w:ind w:left="720"/>
        <w:rPr>
          <w:rFonts w:ascii="Arial" w:hAnsi="Arial" w:cs="Arial"/>
          <w:sz w:val="24"/>
          <w:szCs w:val="24"/>
        </w:rPr>
      </w:pPr>
    </w:p>
    <w:p w:rsidR="00BB58BC" w:rsidRPr="00BB3B00" w:rsidRDefault="00BB58BC" w:rsidP="005E5ACA">
      <w:pPr>
        <w:pStyle w:val="NoSpacing"/>
        <w:ind w:left="1440"/>
        <w:rPr>
          <w:rFonts w:ascii="Arial" w:hAnsi="Arial" w:cs="Arial"/>
          <w:sz w:val="24"/>
          <w:szCs w:val="24"/>
        </w:rPr>
      </w:pPr>
      <w:r w:rsidRPr="00BB3B00">
        <w:rPr>
          <w:rFonts w:ascii="Arial" w:hAnsi="Arial" w:cs="Arial"/>
          <w:b/>
          <w:sz w:val="24"/>
          <w:szCs w:val="24"/>
        </w:rPr>
        <w:t>Local rules</w:t>
      </w:r>
      <w:r w:rsidRPr="00BB3B00">
        <w:rPr>
          <w:rFonts w:ascii="Arial" w:hAnsi="Arial" w:cs="Arial"/>
          <w:sz w:val="24"/>
          <w:szCs w:val="24"/>
        </w:rPr>
        <w:t>: Designates a data content standard created and maintained locally by your repository</w:t>
      </w:r>
    </w:p>
    <w:p w:rsidR="00BB58BC" w:rsidRPr="00BB3B00" w:rsidRDefault="00BB58BC" w:rsidP="00BB58BC">
      <w:pPr>
        <w:pStyle w:val="NoSpacing"/>
        <w:ind w:left="720"/>
        <w:rPr>
          <w:rFonts w:ascii="Arial" w:hAnsi="Arial" w:cs="Arial"/>
          <w:sz w:val="24"/>
          <w:szCs w:val="24"/>
        </w:rPr>
      </w:pPr>
    </w:p>
    <w:p w:rsidR="00BB58BC" w:rsidRPr="00BB3B00" w:rsidRDefault="00BB58BC" w:rsidP="005E5ACA">
      <w:pPr>
        <w:pStyle w:val="NoSpacing"/>
        <w:ind w:left="720" w:firstLine="720"/>
        <w:rPr>
          <w:rFonts w:ascii="Arial" w:hAnsi="Arial" w:cs="Arial"/>
          <w:b/>
          <w:sz w:val="24"/>
          <w:szCs w:val="24"/>
        </w:rPr>
      </w:pPr>
      <w:r w:rsidRPr="00BB3B00">
        <w:rPr>
          <w:rFonts w:ascii="Arial" w:hAnsi="Arial" w:cs="Arial"/>
          <w:b/>
          <w:sz w:val="24"/>
          <w:szCs w:val="24"/>
        </w:rPr>
        <w:t>Resource Description and Access</w:t>
      </w:r>
    </w:p>
    <w:p w:rsidR="003517F7" w:rsidRPr="00BB3B00" w:rsidRDefault="003517F7" w:rsidP="00BB58BC">
      <w:pPr>
        <w:pStyle w:val="NoSpacing"/>
        <w:ind w:left="720"/>
        <w:rPr>
          <w:rFonts w:ascii="Arial" w:hAnsi="Arial" w:cs="Arial"/>
          <w:b/>
          <w:sz w:val="24"/>
          <w:szCs w:val="24"/>
        </w:rPr>
      </w:pPr>
    </w:p>
    <w:p w:rsidR="003517F7" w:rsidRPr="00BB3B00" w:rsidRDefault="003517F7" w:rsidP="000B65A1">
      <w:pPr>
        <w:pStyle w:val="NoSpacing"/>
        <w:numPr>
          <w:ilvl w:val="0"/>
          <w:numId w:val="16"/>
        </w:numPr>
        <w:rPr>
          <w:rFonts w:ascii="Arial" w:hAnsi="Arial" w:cs="Arial"/>
          <w:b/>
          <w:sz w:val="24"/>
          <w:szCs w:val="24"/>
        </w:rPr>
      </w:pPr>
      <w:r w:rsidRPr="00BB3B00">
        <w:rPr>
          <w:rFonts w:ascii="Arial" w:hAnsi="Arial" w:cs="Arial"/>
          <w:b/>
          <w:sz w:val="24"/>
          <w:szCs w:val="24"/>
        </w:rPr>
        <w:t>Software Name</w:t>
      </w:r>
      <w:r w:rsidRPr="00BB3B00">
        <w:rPr>
          <w:rFonts w:ascii="Arial" w:hAnsi="Arial" w:cs="Arial"/>
          <w:sz w:val="24"/>
          <w:szCs w:val="24"/>
        </w:rPr>
        <w:t xml:space="preserve"> (open text field; no</w:t>
      </w:r>
      <w:r w:rsidR="00511B79" w:rsidRPr="00BB3B00">
        <w:rPr>
          <w:rFonts w:ascii="Arial" w:hAnsi="Arial" w:cs="Arial"/>
          <w:sz w:val="24"/>
          <w:szCs w:val="24"/>
        </w:rPr>
        <w:t>t used on Person, Corporate Entity</w:t>
      </w:r>
      <w:r w:rsidRPr="00BB3B00">
        <w:rPr>
          <w:rFonts w:ascii="Arial" w:hAnsi="Arial" w:cs="Arial"/>
          <w:sz w:val="24"/>
          <w:szCs w:val="24"/>
        </w:rPr>
        <w:t>, or Family records</w:t>
      </w:r>
      <w:r w:rsidR="00511B79" w:rsidRPr="00BB3B00">
        <w:rPr>
          <w:rFonts w:ascii="Arial" w:hAnsi="Arial" w:cs="Arial"/>
          <w:sz w:val="24"/>
          <w:szCs w:val="24"/>
        </w:rPr>
        <w:t>): Indicates the name of a</w:t>
      </w:r>
      <w:r w:rsidRPr="00BB3B00">
        <w:rPr>
          <w:rFonts w:ascii="Arial" w:hAnsi="Arial" w:cs="Arial"/>
          <w:sz w:val="24"/>
          <w:szCs w:val="24"/>
        </w:rPr>
        <w:t xml:space="preserve"> software</w:t>
      </w:r>
      <w:r w:rsidR="00511B79" w:rsidRPr="00BB3B00">
        <w:rPr>
          <w:rFonts w:ascii="Arial" w:hAnsi="Arial" w:cs="Arial"/>
          <w:sz w:val="24"/>
          <w:szCs w:val="24"/>
        </w:rPr>
        <w:t xml:space="preserve"> package</w:t>
      </w:r>
      <w:r w:rsidRPr="00BB3B00">
        <w:rPr>
          <w:rFonts w:ascii="Arial" w:hAnsi="Arial" w:cs="Arial"/>
          <w:sz w:val="24"/>
          <w:szCs w:val="24"/>
        </w:rPr>
        <w:t>. Example:</w:t>
      </w:r>
    </w:p>
    <w:p w:rsidR="003517F7" w:rsidRPr="00BB3B00" w:rsidRDefault="003517F7" w:rsidP="003517F7">
      <w:pPr>
        <w:pStyle w:val="NoSpacing"/>
        <w:rPr>
          <w:rFonts w:ascii="Arial" w:hAnsi="Arial" w:cs="Arial"/>
          <w:b/>
          <w:sz w:val="24"/>
          <w:szCs w:val="24"/>
        </w:rPr>
      </w:pPr>
    </w:p>
    <w:p w:rsidR="003517F7" w:rsidRPr="00BB3B00" w:rsidRDefault="003517F7" w:rsidP="005449AC">
      <w:pPr>
        <w:pStyle w:val="NoSpacing"/>
        <w:numPr>
          <w:ilvl w:val="1"/>
          <w:numId w:val="5"/>
        </w:numPr>
        <w:rPr>
          <w:rFonts w:ascii="Arial" w:hAnsi="Arial" w:cs="Arial"/>
          <w:b/>
          <w:sz w:val="24"/>
          <w:szCs w:val="24"/>
        </w:rPr>
      </w:pPr>
      <w:r w:rsidRPr="00BB3B00">
        <w:rPr>
          <w:rFonts w:ascii="Arial" w:hAnsi="Arial" w:cs="Arial"/>
          <w:sz w:val="24"/>
          <w:szCs w:val="24"/>
        </w:rPr>
        <w:t xml:space="preserve">ORB </w:t>
      </w:r>
      <w:r w:rsidR="00511B79" w:rsidRPr="00BB3B00">
        <w:rPr>
          <w:rFonts w:ascii="Arial" w:hAnsi="Arial" w:cs="Arial"/>
          <w:sz w:val="24"/>
          <w:szCs w:val="24"/>
        </w:rPr>
        <w:t xml:space="preserve">(Computer file) </w:t>
      </w:r>
      <w:r w:rsidRPr="00B172DA">
        <w:rPr>
          <w:rFonts w:ascii="Arial" w:hAnsi="Arial" w:cs="Arial"/>
          <w:i/>
          <w:sz w:val="24"/>
          <w:szCs w:val="24"/>
        </w:rPr>
        <w:t>(for ORB (Computer file)</w:t>
      </w:r>
      <w:r w:rsidR="003C34FB">
        <w:rPr>
          <w:rFonts w:ascii="Arial" w:hAnsi="Arial" w:cs="Arial"/>
          <w:i/>
          <w:sz w:val="24"/>
          <w:szCs w:val="24"/>
        </w:rPr>
        <w:t>[software]</w:t>
      </w:r>
      <w:r w:rsidRPr="00B172DA">
        <w:rPr>
          <w:rFonts w:ascii="Arial" w:hAnsi="Arial" w:cs="Arial"/>
          <w:i/>
          <w:sz w:val="24"/>
          <w:szCs w:val="24"/>
        </w:rPr>
        <w:t>)</w:t>
      </w:r>
    </w:p>
    <w:p w:rsidR="00BB58BC" w:rsidRPr="00BB3B00" w:rsidRDefault="00BB58BC" w:rsidP="00BB58BC">
      <w:pPr>
        <w:pStyle w:val="NoSpacing"/>
        <w:ind w:left="720"/>
        <w:rPr>
          <w:rFonts w:ascii="Arial" w:hAnsi="Arial" w:cs="Arial"/>
          <w:b/>
          <w:sz w:val="24"/>
          <w:szCs w:val="24"/>
        </w:rPr>
      </w:pPr>
    </w:p>
    <w:p w:rsidR="00BB58BC" w:rsidRPr="00BB3B00" w:rsidRDefault="00BB58BC" w:rsidP="000B65A1">
      <w:pPr>
        <w:pStyle w:val="NoSpacing"/>
        <w:numPr>
          <w:ilvl w:val="0"/>
          <w:numId w:val="16"/>
        </w:numPr>
        <w:rPr>
          <w:rFonts w:ascii="Arial" w:hAnsi="Arial" w:cs="Arial"/>
          <w:b/>
          <w:sz w:val="24"/>
          <w:szCs w:val="24"/>
        </w:rPr>
      </w:pPr>
      <w:r w:rsidRPr="00BB3B00">
        <w:rPr>
          <w:rFonts w:ascii="Arial" w:hAnsi="Arial" w:cs="Arial"/>
          <w:b/>
          <w:sz w:val="24"/>
          <w:szCs w:val="24"/>
        </w:rPr>
        <w:t>Name Order</w:t>
      </w:r>
      <w:r w:rsidR="007D4B0B" w:rsidRPr="00BB3B00">
        <w:rPr>
          <w:rFonts w:ascii="Arial" w:hAnsi="Arial" w:cs="Arial"/>
          <w:b/>
          <w:sz w:val="24"/>
          <w:szCs w:val="24"/>
        </w:rPr>
        <w:t xml:space="preserve"> </w:t>
      </w:r>
      <w:r w:rsidR="007D4B0B" w:rsidRPr="00BB3B00">
        <w:rPr>
          <w:rFonts w:ascii="Arial" w:hAnsi="Arial" w:cs="Arial"/>
          <w:sz w:val="24"/>
          <w:szCs w:val="24"/>
        </w:rPr>
        <w:t>(dropdown list): Indicates whether the name should be displayed in inverted (last name, first name) order or in direct order (first name last name).</w:t>
      </w:r>
    </w:p>
    <w:p w:rsidR="007D4B0B" w:rsidRPr="00BB3B00" w:rsidRDefault="007D4B0B" w:rsidP="007D4B0B">
      <w:pPr>
        <w:pStyle w:val="NoSpacing"/>
        <w:rPr>
          <w:rFonts w:ascii="Arial" w:hAnsi="Arial" w:cs="Arial"/>
          <w:b/>
          <w:sz w:val="24"/>
          <w:szCs w:val="24"/>
        </w:rPr>
      </w:pPr>
    </w:p>
    <w:p w:rsidR="007D4B0B" w:rsidRPr="00BB3B00" w:rsidRDefault="007D4B0B" w:rsidP="000B65A1">
      <w:pPr>
        <w:pStyle w:val="NoSpacing"/>
        <w:numPr>
          <w:ilvl w:val="0"/>
          <w:numId w:val="16"/>
        </w:numPr>
        <w:rPr>
          <w:rFonts w:ascii="Arial" w:hAnsi="Arial" w:cs="Arial"/>
          <w:b/>
          <w:sz w:val="24"/>
          <w:szCs w:val="24"/>
        </w:rPr>
      </w:pPr>
      <w:r w:rsidRPr="00BB3B00">
        <w:rPr>
          <w:rFonts w:ascii="Arial" w:hAnsi="Arial" w:cs="Arial"/>
          <w:b/>
          <w:sz w:val="24"/>
          <w:szCs w:val="24"/>
        </w:rPr>
        <w:t>Prefix</w:t>
      </w:r>
      <w:r w:rsidRPr="00BB3B00">
        <w:rPr>
          <w:rFonts w:ascii="Arial" w:hAnsi="Arial" w:cs="Arial"/>
          <w:sz w:val="24"/>
          <w:szCs w:val="24"/>
        </w:rPr>
        <w:t xml:space="preserve"> (open text field): Enter any term associated with a name that in normative use would precede the entire name (e.g., Mrs., Mr., Dr.).</w:t>
      </w:r>
    </w:p>
    <w:p w:rsidR="007D4B0B" w:rsidRPr="00BB3B00" w:rsidRDefault="007D4B0B" w:rsidP="007D4B0B">
      <w:pPr>
        <w:pStyle w:val="ListParagraph"/>
        <w:rPr>
          <w:sz w:val="24"/>
          <w:szCs w:val="24"/>
        </w:rPr>
      </w:pPr>
    </w:p>
    <w:p w:rsidR="007D4B0B" w:rsidRPr="00BB3B00" w:rsidRDefault="007D4B0B" w:rsidP="000B65A1">
      <w:pPr>
        <w:pStyle w:val="NoSpacing"/>
        <w:numPr>
          <w:ilvl w:val="0"/>
          <w:numId w:val="16"/>
        </w:numPr>
        <w:rPr>
          <w:rFonts w:ascii="Arial" w:hAnsi="Arial" w:cs="Arial"/>
          <w:b/>
          <w:sz w:val="24"/>
          <w:szCs w:val="24"/>
        </w:rPr>
      </w:pPr>
      <w:r w:rsidRPr="00BB3B00">
        <w:rPr>
          <w:rFonts w:ascii="Arial" w:hAnsi="Arial" w:cs="Arial"/>
          <w:b/>
          <w:sz w:val="24"/>
          <w:szCs w:val="24"/>
        </w:rPr>
        <w:t xml:space="preserve">Title </w:t>
      </w:r>
      <w:r w:rsidRPr="00BB3B00">
        <w:rPr>
          <w:rFonts w:ascii="Arial" w:hAnsi="Arial" w:cs="Arial"/>
          <w:sz w:val="24"/>
          <w:szCs w:val="24"/>
        </w:rPr>
        <w:t>(open text field): Enter a title that is part of the name. Examples:</w:t>
      </w:r>
    </w:p>
    <w:p w:rsidR="007D4B0B" w:rsidRPr="00BB3B00" w:rsidRDefault="007D4B0B" w:rsidP="007D4B0B">
      <w:pPr>
        <w:pStyle w:val="ListParagraph"/>
        <w:rPr>
          <w:sz w:val="24"/>
          <w:szCs w:val="24"/>
        </w:rPr>
      </w:pPr>
    </w:p>
    <w:p w:rsidR="007D4B0B" w:rsidRPr="00BB3B00" w:rsidRDefault="007D4B0B" w:rsidP="005449AC">
      <w:pPr>
        <w:pStyle w:val="NoSpacing"/>
        <w:numPr>
          <w:ilvl w:val="1"/>
          <w:numId w:val="5"/>
        </w:numPr>
        <w:rPr>
          <w:rFonts w:ascii="Arial" w:hAnsi="Arial" w:cs="Arial"/>
          <w:b/>
          <w:sz w:val="24"/>
          <w:szCs w:val="24"/>
        </w:rPr>
      </w:pPr>
      <w:r w:rsidRPr="00BB3B00">
        <w:rPr>
          <w:rFonts w:ascii="Arial" w:hAnsi="Arial" w:cs="Arial"/>
          <w:sz w:val="24"/>
          <w:szCs w:val="24"/>
        </w:rPr>
        <w:t xml:space="preserve">Sir </w:t>
      </w:r>
      <w:r w:rsidRPr="00B172DA">
        <w:rPr>
          <w:rFonts w:ascii="Arial" w:hAnsi="Arial" w:cs="Arial"/>
          <w:i/>
          <w:sz w:val="24"/>
          <w:szCs w:val="24"/>
        </w:rPr>
        <w:t>(for Churchill, Winston, Sir, 1874-1965</w:t>
      </w:r>
      <w:r w:rsidR="003C34FB">
        <w:rPr>
          <w:rFonts w:ascii="Arial" w:hAnsi="Arial" w:cs="Arial"/>
          <w:i/>
          <w:sz w:val="24"/>
          <w:szCs w:val="24"/>
        </w:rPr>
        <w:t xml:space="preserve"> [person]</w:t>
      </w:r>
      <w:r w:rsidRPr="00B172DA">
        <w:rPr>
          <w:rFonts w:ascii="Arial" w:hAnsi="Arial" w:cs="Arial"/>
          <w:i/>
          <w:sz w:val="24"/>
          <w:szCs w:val="24"/>
        </w:rPr>
        <w:t>)</w:t>
      </w:r>
    </w:p>
    <w:p w:rsidR="007D4B0B" w:rsidRPr="00BB3B00" w:rsidRDefault="007D4B0B" w:rsidP="005449AC">
      <w:pPr>
        <w:pStyle w:val="NoSpacing"/>
        <w:numPr>
          <w:ilvl w:val="1"/>
          <w:numId w:val="5"/>
        </w:numPr>
        <w:rPr>
          <w:rFonts w:ascii="Arial" w:hAnsi="Arial" w:cs="Arial"/>
          <w:b/>
          <w:sz w:val="24"/>
          <w:szCs w:val="24"/>
        </w:rPr>
      </w:pPr>
      <w:r w:rsidRPr="00BB3B00">
        <w:rPr>
          <w:rFonts w:ascii="Arial" w:hAnsi="Arial" w:cs="Arial"/>
          <w:sz w:val="24"/>
          <w:szCs w:val="24"/>
        </w:rPr>
        <w:t xml:space="preserve">Chief </w:t>
      </w:r>
      <w:r w:rsidRPr="00B172DA">
        <w:rPr>
          <w:rFonts w:ascii="Arial" w:hAnsi="Arial" w:cs="Arial"/>
          <w:i/>
          <w:sz w:val="24"/>
          <w:szCs w:val="24"/>
        </w:rPr>
        <w:t>(for Black Foot, Chief, d. 1877</w:t>
      </w:r>
      <w:r w:rsidR="003C34FB">
        <w:rPr>
          <w:rFonts w:ascii="Arial" w:hAnsi="Arial" w:cs="Arial"/>
          <w:i/>
          <w:sz w:val="24"/>
          <w:szCs w:val="24"/>
        </w:rPr>
        <w:t xml:space="preserve"> [person]</w:t>
      </w:r>
      <w:r w:rsidRPr="00B172DA">
        <w:rPr>
          <w:rFonts w:ascii="Arial" w:hAnsi="Arial" w:cs="Arial"/>
          <w:i/>
          <w:sz w:val="24"/>
          <w:szCs w:val="24"/>
        </w:rPr>
        <w:t>)</w:t>
      </w:r>
    </w:p>
    <w:p w:rsidR="007D4B0B" w:rsidRPr="00BB3B00" w:rsidRDefault="007D4B0B" w:rsidP="005449AC">
      <w:pPr>
        <w:pStyle w:val="NoSpacing"/>
        <w:numPr>
          <w:ilvl w:val="1"/>
          <w:numId w:val="5"/>
        </w:numPr>
        <w:rPr>
          <w:rFonts w:ascii="Arial" w:hAnsi="Arial" w:cs="Arial"/>
          <w:b/>
          <w:sz w:val="24"/>
          <w:szCs w:val="24"/>
        </w:rPr>
      </w:pPr>
      <w:r w:rsidRPr="00BB3B00">
        <w:rPr>
          <w:rFonts w:ascii="Arial" w:hAnsi="Arial" w:cs="Arial"/>
          <w:sz w:val="24"/>
          <w:szCs w:val="24"/>
        </w:rPr>
        <w:t xml:space="preserve">Emperor of the East </w:t>
      </w:r>
      <w:r w:rsidRPr="00B172DA">
        <w:rPr>
          <w:rFonts w:ascii="Arial" w:hAnsi="Arial" w:cs="Arial"/>
          <w:i/>
          <w:sz w:val="24"/>
          <w:szCs w:val="24"/>
        </w:rPr>
        <w:t>(for John II Comnenus. Emperor of the East</w:t>
      </w:r>
      <w:r w:rsidR="003C34FB">
        <w:rPr>
          <w:rFonts w:ascii="Arial" w:hAnsi="Arial" w:cs="Arial"/>
          <w:i/>
          <w:sz w:val="24"/>
          <w:szCs w:val="24"/>
        </w:rPr>
        <w:t xml:space="preserve"> [person]</w:t>
      </w:r>
      <w:r w:rsidRPr="00B172DA">
        <w:rPr>
          <w:rFonts w:ascii="Arial" w:hAnsi="Arial" w:cs="Arial"/>
          <w:i/>
          <w:sz w:val="24"/>
          <w:szCs w:val="24"/>
        </w:rPr>
        <w:t>)</w:t>
      </w:r>
    </w:p>
    <w:p w:rsidR="000F39CE" w:rsidRPr="00BB3B00" w:rsidRDefault="000F39CE" w:rsidP="000F39CE">
      <w:pPr>
        <w:pStyle w:val="NoSpacing"/>
        <w:rPr>
          <w:rFonts w:ascii="Arial" w:hAnsi="Arial" w:cs="Arial"/>
          <w:sz w:val="24"/>
          <w:szCs w:val="24"/>
        </w:rPr>
      </w:pPr>
    </w:p>
    <w:p w:rsidR="007D4B0B" w:rsidRPr="00BB3B00" w:rsidRDefault="007D4B0B" w:rsidP="000B65A1">
      <w:pPr>
        <w:pStyle w:val="NoSpacing"/>
        <w:numPr>
          <w:ilvl w:val="0"/>
          <w:numId w:val="16"/>
        </w:numPr>
        <w:rPr>
          <w:rFonts w:ascii="Arial" w:hAnsi="Arial" w:cs="Arial"/>
          <w:b/>
          <w:sz w:val="24"/>
          <w:szCs w:val="24"/>
        </w:rPr>
      </w:pPr>
      <w:r w:rsidRPr="00BB3B00">
        <w:rPr>
          <w:rFonts w:ascii="Arial" w:hAnsi="Arial" w:cs="Arial"/>
          <w:b/>
          <w:sz w:val="24"/>
          <w:szCs w:val="24"/>
        </w:rPr>
        <w:t xml:space="preserve">Primary Part of Name </w:t>
      </w:r>
      <w:r w:rsidR="00822E91" w:rsidRPr="00BB3B00">
        <w:rPr>
          <w:rFonts w:ascii="Arial" w:hAnsi="Arial" w:cs="Arial"/>
          <w:sz w:val="24"/>
          <w:szCs w:val="24"/>
        </w:rPr>
        <w:t>(open text field</w:t>
      </w:r>
      <w:r w:rsidR="0006476D" w:rsidRPr="00BB3B00">
        <w:rPr>
          <w:rFonts w:ascii="Arial" w:hAnsi="Arial" w:cs="Arial"/>
          <w:sz w:val="24"/>
          <w:szCs w:val="24"/>
        </w:rPr>
        <w:t xml:space="preserve">; called </w:t>
      </w:r>
      <w:r w:rsidR="0006476D" w:rsidRPr="00BB3B00">
        <w:rPr>
          <w:rFonts w:ascii="Arial" w:hAnsi="Arial" w:cs="Arial"/>
          <w:b/>
          <w:sz w:val="24"/>
          <w:szCs w:val="24"/>
        </w:rPr>
        <w:t>Family Name</w:t>
      </w:r>
      <w:r w:rsidR="0006476D" w:rsidRPr="00BB3B00">
        <w:rPr>
          <w:rFonts w:ascii="Arial" w:hAnsi="Arial" w:cs="Arial"/>
          <w:sz w:val="24"/>
          <w:szCs w:val="24"/>
        </w:rPr>
        <w:t xml:space="preserve"> on </w:t>
      </w:r>
      <w:r w:rsidR="0006476D" w:rsidRPr="00BB3B00">
        <w:rPr>
          <w:rFonts w:ascii="Arial" w:hAnsi="Arial" w:cs="Arial"/>
          <w:b/>
          <w:sz w:val="24"/>
          <w:szCs w:val="24"/>
        </w:rPr>
        <w:t>Family</w:t>
      </w:r>
      <w:r w:rsidR="00A46BD3">
        <w:rPr>
          <w:rFonts w:ascii="Arial" w:hAnsi="Arial" w:cs="Arial"/>
          <w:sz w:val="24"/>
          <w:szCs w:val="24"/>
        </w:rPr>
        <w:t xml:space="preserve"> records</w:t>
      </w:r>
      <w:r w:rsidR="0006476D" w:rsidRPr="00BB3B00">
        <w:rPr>
          <w:rFonts w:ascii="Arial" w:hAnsi="Arial" w:cs="Arial"/>
          <w:sz w:val="24"/>
          <w:szCs w:val="24"/>
        </w:rPr>
        <w:t xml:space="preserve">; not used on </w:t>
      </w:r>
      <w:r w:rsidR="0006476D" w:rsidRPr="00BB3B00">
        <w:rPr>
          <w:rFonts w:ascii="Arial" w:hAnsi="Arial" w:cs="Arial"/>
          <w:b/>
          <w:sz w:val="24"/>
          <w:szCs w:val="24"/>
        </w:rPr>
        <w:t>Software</w:t>
      </w:r>
      <w:r w:rsidR="0006476D" w:rsidRPr="00BB3B00">
        <w:rPr>
          <w:rFonts w:ascii="Arial" w:hAnsi="Arial" w:cs="Arial"/>
          <w:sz w:val="24"/>
          <w:szCs w:val="24"/>
        </w:rPr>
        <w:t xml:space="preserve"> records</w:t>
      </w:r>
      <w:r w:rsidR="00822E91" w:rsidRPr="00BB3B00">
        <w:rPr>
          <w:rFonts w:ascii="Arial" w:hAnsi="Arial" w:cs="Arial"/>
          <w:sz w:val="24"/>
          <w:szCs w:val="24"/>
        </w:rPr>
        <w:t xml:space="preserve">): The primary part of a name form (e.g. a last name or surname of a person). Separates the principal sorting element of the </w:t>
      </w:r>
      <w:r w:rsidR="00822E91" w:rsidRPr="00BB3B00">
        <w:rPr>
          <w:rFonts w:ascii="Arial" w:hAnsi="Arial" w:cs="Arial"/>
          <w:sz w:val="24"/>
          <w:szCs w:val="24"/>
        </w:rPr>
        <w:lastRenderedPageBreak/>
        <w:t xml:space="preserve">name from the remainder of the name, which is generally input in the </w:t>
      </w:r>
      <w:r w:rsidR="00822E91" w:rsidRPr="00BB3B00">
        <w:rPr>
          <w:rFonts w:ascii="Arial" w:hAnsi="Arial" w:cs="Arial"/>
          <w:b/>
          <w:sz w:val="24"/>
          <w:szCs w:val="24"/>
        </w:rPr>
        <w:t>Rest of Name</w:t>
      </w:r>
      <w:r w:rsidR="00822E91" w:rsidRPr="00BB3B00">
        <w:rPr>
          <w:rFonts w:ascii="Arial" w:hAnsi="Arial" w:cs="Arial"/>
          <w:sz w:val="24"/>
          <w:szCs w:val="24"/>
        </w:rPr>
        <w:t xml:space="preserve"> field. Examples:</w:t>
      </w:r>
    </w:p>
    <w:p w:rsidR="00822E91" w:rsidRPr="00BB3B00" w:rsidRDefault="00822E91" w:rsidP="00822E91">
      <w:pPr>
        <w:pStyle w:val="NoSpacing"/>
        <w:rPr>
          <w:rFonts w:ascii="Arial" w:hAnsi="Arial" w:cs="Arial"/>
          <w:b/>
          <w:sz w:val="24"/>
          <w:szCs w:val="24"/>
        </w:rPr>
      </w:pPr>
    </w:p>
    <w:p w:rsidR="00822E91" w:rsidRPr="00B172DA" w:rsidRDefault="00822E91" w:rsidP="005449AC">
      <w:pPr>
        <w:pStyle w:val="NoSpacing"/>
        <w:numPr>
          <w:ilvl w:val="1"/>
          <w:numId w:val="5"/>
        </w:numPr>
        <w:rPr>
          <w:rFonts w:ascii="Arial" w:hAnsi="Arial" w:cs="Arial"/>
          <w:b/>
          <w:i/>
          <w:sz w:val="24"/>
          <w:szCs w:val="24"/>
        </w:rPr>
      </w:pPr>
      <w:r w:rsidRPr="00BB3B00">
        <w:rPr>
          <w:rFonts w:ascii="Arial" w:hAnsi="Arial" w:cs="Arial"/>
          <w:sz w:val="24"/>
          <w:szCs w:val="24"/>
        </w:rPr>
        <w:t xml:space="preserve">Churchill </w:t>
      </w:r>
      <w:r w:rsidRPr="00B172DA">
        <w:rPr>
          <w:rFonts w:ascii="Arial" w:hAnsi="Arial" w:cs="Arial"/>
          <w:i/>
          <w:sz w:val="24"/>
          <w:szCs w:val="24"/>
        </w:rPr>
        <w:t>(for Churchill, Winston, Sir, 1874-1965</w:t>
      </w:r>
      <w:r w:rsidR="0006476D" w:rsidRPr="00B172DA">
        <w:rPr>
          <w:rFonts w:ascii="Arial" w:hAnsi="Arial" w:cs="Arial"/>
          <w:i/>
          <w:sz w:val="24"/>
          <w:szCs w:val="24"/>
        </w:rPr>
        <w:t xml:space="preserve"> [person]</w:t>
      </w:r>
      <w:r w:rsidR="00B172DA" w:rsidRPr="00B172DA">
        <w:rPr>
          <w:rFonts w:ascii="Arial" w:hAnsi="Arial" w:cs="Arial"/>
          <w:i/>
          <w:sz w:val="24"/>
          <w:szCs w:val="24"/>
        </w:rPr>
        <w:t>)</w:t>
      </w:r>
    </w:p>
    <w:p w:rsidR="00822E91" w:rsidRPr="00BB3B00" w:rsidRDefault="00822E91" w:rsidP="005449AC">
      <w:pPr>
        <w:pStyle w:val="NoSpacing"/>
        <w:numPr>
          <w:ilvl w:val="1"/>
          <w:numId w:val="5"/>
        </w:numPr>
        <w:rPr>
          <w:rFonts w:ascii="Arial" w:hAnsi="Arial" w:cs="Arial"/>
          <w:b/>
          <w:sz w:val="24"/>
          <w:szCs w:val="24"/>
        </w:rPr>
      </w:pPr>
      <w:r w:rsidRPr="00BB3B00">
        <w:rPr>
          <w:rFonts w:ascii="Arial" w:hAnsi="Arial" w:cs="Arial"/>
          <w:sz w:val="24"/>
          <w:szCs w:val="24"/>
        </w:rPr>
        <w:t xml:space="preserve">Black Foot </w:t>
      </w:r>
      <w:r w:rsidRPr="00B172DA">
        <w:rPr>
          <w:rFonts w:ascii="Arial" w:hAnsi="Arial" w:cs="Arial"/>
          <w:i/>
          <w:sz w:val="24"/>
          <w:szCs w:val="24"/>
        </w:rPr>
        <w:t>(for Black Foot, Chief, d. 1877</w:t>
      </w:r>
      <w:r w:rsidR="0006476D" w:rsidRPr="00B172DA">
        <w:rPr>
          <w:rFonts w:ascii="Arial" w:hAnsi="Arial" w:cs="Arial"/>
          <w:i/>
          <w:sz w:val="24"/>
          <w:szCs w:val="24"/>
        </w:rPr>
        <w:t xml:space="preserve"> [person]</w:t>
      </w:r>
      <w:r w:rsidRPr="00B172DA">
        <w:rPr>
          <w:rFonts w:ascii="Arial" w:hAnsi="Arial" w:cs="Arial"/>
          <w:i/>
          <w:sz w:val="24"/>
          <w:szCs w:val="24"/>
        </w:rPr>
        <w:t>)</w:t>
      </w:r>
    </w:p>
    <w:p w:rsidR="00822E91" w:rsidRPr="00BB3B00" w:rsidRDefault="00822E91" w:rsidP="005449AC">
      <w:pPr>
        <w:pStyle w:val="NoSpacing"/>
        <w:numPr>
          <w:ilvl w:val="1"/>
          <w:numId w:val="5"/>
        </w:numPr>
        <w:rPr>
          <w:rFonts w:ascii="Arial" w:hAnsi="Arial" w:cs="Arial"/>
          <w:sz w:val="24"/>
          <w:szCs w:val="24"/>
        </w:rPr>
      </w:pPr>
      <w:r w:rsidRPr="00BB3B00">
        <w:rPr>
          <w:rFonts w:ascii="Arial" w:hAnsi="Arial" w:cs="Arial"/>
          <w:sz w:val="24"/>
          <w:szCs w:val="24"/>
        </w:rPr>
        <w:t xml:space="preserve">Sackville-West </w:t>
      </w:r>
      <w:r w:rsidRPr="00B172DA">
        <w:rPr>
          <w:rFonts w:ascii="Arial" w:hAnsi="Arial" w:cs="Arial"/>
          <w:i/>
          <w:sz w:val="24"/>
          <w:szCs w:val="24"/>
        </w:rPr>
        <w:t>(for Sackville-West, V. (Victoria), 1892-1962</w:t>
      </w:r>
      <w:r w:rsidR="0006476D" w:rsidRPr="00B172DA">
        <w:rPr>
          <w:rFonts w:ascii="Arial" w:hAnsi="Arial" w:cs="Arial"/>
          <w:i/>
          <w:sz w:val="24"/>
          <w:szCs w:val="24"/>
        </w:rPr>
        <w:t xml:space="preserve"> [person]</w:t>
      </w:r>
      <w:r w:rsidRPr="00B172DA">
        <w:rPr>
          <w:rFonts w:ascii="Arial" w:hAnsi="Arial" w:cs="Arial"/>
          <w:i/>
          <w:sz w:val="24"/>
          <w:szCs w:val="24"/>
        </w:rPr>
        <w:t>)</w:t>
      </w:r>
    </w:p>
    <w:p w:rsidR="0006476D" w:rsidRPr="00BB3B00" w:rsidRDefault="00E338BC" w:rsidP="005449AC">
      <w:pPr>
        <w:pStyle w:val="NoSpacing"/>
        <w:numPr>
          <w:ilvl w:val="1"/>
          <w:numId w:val="5"/>
        </w:numPr>
        <w:rPr>
          <w:rFonts w:ascii="Arial" w:hAnsi="Arial" w:cs="Arial"/>
          <w:sz w:val="24"/>
          <w:szCs w:val="24"/>
        </w:rPr>
      </w:pPr>
      <w:r>
        <w:rPr>
          <w:rFonts w:ascii="Arial" w:hAnsi="Arial" w:cs="Arial"/>
          <w:sz w:val="24"/>
          <w:szCs w:val="24"/>
        </w:rPr>
        <w:t>Ag</w:t>
      </w:r>
      <w:r w:rsidR="0006476D" w:rsidRPr="00BB3B00">
        <w:rPr>
          <w:rFonts w:ascii="Arial" w:hAnsi="Arial" w:cs="Arial"/>
          <w:sz w:val="24"/>
          <w:szCs w:val="24"/>
        </w:rPr>
        <w:t>rant (for A</w:t>
      </w:r>
      <w:r>
        <w:rPr>
          <w:rFonts w:ascii="Arial" w:hAnsi="Arial" w:cs="Arial"/>
          <w:sz w:val="24"/>
          <w:szCs w:val="24"/>
        </w:rPr>
        <w:t>g</w:t>
      </w:r>
      <w:r w:rsidR="00AC630B" w:rsidRPr="00BB3B00">
        <w:rPr>
          <w:rFonts w:ascii="Arial" w:hAnsi="Arial" w:cs="Arial"/>
          <w:sz w:val="24"/>
          <w:szCs w:val="24"/>
        </w:rPr>
        <w:t xml:space="preserve">rant </w:t>
      </w:r>
      <w:r w:rsidR="00AC630B" w:rsidRPr="00B172DA">
        <w:rPr>
          <w:rFonts w:ascii="Arial" w:hAnsi="Arial" w:cs="Arial"/>
          <w:i/>
          <w:sz w:val="24"/>
          <w:szCs w:val="24"/>
        </w:rPr>
        <w:t>(Family : 1894-1976 : S.D.) [family])</w:t>
      </w:r>
    </w:p>
    <w:p w:rsidR="0006476D" w:rsidRPr="00BB3B00" w:rsidRDefault="0006476D" w:rsidP="005449AC">
      <w:pPr>
        <w:pStyle w:val="NoSpacing"/>
        <w:numPr>
          <w:ilvl w:val="1"/>
          <w:numId w:val="5"/>
        </w:numPr>
        <w:rPr>
          <w:rFonts w:ascii="Arial" w:hAnsi="Arial" w:cs="Arial"/>
          <w:sz w:val="24"/>
          <w:szCs w:val="24"/>
        </w:rPr>
      </w:pPr>
      <w:r w:rsidRPr="00BB3B00">
        <w:rPr>
          <w:rFonts w:ascii="Arial" w:hAnsi="Arial" w:cs="Arial"/>
          <w:sz w:val="24"/>
          <w:szCs w:val="24"/>
        </w:rPr>
        <w:t xml:space="preserve">International Business Machines </w:t>
      </w:r>
      <w:r w:rsidRPr="00B172DA">
        <w:rPr>
          <w:rFonts w:ascii="Arial" w:hAnsi="Arial" w:cs="Arial"/>
          <w:i/>
          <w:sz w:val="24"/>
          <w:szCs w:val="24"/>
        </w:rPr>
        <w:t>(for International Business Machines. Microelectronics Division [corporate entity])</w:t>
      </w:r>
    </w:p>
    <w:p w:rsidR="00822E91" w:rsidRPr="00BB3B00" w:rsidRDefault="00822E91" w:rsidP="00822E91">
      <w:pPr>
        <w:pStyle w:val="NoSpacing"/>
        <w:rPr>
          <w:rFonts w:ascii="Arial" w:hAnsi="Arial" w:cs="Arial"/>
          <w:sz w:val="24"/>
          <w:szCs w:val="24"/>
        </w:rPr>
      </w:pPr>
    </w:p>
    <w:p w:rsidR="00822E91" w:rsidRPr="00BB3B00" w:rsidRDefault="00822E91" w:rsidP="000B65A1">
      <w:pPr>
        <w:pStyle w:val="NoSpacing"/>
        <w:numPr>
          <w:ilvl w:val="0"/>
          <w:numId w:val="16"/>
        </w:numPr>
        <w:rPr>
          <w:rFonts w:ascii="Arial" w:hAnsi="Arial" w:cs="Arial"/>
          <w:b/>
          <w:sz w:val="24"/>
          <w:szCs w:val="24"/>
        </w:rPr>
      </w:pPr>
      <w:r w:rsidRPr="00BB3B00">
        <w:rPr>
          <w:rFonts w:ascii="Arial" w:hAnsi="Arial" w:cs="Arial"/>
          <w:b/>
          <w:sz w:val="24"/>
          <w:szCs w:val="24"/>
        </w:rPr>
        <w:t>Rest of Name</w:t>
      </w:r>
      <w:r w:rsidRPr="00BB3B00">
        <w:rPr>
          <w:rFonts w:ascii="Arial" w:hAnsi="Arial" w:cs="Arial"/>
          <w:sz w:val="24"/>
          <w:szCs w:val="24"/>
        </w:rPr>
        <w:t xml:space="preserve"> (open text field): The first name</w:t>
      </w:r>
      <w:del w:id="190" w:author="Rachel" w:date="2015-02-18T19:31:00Z">
        <w:r w:rsidRPr="00BB3B00" w:rsidDel="00EE15EE">
          <w:rPr>
            <w:rFonts w:ascii="Arial" w:hAnsi="Arial" w:cs="Arial"/>
            <w:sz w:val="24"/>
            <w:szCs w:val="24"/>
          </w:rPr>
          <w:delText xml:space="preserve"> element or forename and</w:delText>
        </w:r>
      </w:del>
      <w:r w:rsidRPr="00BB3B00">
        <w:rPr>
          <w:rFonts w:ascii="Arial" w:hAnsi="Arial" w:cs="Arial"/>
          <w:sz w:val="24"/>
          <w:szCs w:val="24"/>
        </w:rPr>
        <w:t xml:space="preserve"> additional names (e.g., middle names) for the person named in the record.</w:t>
      </w:r>
    </w:p>
    <w:p w:rsidR="00822E91" w:rsidRPr="00BB3B00" w:rsidRDefault="00822E91" w:rsidP="00822E91">
      <w:pPr>
        <w:pStyle w:val="NoSpacing"/>
        <w:rPr>
          <w:rFonts w:ascii="Arial" w:hAnsi="Arial" w:cs="Arial"/>
          <w:b/>
          <w:sz w:val="24"/>
          <w:szCs w:val="24"/>
        </w:rPr>
      </w:pPr>
    </w:p>
    <w:p w:rsidR="00B172DA" w:rsidRDefault="00822E91" w:rsidP="005449AC">
      <w:pPr>
        <w:pStyle w:val="NoSpacing"/>
        <w:numPr>
          <w:ilvl w:val="1"/>
          <w:numId w:val="5"/>
        </w:numPr>
        <w:rPr>
          <w:rFonts w:ascii="Arial" w:hAnsi="Arial" w:cs="Arial"/>
          <w:b/>
          <w:sz w:val="24"/>
          <w:szCs w:val="24"/>
        </w:rPr>
      </w:pPr>
      <w:r w:rsidRPr="00BB3B00">
        <w:rPr>
          <w:rFonts w:ascii="Arial" w:hAnsi="Arial" w:cs="Arial"/>
          <w:sz w:val="24"/>
          <w:szCs w:val="24"/>
        </w:rPr>
        <w:t xml:space="preserve">Winston </w:t>
      </w:r>
      <w:r w:rsidRPr="00B172DA">
        <w:rPr>
          <w:rFonts w:ascii="Arial" w:hAnsi="Arial" w:cs="Arial"/>
          <w:i/>
          <w:sz w:val="24"/>
          <w:szCs w:val="24"/>
        </w:rPr>
        <w:t>(for Churchill, Winston, Sir, 1874-1965</w:t>
      </w:r>
      <w:r w:rsidR="003C34FB">
        <w:rPr>
          <w:rFonts w:ascii="Arial" w:hAnsi="Arial" w:cs="Arial"/>
          <w:i/>
          <w:sz w:val="24"/>
          <w:szCs w:val="24"/>
        </w:rPr>
        <w:t xml:space="preserve"> [person]</w:t>
      </w:r>
      <w:r w:rsidRPr="00B172DA">
        <w:rPr>
          <w:rFonts w:ascii="Arial" w:hAnsi="Arial" w:cs="Arial"/>
          <w:i/>
          <w:sz w:val="24"/>
          <w:szCs w:val="24"/>
        </w:rPr>
        <w:t>)</w:t>
      </w:r>
    </w:p>
    <w:p w:rsidR="00822E91" w:rsidRPr="00B172DA" w:rsidRDefault="00822E91" w:rsidP="005449AC">
      <w:pPr>
        <w:pStyle w:val="NoSpacing"/>
        <w:numPr>
          <w:ilvl w:val="1"/>
          <w:numId w:val="5"/>
        </w:numPr>
        <w:rPr>
          <w:rFonts w:ascii="Arial" w:hAnsi="Arial" w:cs="Arial"/>
          <w:b/>
          <w:sz w:val="24"/>
          <w:szCs w:val="24"/>
        </w:rPr>
      </w:pPr>
      <w:r w:rsidRPr="00B172DA">
        <w:rPr>
          <w:rFonts w:ascii="Arial" w:hAnsi="Arial" w:cs="Arial"/>
          <w:sz w:val="24"/>
          <w:szCs w:val="24"/>
        </w:rPr>
        <w:t xml:space="preserve">Humphrey </w:t>
      </w:r>
      <w:r w:rsidRPr="00B172DA">
        <w:rPr>
          <w:rFonts w:ascii="Arial" w:hAnsi="Arial" w:cs="Arial"/>
          <w:i/>
          <w:sz w:val="24"/>
          <w:szCs w:val="24"/>
        </w:rPr>
        <w:t>(for Ward, Humphrey, Mrs., 1851-1920</w:t>
      </w:r>
      <w:r w:rsidR="003C34FB">
        <w:rPr>
          <w:rFonts w:ascii="Arial" w:hAnsi="Arial" w:cs="Arial"/>
          <w:i/>
          <w:sz w:val="24"/>
          <w:szCs w:val="24"/>
        </w:rPr>
        <w:t xml:space="preserve"> [person]</w:t>
      </w:r>
      <w:r w:rsidR="00B172DA" w:rsidRPr="00B172DA">
        <w:rPr>
          <w:rFonts w:ascii="Arial" w:hAnsi="Arial" w:cs="Arial"/>
          <w:i/>
          <w:sz w:val="24"/>
          <w:szCs w:val="24"/>
        </w:rPr>
        <w:t>)</w:t>
      </w:r>
    </w:p>
    <w:p w:rsidR="00822E91" w:rsidRPr="00B172DA" w:rsidRDefault="00822E91" w:rsidP="005449AC">
      <w:pPr>
        <w:pStyle w:val="NoSpacing"/>
        <w:numPr>
          <w:ilvl w:val="1"/>
          <w:numId w:val="5"/>
        </w:numPr>
        <w:rPr>
          <w:rFonts w:ascii="Arial" w:hAnsi="Arial" w:cs="Arial"/>
          <w:b/>
          <w:i/>
          <w:sz w:val="24"/>
          <w:szCs w:val="24"/>
        </w:rPr>
      </w:pPr>
      <w:r w:rsidRPr="00BB3B00">
        <w:rPr>
          <w:rFonts w:ascii="Arial" w:hAnsi="Arial" w:cs="Arial"/>
          <w:sz w:val="24"/>
          <w:szCs w:val="24"/>
        </w:rPr>
        <w:t xml:space="preserve">V. </w:t>
      </w:r>
      <w:r w:rsidRPr="00B172DA">
        <w:rPr>
          <w:rFonts w:ascii="Arial" w:hAnsi="Arial" w:cs="Arial"/>
          <w:i/>
          <w:sz w:val="24"/>
          <w:szCs w:val="24"/>
        </w:rPr>
        <w:t>(for Sackville-West, V. (Victoria), 1892-1962</w:t>
      </w:r>
      <w:r w:rsidR="003C34FB">
        <w:rPr>
          <w:rFonts w:ascii="Arial" w:hAnsi="Arial" w:cs="Arial"/>
          <w:i/>
          <w:sz w:val="24"/>
          <w:szCs w:val="24"/>
        </w:rPr>
        <w:t xml:space="preserve"> [person]</w:t>
      </w:r>
      <w:r w:rsidRPr="00B172DA">
        <w:rPr>
          <w:rFonts w:ascii="Arial" w:hAnsi="Arial" w:cs="Arial"/>
          <w:i/>
          <w:sz w:val="24"/>
          <w:szCs w:val="24"/>
        </w:rPr>
        <w:t>)</w:t>
      </w:r>
    </w:p>
    <w:p w:rsidR="00822E91" w:rsidRPr="00BB3B00" w:rsidRDefault="00822E91" w:rsidP="00822E91">
      <w:pPr>
        <w:pStyle w:val="NoSpacing"/>
        <w:ind w:left="1440"/>
        <w:rPr>
          <w:rFonts w:ascii="Arial" w:hAnsi="Arial" w:cs="Arial"/>
          <w:b/>
          <w:sz w:val="24"/>
          <w:szCs w:val="24"/>
        </w:rPr>
      </w:pPr>
    </w:p>
    <w:p w:rsidR="00822E91" w:rsidRPr="00BB3B00" w:rsidRDefault="00822E91" w:rsidP="000B65A1">
      <w:pPr>
        <w:pStyle w:val="NoSpacing"/>
        <w:numPr>
          <w:ilvl w:val="0"/>
          <w:numId w:val="16"/>
        </w:numPr>
        <w:rPr>
          <w:rFonts w:ascii="Arial" w:hAnsi="Arial" w:cs="Arial"/>
          <w:b/>
          <w:sz w:val="24"/>
          <w:szCs w:val="24"/>
        </w:rPr>
      </w:pPr>
      <w:r w:rsidRPr="00BB3B00">
        <w:rPr>
          <w:rFonts w:ascii="Arial" w:hAnsi="Arial" w:cs="Arial"/>
          <w:b/>
          <w:sz w:val="24"/>
          <w:szCs w:val="24"/>
        </w:rPr>
        <w:t xml:space="preserve">Suffix </w:t>
      </w:r>
      <w:r w:rsidRPr="00BB3B00">
        <w:rPr>
          <w:rFonts w:ascii="Arial" w:hAnsi="Arial" w:cs="Arial"/>
          <w:sz w:val="24"/>
          <w:szCs w:val="24"/>
        </w:rPr>
        <w:t>(open text field): A term following a name that qualifies the name but is not a title. Example:</w:t>
      </w:r>
    </w:p>
    <w:p w:rsidR="006812C3" w:rsidRPr="00BB3B00" w:rsidRDefault="006812C3" w:rsidP="006812C3">
      <w:pPr>
        <w:pStyle w:val="NoSpacing"/>
        <w:rPr>
          <w:rFonts w:ascii="Arial" w:hAnsi="Arial" w:cs="Arial"/>
          <w:b/>
          <w:sz w:val="24"/>
          <w:szCs w:val="24"/>
        </w:rPr>
      </w:pPr>
    </w:p>
    <w:p w:rsidR="006812C3" w:rsidRPr="00BB3B00" w:rsidRDefault="006812C3" w:rsidP="005449AC">
      <w:pPr>
        <w:pStyle w:val="NoSpacing"/>
        <w:numPr>
          <w:ilvl w:val="1"/>
          <w:numId w:val="5"/>
        </w:numPr>
        <w:rPr>
          <w:rFonts w:ascii="Arial" w:hAnsi="Arial" w:cs="Arial"/>
          <w:b/>
          <w:sz w:val="24"/>
          <w:szCs w:val="24"/>
        </w:rPr>
      </w:pPr>
      <w:r w:rsidRPr="00BB3B00">
        <w:rPr>
          <w:rFonts w:ascii="Arial" w:hAnsi="Arial" w:cs="Arial"/>
          <w:sz w:val="24"/>
          <w:szCs w:val="24"/>
        </w:rPr>
        <w:t xml:space="preserve">père </w:t>
      </w:r>
      <w:r w:rsidRPr="00B172DA">
        <w:rPr>
          <w:rFonts w:ascii="Arial" w:hAnsi="Arial" w:cs="Arial"/>
          <w:i/>
          <w:sz w:val="24"/>
          <w:szCs w:val="24"/>
        </w:rPr>
        <w:t>(for Dumas, Alexandre, père</w:t>
      </w:r>
      <w:r w:rsidR="003C34FB">
        <w:rPr>
          <w:rFonts w:ascii="Arial" w:hAnsi="Arial" w:cs="Arial"/>
          <w:i/>
          <w:sz w:val="24"/>
          <w:szCs w:val="24"/>
        </w:rPr>
        <w:t xml:space="preserve"> [person]</w:t>
      </w:r>
      <w:r w:rsidRPr="00B172DA">
        <w:rPr>
          <w:rFonts w:ascii="Arial" w:hAnsi="Arial" w:cs="Arial"/>
          <w:i/>
          <w:sz w:val="24"/>
          <w:szCs w:val="24"/>
        </w:rPr>
        <w:t>)</w:t>
      </w:r>
    </w:p>
    <w:p w:rsidR="00822E91" w:rsidRPr="00BB3B00" w:rsidRDefault="00822E91" w:rsidP="00822E91">
      <w:pPr>
        <w:pStyle w:val="NoSpacing"/>
        <w:rPr>
          <w:rFonts w:ascii="Arial" w:hAnsi="Arial" w:cs="Arial"/>
          <w:sz w:val="24"/>
          <w:szCs w:val="24"/>
        </w:rPr>
      </w:pPr>
    </w:p>
    <w:p w:rsidR="00822E91" w:rsidRPr="00BB3B00" w:rsidRDefault="00822E91" w:rsidP="000B65A1">
      <w:pPr>
        <w:pStyle w:val="NoSpacing"/>
        <w:numPr>
          <w:ilvl w:val="0"/>
          <w:numId w:val="16"/>
        </w:numPr>
        <w:rPr>
          <w:rFonts w:ascii="Arial" w:hAnsi="Arial" w:cs="Arial"/>
          <w:b/>
          <w:sz w:val="24"/>
          <w:szCs w:val="24"/>
        </w:rPr>
      </w:pPr>
      <w:r w:rsidRPr="00BB3B00">
        <w:rPr>
          <w:rFonts w:ascii="Arial" w:hAnsi="Arial" w:cs="Arial"/>
          <w:b/>
          <w:sz w:val="24"/>
          <w:szCs w:val="24"/>
        </w:rPr>
        <w:t>Fuller Form</w:t>
      </w:r>
      <w:r w:rsidRPr="00BB3B00">
        <w:rPr>
          <w:rFonts w:ascii="Arial" w:hAnsi="Arial" w:cs="Arial"/>
          <w:sz w:val="24"/>
          <w:szCs w:val="24"/>
        </w:rPr>
        <w:t xml:space="preserve"> (open text field): The fuller form of first and middle names, when abbreviated</w:t>
      </w:r>
      <w:r w:rsidR="00666352" w:rsidRPr="00BB3B00">
        <w:rPr>
          <w:rFonts w:ascii="Arial" w:hAnsi="Arial" w:cs="Arial"/>
          <w:sz w:val="24"/>
          <w:szCs w:val="24"/>
        </w:rPr>
        <w:t>. Example:</w:t>
      </w:r>
    </w:p>
    <w:p w:rsidR="00666352" w:rsidRPr="00BB3B00" w:rsidRDefault="00666352" w:rsidP="00666352">
      <w:pPr>
        <w:pStyle w:val="NoSpacing"/>
        <w:rPr>
          <w:rFonts w:ascii="Arial" w:hAnsi="Arial" w:cs="Arial"/>
          <w:b/>
          <w:sz w:val="24"/>
          <w:szCs w:val="24"/>
        </w:rPr>
      </w:pPr>
    </w:p>
    <w:p w:rsidR="00666352" w:rsidRPr="00BB3B00" w:rsidRDefault="00666352" w:rsidP="005449AC">
      <w:pPr>
        <w:pStyle w:val="NoSpacing"/>
        <w:numPr>
          <w:ilvl w:val="1"/>
          <w:numId w:val="5"/>
        </w:numPr>
        <w:rPr>
          <w:rFonts w:ascii="Arial" w:hAnsi="Arial" w:cs="Arial"/>
          <w:b/>
          <w:sz w:val="24"/>
          <w:szCs w:val="24"/>
        </w:rPr>
      </w:pPr>
      <w:r w:rsidRPr="00BB3B00">
        <w:rPr>
          <w:rFonts w:ascii="Arial" w:hAnsi="Arial" w:cs="Arial"/>
          <w:sz w:val="24"/>
          <w:szCs w:val="24"/>
        </w:rPr>
        <w:t xml:space="preserve">Hilda Doolittle </w:t>
      </w:r>
      <w:r w:rsidR="0053617A">
        <w:rPr>
          <w:rFonts w:ascii="Arial" w:hAnsi="Arial" w:cs="Arial"/>
          <w:i/>
          <w:sz w:val="24"/>
          <w:szCs w:val="24"/>
        </w:rPr>
        <w:t>(for H.D. (</w:t>
      </w:r>
      <w:r w:rsidRPr="00B172DA">
        <w:rPr>
          <w:rFonts w:ascii="Arial" w:hAnsi="Arial" w:cs="Arial"/>
          <w:i/>
          <w:sz w:val="24"/>
          <w:szCs w:val="24"/>
        </w:rPr>
        <w:t>Hilda Doolittle</w:t>
      </w:r>
      <w:r w:rsidR="0053617A">
        <w:rPr>
          <w:rFonts w:ascii="Arial" w:hAnsi="Arial" w:cs="Arial"/>
          <w:i/>
          <w:sz w:val="24"/>
          <w:szCs w:val="24"/>
        </w:rPr>
        <w:t>)</w:t>
      </w:r>
      <w:r w:rsidRPr="00B172DA">
        <w:rPr>
          <w:rFonts w:ascii="Arial" w:hAnsi="Arial" w:cs="Arial"/>
          <w:i/>
          <w:sz w:val="24"/>
          <w:szCs w:val="24"/>
        </w:rPr>
        <w:t>, 1886-1961</w:t>
      </w:r>
      <w:r w:rsidR="003C34FB">
        <w:rPr>
          <w:rFonts w:ascii="Arial" w:hAnsi="Arial" w:cs="Arial"/>
          <w:i/>
          <w:sz w:val="24"/>
          <w:szCs w:val="24"/>
        </w:rPr>
        <w:t xml:space="preserve"> [person]</w:t>
      </w:r>
      <w:r w:rsidRPr="00B172DA">
        <w:rPr>
          <w:rFonts w:ascii="Arial" w:hAnsi="Arial" w:cs="Arial"/>
          <w:i/>
          <w:sz w:val="24"/>
          <w:szCs w:val="24"/>
        </w:rPr>
        <w:t>)</w:t>
      </w:r>
    </w:p>
    <w:p w:rsidR="00666352" w:rsidRPr="00B172DA" w:rsidRDefault="00666352" w:rsidP="005449AC">
      <w:pPr>
        <w:pStyle w:val="NoSpacing"/>
        <w:numPr>
          <w:ilvl w:val="1"/>
          <w:numId w:val="5"/>
        </w:numPr>
        <w:rPr>
          <w:rFonts w:ascii="Arial" w:hAnsi="Arial" w:cs="Arial"/>
          <w:b/>
          <w:i/>
          <w:sz w:val="24"/>
          <w:szCs w:val="24"/>
        </w:rPr>
      </w:pPr>
      <w:r w:rsidRPr="00BB3B00">
        <w:rPr>
          <w:rFonts w:ascii="Arial" w:hAnsi="Arial" w:cs="Arial"/>
          <w:sz w:val="24"/>
          <w:szCs w:val="24"/>
        </w:rPr>
        <w:t xml:space="preserve">Victoria </w:t>
      </w:r>
      <w:r w:rsidRPr="00B172DA">
        <w:rPr>
          <w:rFonts w:ascii="Arial" w:hAnsi="Arial" w:cs="Arial"/>
          <w:i/>
          <w:sz w:val="24"/>
          <w:szCs w:val="24"/>
        </w:rPr>
        <w:t>(for Sackville-West, V. (Victoria), 1892-1962</w:t>
      </w:r>
      <w:r w:rsidR="003C34FB">
        <w:rPr>
          <w:rFonts w:ascii="Arial" w:hAnsi="Arial" w:cs="Arial"/>
          <w:i/>
          <w:sz w:val="24"/>
          <w:szCs w:val="24"/>
        </w:rPr>
        <w:t xml:space="preserve"> [person]</w:t>
      </w:r>
      <w:r w:rsidRPr="00B172DA">
        <w:rPr>
          <w:rFonts w:ascii="Arial" w:hAnsi="Arial" w:cs="Arial"/>
          <w:i/>
          <w:sz w:val="24"/>
          <w:szCs w:val="24"/>
        </w:rPr>
        <w:t>)</w:t>
      </w:r>
    </w:p>
    <w:p w:rsidR="00666352" w:rsidRPr="00BB3B00" w:rsidRDefault="00666352" w:rsidP="006812C3">
      <w:pPr>
        <w:pStyle w:val="NoSpacing"/>
        <w:rPr>
          <w:rFonts w:ascii="Arial" w:hAnsi="Arial" w:cs="Arial"/>
          <w:b/>
          <w:sz w:val="24"/>
          <w:szCs w:val="24"/>
        </w:rPr>
      </w:pPr>
    </w:p>
    <w:p w:rsidR="006812C3" w:rsidRPr="002135FE" w:rsidRDefault="006812C3" w:rsidP="000B65A1">
      <w:pPr>
        <w:pStyle w:val="NoSpacing"/>
        <w:numPr>
          <w:ilvl w:val="0"/>
          <w:numId w:val="16"/>
        </w:numPr>
        <w:rPr>
          <w:rFonts w:ascii="Arial" w:hAnsi="Arial" w:cs="Arial"/>
          <w:b/>
          <w:sz w:val="24"/>
          <w:szCs w:val="24"/>
        </w:rPr>
      </w:pPr>
      <w:r w:rsidRPr="00BB3B00">
        <w:rPr>
          <w:rFonts w:ascii="Arial" w:hAnsi="Arial" w:cs="Arial"/>
          <w:b/>
          <w:sz w:val="24"/>
          <w:szCs w:val="24"/>
        </w:rPr>
        <w:t>Number</w:t>
      </w:r>
      <w:r w:rsidRPr="00BB3B00">
        <w:rPr>
          <w:rFonts w:ascii="Arial" w:hAnsi="Arial" w:cs="Arial"/>
          <w:sz w:val="24"/>
          <w:szCs w:val="24"/>
        </w:rPr>
        <w:t xml:space="preserve"> (open text field): A number, sometimes with a term, that qualifies the name. </w:t>
      </w:r>
    </w:p>
    <w:p w:rsidR="002135FE" w:rsidRDefault="002135FE" w:rsidP="002135FE">
      <w:pPr>
        <w:pStyle w:val="NoSpacing"/>
        <w:rPr>
          <w:rFonts w:ascii="Arial" w:hAnsi="Arial" w:cs="Arial"/>
          <w:b/>
          <w:sz w:val="24"/>
          <w:szCs w:val="24"/>
        </w:rPr>
      </w:pPr>
    </w:p>
    <w:p w:rsidR="002135FE" w:rsidRPr="00BB3B00" w:rsidRDefault="002135FE" w:rsidP="002135FE">
      <w:pPr>
        <w:pStyle w:val="NoSpacing"/>
        <w:numPr>
          <w:ilvl w:val="1"/>
          <w:numId w:val="5"/>
        </w:numPr>
        <w:rPr>
          <w:rFonts w:ascii="Arial" w:hAnsi="Arial" w:cs="Arial"/>
          <w:b/>
          <w:sz w:val="24"/>
          <w:szCs w:val="24"/>
        </w:rPr>
      </w:pPr>
      <w:r>
        <w:rPr>
          <w:rFonts w:ascii="Arial" w:hAnsi="Arial" w:cs="Arial"/>
          <w:sz w:val="24"/>
          <w:szCs w:val="24"/>
        </w:rPr>
        <w:t xml:space="preserve">III </w:t>
      </w:r>
      <w:r w:rsidRPr="002135FE">
        <w:rPr>
          <w:rFonts w:ascii="Arial" w:hAnsi="Arial" w:cs="Arial"/>
          <w:i/>
          <w:sz w:val="24"/>
          <w:szCs w:val="24"/>
        </w:rPr>
        <w:t>(for Beck, William Henry, III, 1925-</w:t>
      </w:r>
      <w:r w:rsidR="003C34FB">
        <w:rPr>
          <w:rFonts w:ascii="Arial" w:hAnsi="Arial" w:cs="Arial"/>
          <w:i/>
          <w:sz w:val="24"/>
          <w:szCs w:val="24"/>
        </w:rPr>
        <w:t xml:space="preserve"> [person]</w:t>
      </w:r>
      <w:r w:rsidRPr="002135FE">
        <w:rPr>
          <w:rFonts w:ascii="Arial" w:hAnsi="Arial" w:cs="Arial"/>
          <w:i/>
          <w:sz w:val="24"/>
          <w:szCs w:val="24"/>
        </w:rPr>
        <w:t>)</w:t>
      </w:r>
    </w:p>
    <w:p w:rsidR="00511B79" w:rsidRPr="00BB3B00" w:rsidRDefault="00511B79" w:rsidP="00511B79">
      <w:pPr>
        <w:pStyle w:val="NoSpacing"/>
        <w:rPr>
          <w:rFonts w:ascii="Arial" w:hAnsi="Arial" w:cs="Arial"/>
          <w:b/>
          <w:sz w:val="24"/>
          <w:szCs w:val="24"/>
        </w:rPr>
      </w:pPr>
    </w:p>
    <w:p w:rsidR="00511B79" w:rsidRPr="00BB3B00" w:rsidRDefault="00511B79" w:rsidP="000B65A1">
      <w:pPr>
        <w:pStyle w:val="NoSpacing"/>
        <w:numPr>
          <w:ilvl w:val="0"/>
          <w:numId w:val="16"/>
        </w:numPr>
        <w:rPr>
          <w:rFonts w:ascii="Arial" w:hAnsi="Arial" w:cs="Arial"/>
          <w:b/>
          <w:sz w:val="24"/>
          <w:szCs w:val="24"/>
        </w:rPr>
      </w:pPr>
      <w:r w:rsidRPr="00BB3B00">
        <w:rPr>
          <w:rFonts w:ascii="Arial" w:hAnsi="Arial" w:cs="Arial"/>
          <w:b/>
          <w:sz w:val="24"/>
          <w:szCs w:val="24"/>
        </w:rPr>
        <w:t>Subordinate Name 1</w:t>
      </w:r>
      <w:r w:rsidRPr="00BB3B00">
        <w:rPr>
          <w:rFonts w:ascii="Arial" w:hAnsi="Arial" w:cs="Arial"/>
          <w:sz w:val="24"/>
          <w:szCs w:val="24"/>
        </w:rPr>
        <w:t xml:space="preserve"> (open text field; not used on records for Persons, Families, or Software)</w:t>
      </w:r>
      <w:r w:rsidR="005F1087" w:rsidRPr="00BB3B00">
        <w:rPr>
          <w:rFonts w:ascii="Arial" w:hAnsi="Arial" w:cs="Arial"/>
          <w:sz w:val="24"/>
          <w:szCs w:val="24"/>
        </w:rPr>
        <w:t>: If needed, add the subordinate element that immediately follows the primary part of the name of a corporate entity. Example:</w:t>
      </w:r>
    </w:p>
    <w:p w:rsidR="005F1087" w:rsidRPr="00BB3B00" w:rsidRDefault="005F1087" w:rsidP="005F1087">
      <w:pPr>
        <w:pStyle w:val="ListParagraph"/>
        <w:rPr>
          <w:b/>
          <w:sz w:val="24"/>
          <w:szCs w:val="24"/>
        </w:rPr>
      </w:pPr>
    </w:p>
    <w:p w:rsidR="005F1087" w:rsidRPr="00BB3B00" w:rsidRDefault="005F1087" w:rsidP="005449AC">
      <w:pPr>
        <w:pStyle w:val="NoSpacing"/>
        <w:numPr>
          <w:ilvl w:val="1"/>
          <w:numId w:val="5"/>
        </w:numPr>
        <w:rPr>
          <w:rFonts w:ascii="Arial" w:hAnsi="Arial" w:cs="Arial"/>
          <w:b/>
          <w:sz w:val="24"/>
          <w:szCs w:val="24"/>
        </w:rPr>
      </w:pPr>
      <w:r w:rsidRPr="00BB3B00">
        <w:rPr>
          <w:rFonts w:ascii="Arial" w:hAnsi="Arial" w:cs="Arial"/>
          <w:sz w:val="24"/>
          <w:szCs w:val="24"/>
        </w:rPr>
        <w:t xml:space="preserve">Microelectronics Division </w:t>
      </w:r>
      <w:r w:rsidRPr="00B172DA">
        <w:rPr>
          <w:rFonts w:ascii="Arial" w:hAnsi="Arial" w:cs="Arial"/>
          <w:i/>
          <w:sz w:val="24"/>
          <w:szCs w:val="24"/>
        </w:rPr>
        <w:t>(for International Business Machines. Microelectronics Division</w:t>
      </w:r>
      <w:r w:rsidR="003C34FB">
        <w:rPr>
          <w:rFonts w:ascii="Arial" w:hAnsi="Arial" w:cs="Arial"/>
          <w:i/>
          <w:sz w:val="24"/>
          <w:szCs w:val="24"/>
        </w:rPr>
        <w:t xml:space="preserve"> [corporate entity]</w:t>
      </w:r>
      <w:r w:rsidRPr="00B172DA">
        <w:rPr>
          <w:rFonts w:ascii="Arial" w:hAnsi="Arial" w:cs="Arial"/>
          <w:i/>
          <w:sz w:val="24"/>
          <w:szCs w:val="24"/>
        </w:rPr>
        <w:t>)</w:t>
      </w:r>
    </w:p>
    <w:p w:rsidR="005F1087" w:rsidRPr="00BB3B00" w:rsidRDefault="005F1087" w:rsidP="005F1087">
      <w:pPr>
        <w:pStyle w:val="NoSpacing"/>
        <w:rPr>
          <w:rFonts w:ascii="Arial" w:hAnsi="Arial" w:cs="Arial"/>
          <w:sz w:val="24"/>
          <w:szCs w:val="24"/>
        </w:rPr>
      </w:pPr>
    </w:p>
    <w:p w:rsidR="005F1087" w:rsidRPr="00BB3B00" w:rsidRDefault="005F1087" w:rsidP="000B65A1">
      <w:pPr>
        <w:pStyle w:val="NoSpacing"/>
        <w:numPr>
          <w:ilvl w:val="0"/>
          <w:numId w:val="16"/>
        </w:numPr>
        <w:rPr>
          <w:rFonts w:ascii="Arial" w:hAnsi="Arial" w:cs="Arial"/>
          <w:b/>
          <w:sz w:val="24"/>
          <w:szCs w:val="24"/>
        </w:rPr>
      </w:pPr>
      <w:r w:rsidRPr="00BB3B00">
        <w:rPr>
          <w:rFonts w:ascii="Arial" w:hAnsi="Arial" w:cs="Arial"/>
          <w:b/>
          <w:sz w:val="24"/>
          <w:szCs w:val="24"/>
        </w:rPr>
        <w:t>Subordinate Name 2</w:t>
      </w:r>
      <w:r w:rsidRPr="00BB3B00">
        <w:rPr>
          <w:rFonts w:ascii="Arial" w:hAnsi="Arial" w:cs="Arial"/>
          <w:sz w:val="24"/>
          <w:szCs w:val="24"/>
        </w:rPr>
        <w:t xml:space="preserve"> (open text field; not used on records for Persons, Families, or Software): If needed, add the subordinate element that immediately follows the primary part of the name of a corporate entity. Example:</w:t>
      </w:r>
    </w:p>
    <w:p w:rsidR="005F1087" w:rsidRPr="00BB3B00" w:rsidRDefault="005F1087" w:rsidP="005F1087">
      <w:pPr>
        <w:pStyle w:val="NoSpacing"/>
        <w:rPr>
          <w:rFonts w:ascii="Arial" w:hAnsi="Arial" w:cs="Arial"/>
          <w:b/>
          <w:sz w:val="24"/>
          <w:szCs w:val="24"/>
        </w:rPr>
      </w:pPr>
    </w:p>
    <w:p w:rsidR="005F1087" w:rsidRPr="00BB3B00" w:rsidRDefault="005F1087" w:rsidP="005449AC">
      <w:pPr>
        <w:pStyle w:val="NoSpacing"/>
        <w:numPr>
          <w:ilvl w:val="1"/>
          <w:numId w:val="5"/>
        </w:numPr>
        <w:rPr>
          <w:rFonts w:ascii="Arial" w:hAnsi="Arial" w:cs="Arial"/>
          <w:b/>
          <w:sz w:val="24"/>
          <w:szCs w:val="24"/>
        </w:rPr>
      </w:pPr>
      <w:r w:rsidRPr="00BB3B00">
        <w:rPr>
          <w:rFonts w:ascii="Arial" w:hAnsi="Arial" w:cs="Arial"/>
          <w:sz w:val="24"/>
          <w:szCs w:val="24"/>
        </w:rPr>
        <w:t>Battalion, Royal Highlanders of Canada, 13</w:t>
      </w:r>
      <w:r w:rsidRPr="00BB3B00">
        <w:rPr>
          <w:rFonts w:ascii="Arial" w:hAnsi="Arial" w:cs="Arial"/>
          <w:sz w:val="24"/>
          <w:szCs w:val="24"/>
          <w:vertAlign w:val="superscript"/>
        </w:rPr>
        <w:t>th</w:t>
      </w:r>
      <w:r w:rsidRPr="00BB3B00">
        <w:rPr>
          <w:rFonts w:ascii="Arial" w:hAnsi="Arial" w:cs="Arial"/>
          <w:sz w:val="24"/>
          <w:szCs w:val="24"/>
        </w:rPr>
        <w:t xml:space="preserve"> (for </w:t>
      </w:r>
      <w:r w:rsidRPr="00BB3B00">
        <w:rPr>
          <w:rFonts w:ascii="Arial" w:hAnsi="Arial" w:cs="Arial"/>
          <w:i/>
          <w:sz w:val="24"/>
          <w:szCs w:val="24"/>
        </w:rPr>
        <w:t>Canada. Canadian Army. Battalion, Royal Highlanders of Canada, 13</w:t>
      </w:r>
      <w:r w:rsidR="003C34FB">
        <w:rPr>
          <w:rFonts w:ascii="Arial" w:hAnsi="Arial" w:cs="Arial"/>
          <w:i/>
          <w:sz w:val="24"/>
          <w:szCs w:val="24"/>
          <w:vertAlign w:val="superscript"/>
        </w:rPr>
        <w:t xml:space="preserve">th </w:t>
      </w:r>
      <w:r w:rsidR="003C34FB" w:rsidRPr="003C34FB">
        <w:rPr>
          <w:rFonts w:ascii="Arial" w:hAnsi="Arial" w:cs="Arial"/>
          <w:i/>
          <w:sz w:val="24"/>
          <w:szCs w:val="24"/>
        </w:rPr>
        <w:t>[corporate entity]</w:t>
      </w:r>
      <w:r w:rsidRPr="00BB3B00">
        <w:rPr>
          <w:rFonts w:ascii="Arial" w:hAnsi="Arial" w:cs="Arial"/>
          <w:sz w:val="24"/>
          <w:szCs w:val="24"/>
        </w:rPr>
        <w:t>)</w:t>
      </w:r>
    </w:p>
    <w:p w:rsidR="005F1087" w:rsidRPr="00BB3B00" w:rsidRDefault="005F1087" w:rsidP="005F1087">
      <w:pPr>
        <w:pStyle w:val="NoSpacing"/>
        <w:rPr>
          <w:rFonts w:ascii="Arial" w:hAnsi="Arial" w:cs="Arial"/>
          <w:b/>
          <w:sz w:val="24"/>
          <w:szCs w:val="24"/>
        </w:rPr>
      </w:pPr>
    </w:p>
    <w:p w:rsidR="00511B79" w:rsidRPr="00BB3B00" w:rsidRDefault="00511B79" w:rsidP="000B65A1">
      <w:pPr>
        <w:pStyle w:val="NoSpacing"/>
        <w:numPr>
          <w:ilvl w:val="0"/>
          <w:numId w:val="16"/>
        </w:numPr>
        <w:rPr>
          <w:rFonts w:ascii="Arial" w:hAnsi="Arial" w:cs="Arial"/>
          <w:b/>
          <w:sz w:val="24"/>
          <w:szCs w:val="24"/>
        </w:rPr>
      </w:pPr>
      <w:r w:rsidRPr="00BB3B00">
        <w:rPr>
          <w:rFonts w:ascii="Arial" w:hAnsi="Arial" w:cs="Arial"/>
          <w:b/>
          <w:sz w:val="24"/>
          <w:szCs w:val="24"/>
        </w:rPr>
        <w:t xml:space="preserve">Manufacturer </w:t>
      </w:r>
      <w:r w:rsidRPr="00BB3B00">
        <w:rPr>
          <w:rFonts w:ascii="Arial" w:hAnsi="Arial" w:cs="Arial"/>
          <w:sz w:val="24"/>
          <w:szCs w:val="24"/>
        </w:rPr>
        <w:t>(open text field; found on Software records only): The manufacturer, creator, or other responsible party for a software package’s distribution, development, or maintenance. Example:</w:t>
      </w:r>
    </w:p>
    <w:p w:rsidR="00511B79" w:rsidRPr="00BB3B00" w:rsidRDefault="00511B79" w:rsidP="00511B79">
      <w:pPr>
        <w:pStyle w:val="ListParagraph"/>
        <w:rPr>
          <w:b/>
          <w:sz w:val="24"/>
          <w:szCs w:val="24"/>
        </w:rPr>
      </w:pPr>
    </w:p>
    <w:p w:rsidR="00511B79" w:rsidRPr="00BB3B00" w:rsidRDefault="00511B79" w:rsidP="005449AC">
      <w:pPr>
        <w:pStyle w:val="NoSpacing"/>
        <w:numPr>
          <w:ilvl w:val="1"/>
          <w:numId w:val="5"/>
        </w:numPr>
        <w:rPr>
          <w:rFonts w:ascii="Arial" w:hAnsi="Arial" w:cs="Arial"/>
          <w:sz w:val="24"/>
          <w:szCs w:val="24"/>
        </w:rPr>
      </w:pPr>
      <w:r w:rsidRPr="00BB3B00">
        <w:rPr>
          <w:rFonts w:ascii="Arial" w:hAnsi="Arial" w:cs="Arial"/>
          <w:sz w:val="24"/>
          <w:szCs w:val="24"/>
        </w:rPr>
        <w:t xml:space="preserve">American Institute of Aeronautics and Astronautics (for </w:t>
      </w:r>
      <w:r w:rsidRPr="00BB3B00">
        <w:rPr>
          <w:rFonts w:ascii="Arial" w:hAnsi="Arial" w:cs="Arial"/>
          <w:i/>
          <w:sz w:val="24"/>
          <w:szCs w:val="24"/>
        </w:rPr>
        <w:t>ORB (Computer file)</w:t>
      </w:r>
      <w:r w:rsidR="003C34FB">
        <w:rPr>
          <w:rFonts w:ascii="Arial" w:hAnsi="Arial" w:cs="Arial"/>
          <w:i/>
          <w:sz w:val="24"/>
          <w:szCs w:val="24"/>
        </w:rPr>
        <w:t>[software]</w:t>
      </w:r>
      <w:r w:rsidRPr="003C34FB">
        <w:rPr>
          <w:rFonts w:ascii="Arial" w:hAnsi="Arial" w:cs="Arial"/>
          <w:i/>
          <w:sz w:val="24"/>
          <w:szCs w:val="24"/>
        </w:rPr>
        <w:t>)</w:t>
      </w:r>
    </w:p>
    <w:p w:rsidR="005F1087" w:rsidRPr="00BB3B00" w:rsidRDefault="005F1087" w:rsidP="005F1087">
      <w:pPr>
        <w:pStyle w:val="NoSpacing"/>
        <w:rPr>
          <w:rFonts w:ascii="Arial" w:hAnsi="Arial" w:cs="Arial"/>
          <w:sz w:val="24"/>
          <w:szCs w:val="24"/>
        </w:rPr>
      </w:pPr>
    </w:p>
    <w:p w:rsidR="005F1087" w:rsidRPr="00BB3B00" w:rsidRDefault="005F1087" w:rsidP="000B65A1">
      <w:pPr>
        <w:pStyle w:val="NoSpacing"/>
        <w:numPr>
          <w:ilvl w:val="0"/>
          <w:numId w:val="16"/>
        </w:numPr>
        <w:rPr>
          <w:rFonts w:ascii="Arial" w:hAnsi="Arial" w:cs="Arial"/>
          <w:sz w:val="24"/>
          <w:szCs w:val="24"/>
        </w:rPr>
      </w:pPr>
      <w:r w:rsidRPr="00BB3B00">
        <w:rPr>
          <w:rFonts w:ascii="Arial" w:hAnsi="Arial" w:cs="Arial"/>
          <w:b/>
          <w:sz w:val="24"/>
          <w:szCs w:val="24"/>
        </w:rPr>
        <w:t>Qualifier</w:t>
      </w:r>
      <w:r w:rsidRPr="00BB3B00">
        <w:rPr>
          <w:rFonts w:ascii="Arial" w:hAnsi="Arial" w:cs="Arial"/>
          <w:sz w:val="24"/>
          <w:szCs w:val="24"/>
        </w:rPr>
        <w:t xml:space="preserve"> (open text field): A term or phrase for distinguishing two name forms identical in all other respects but identifying two different entities. The term may be a date, a place, or any other suitable descriptor. Examples:</w:t>
      </w:r>
    </w:p>
    <w:p w:rsidR="005F1087" w:rsidRPr="00BB3B00" w:rsidRDefault="005F1087" w:rsidP="005F1087">
      <w:pPr>
        <w:pStyle w:val="NoSpacing"/>
        <w:rPr>
          <w:rFonts w:ascii="Arial" w:hAnsi="Arial" w:cs="Arial"/>
          <w:sz w:val="24"/>
          <w:szCs w:val="24"/>
        </w:rPr>
      </w:pPr>
    </w:p>
    <w:p w:rsidR="005F1087" w:rsidRPr="00BB3B00" w:rsidRDefault="005F1087" w:rsidP="005449AC">
      <w:pPr>
        <w:pStyle w:val="NoSpacing"/>
        <w:numPr>
          <w:ilvl w:val="1"/>
          <w:numId w:val="5"/>
        </w:numPr>
        <w:rPr>
          <w:rFonts w:ascii="Arial" w:hAnsi="Arial" w:cs="Arial"/>
          <w:sz w:val="24"/>
          <w:szCs w:val="24"/>
        </w:rPr>
      </w:pPr>
      <w:r w:rsidRPr="00BB3B00">
        <w:rPr>
          <w:rFonts w:ascii="Arial" w:hAnsi="Arial" w:cs="Arial"/>
          <w:sz w:val="24"/>
          <w:szCs w:val="24"/>
        </w:rPr>
        <w:t xml:space="preserve">Musician </w:t>
      </w:r>
      <w:r w:rsidRPr="00BB3B00">
        <w:rPr>
          <w:rFonts w:ascii="Arial" w:hAnsi="Arial" w:cs="Arial"/>
          <w:i/>
          <w:sz w:val="24"/>
          <w:szCs w:val="24"/>
        </w:rPr>
        <w:t>(for Balogh, István (Musician)</w:t>
      </w:r>
      <w:r w:rsidR="00A46BD3">
        <w:rPr>
          <w:rFonts w:ascii="Arial" w:hAnsi="Arial" w:cs="Arial"/>
          <w:i/>
          <w:sz w:val="24"/>
          <w:szCs w:val="24"/>
        </w:rPr>
        <w:t>[person]</w:t>
      </w:r>
      <w:r w:rsidRPr="00BB3B00">
        <w:rPr>
          <w:rFonts w:ascii="Arial" w:hAnsi="Arial" w:cs="Arial"/>
          <w:i/>
          <w:sz w:val="24"/>
          <w:szCs w:val="24"/>
        </w:rPr>
        <w:t>)</w:t>
      </w:r>
    </w:p>
    <w:p w:rsidR="005F1087" w:rsidRPr="00BB3B00" w:rsidRDefault="005F1087" w:rsidP="005449AC">
      <w:pPr>
        <w:pStyle w:val="NoSpacing"/>
        <w:numPr>
          <w:ilvl w:val="1"/>
          <w:numId w:val="5"/>
        </w:numPr>
        <w:rPr>
          <w:rFonts w:ascii="Arial" w:hAnsi="Arial" w:cs="Arial"/>
          <w:sz w:val="24"/>
          <w:szCs w:val="24"/>
        </w:rPr>
      </w:pPr>
      <w:r w:rsidRPr="00BB3B00">
        <w:rPr>
          <w:rFonts w:ascii="Arial" w:hAnsi="Arial" w:cs="Arial"/>
          <w:sz w:val="24"/>
          <w:szCs w:val="24"/>
        </w:rPr>
        <w:t xml:space="preserve">Florists </w:t>
      </w:r>
      <w:r w:rsidRPr="00BB3B00">
        <w:rPr>
          <w:rFonts w:ascii="Arial" w:hAnsi="Arial" w:cs="Arial"/>
          <w:i/>
          <w:sz w:val="24"/>
          <w:szCs w:val="24"/>
        </w:rPr>
        <w:t>(for Smith family (Florists)</w:t>
      </w:r>
      <w:r w:rsidR="00A46BD3">
        <w:rPr>
          <w:rFonts w:ascii="Arial" w:hAnsi="Arial" w:cs="Arial"/>
          <w:i/>
          <w:sz w:val="24"/>
          <w:szCs w:val="24"/>
        </w:rPr>
        <w:t xml:space="preserve"> [corporate entity]</w:t>
      </w:r>
      <w:r w:rsidRPr="00BB3B00">
        <w:rPr>
          <w:rFonts w:ascii="Arial" w:hAnsi="Arial" w:cs="Arial"/>
          <w:i/>
          <w:sz w:val="24"/>
          <w:szCs w:val="24"/>
        </w:rPr>
        <w:t>)</w:t>
      </w:r>
    </w:p>
    <w:p w:rsidR="005F1087" w:rsidRPr="00BB3B00" w:rsidRDefault="005F1087" w:rsidP="005449AC">
      <w:pPr>
        <w:pStyle w:val="NoSpacing"/>
        <w:numPr>
          <w:ilvl w:val="1"/>
          <w:numId w:val="5"/>
        </w:numPr>
        <w:rPr>
          <w:rFonts w:ascii="Arial" w:hAnsi="Arial" w:cs="Arial"/>
          <w:sz w:val="24"/>
          <w:szCs w:val="24"/>
        </w:rPr>
      </w:pPr>
      <w:r w:rsidRPr="00BB3B00">
        <w:rPr>
          <w:rFonts w:ascii="Arial" w:hAnsi="Arial" w:cs="Arial"/>
          <w:sz w:val="24"/>
          <w:szCs w:val="24"/>
        </w:rPr>
        <w:t xml:space="preserve">Bronx, New York, N.Y. </w:t>
      </w:r>
      <w:r w:rsidRPr="00BB3B00">
        <w:rPr>
          <w:rFonts w:ascii="Arial" w:hAnsi="Arial" w:cs="Arial"/>
          <w:i/>
          <w:sz w:val="24"/>
          <w:szCs w:val="24"/>
        </w:rPr>
        <w:t>(for St. James Church (Bronx, New York, N.Y.)</w:t>
      </w:r>
      <w:r w:rsidR="00A46BD3">
        <w:rPr>
          <w:rFonts w:ascii="Arial" w:hAnsi="Arial" w:cs="Arial"/>
          <w:i/>
          <w:sz w:val="24"/>
          <w:szCs w:val="24"/>
        </w:rPr>
        <w:t>[corporate entity]</w:t>
      </w:r>
      <w:r w:rsidRPr="00BB3B00">
        <w:rPr>
          <w:rFonts w:ascii="Arial" w:hAnsi="Arial" w:cs="Arial"/>
          <w:i/>
          <w:sz w:val="24"/>
          <w:szCs w:val="24"/>
        </w:rPr>
        <w:t>)</w:t>
      </w:r>
    </w:p>
    <w:p w:rsidR="003517F7" w:rsidRPr="00BB3B00" w:rsidRDefault="003517F7" w:rsidP="003517F7">
      <w:pPr>
        <w:pStyle w:val="NoSpacing"/>
        <w:rPr>
          <w:rFonts w:ascii="Arial" w:hAnsi="Arial" w:cs="Arial"/>
          <w:b/>
          <w:sz w:val="24"/>
          <w:szCs w:val="24"/>
        </w:rPr>
      </w:pPr>
    </w:p>
    <w:p w:rsidR="003517F7" w:rsidRPr="00BB3B00" w:rsidRDefault="003517F7" w:rsidP="000B65A1">
      <w:pPr>
        <w:pStyle w:val="NoSpacing"/>
        <w:numPr>
          <w:ilvl w:val="0"/>
          <w:numId w:val="16"/>
        </w:numPr>
        <w:rPr>
          <w:rFonts w:ascii="Arial" w:hAnsi="Arial" w:cs="Arial"/>
          <w:b/>
          <w:sz w:val="24"/>
          <w:szCs w:val="24"/>
        </w:rPr>
      </w:pPr>
      <w:r w:rsidRPr="00BB3B00">
        <w:rPr>
          <w:rFonts w:ascii="Arial" w:hAnsi="Arial" w:cs="Arial"/>
          <w:b/>
          <w:sz w:val="24"/>
          <w:szCs w:val="24"/>
        </w:rPr>
        <w:t xml:space="preserve">Version </w:t>
      </w:r>
      <w:r w:rsidR="00511B79" w:rsidRPr="00BB3B00">
        <w:rPr>
          <w:rFonts w:ascii="Arial" w:hAnsi="Arial" w:cs="Arial"/>
          <w:sz w:val="24"/>
          <w:szCs w:val="24"/>
        </w:rPr>
        <w:t>(open text field; found on Software records only): Indicates the version number or other indicator for a specific version of a software package. Example:</w:t>
      </w:r>
    </w:p>
    <w:p w:rsidR="00511B79" w:rsidRPr="00BB3B00" w:rsidRDefault="00511B79" w:rsidP="00511B79">
      <w:pPr>
        <w:pStyle w:val="NoSpacing"/>
        <w:rPr>
          <w:rFonts w:ascii="Arial" w:hAnsi="Arial" w:cs="Arial"/>
          <w:b/>
          <w:sz w:val="24"/>
          <w:szCs w:val="24"/>
        </w:rPr>
      </w:pPr>
    </w:p>
    <w:p w:rsidR="00511B79" w:rsidRPr="00BB3B00" w:rsidRDefault="00511B79" w:rsidP="005449AC">
      <w:pPr>
        <w:pStyle w:val="NoSpacing"/>
        <w:numPr>
          <w:ilvl w:val="1"/>
          <w:numId w:val="5"/>
        </w:numPr>
        <w:rPr>
          <w:rFonts w:ascii="Arial" w:hAnsi="Arial" w:cs="Arial"/>
          <w:b/>
          <w:sz w:val="24"/>
          <w:szCs w:val="24"/>
        </w:rPr>
      </w:pPr>
      <w:r w:rsidRPr="00BB3B00">
        <w:rPr>
          <w:rFonts w:ascii="Arial" w:hAnsi="Arial" w:cs="Arial"/>
          <w:sz w:val="24"/>
          <w:szCs w:val="24"/>
        </w:rPr>
        <w:t xml:space="preserve">3.0 (for </w:t>
      </w:r>
      <w:r w:rsidRPr="00BB3B00">
        <w:rPr>
          <w:rFonts w:ascii="Arial" w:hAnsi="Arial" w:cs="Arial"/>
          <w:i/>
          <w:sz w:val="24"/>
          <w:szCs w:val="24"/>
        </w:rPr>
        <w:t>OCLC CJK</w:t>
      </w:r>
      <w:r w:rsidR="00A46BD3">
        <w:rPr>
          <w:rFonts w:ascii="Arial" w:hAnsi="Arial" w:cs="Arial"/>
          <w:i/>
          <w:sz w:val="24"/>
          <w:szCs w:val="24"/>
        </w:rPr>
        <w:t xml:space="preserve"> [software]</w:t>
      </w:r>
      <w:r w:rsidRPr="00BB3B00">
        <w:rPr>
          <w:rFonts w:ascii="Arial" w:hAnsi="Arial" w:cs="Arial"/>
          <w:sz w:val="24"/>
          <w:szCs w:val="24"/>
        </w:rPr>
        <w:t>)</w:t>
      </w:r>
    </w:p>
    <w:p w:rsidR="005F1087" w:rsidRPr="00BB3B00" w:rsidRDefault="005F1087" w:rsidP="005F1087">
      <w:pPr>
        <w:pStyle w:val="NoSpacing"/>
        <w:rPr>
          <w:rFonts w:ascii="Arial" w:hAnsi="Arial" w:cs="Arial"/>
          <w:sz w:val="24"/>
          <w:szCs w:val="24"/>
        </w:rPr>
      </w:pPr>
    </w:p>
    <w:p w:rsidR="005F1087" w:rsidRPr="0007006F" w:rsidRDefault="005F1087" w:rsidP="000B65A1">
      <w:pPr>
        <w:pStyle w:val="NoSpacing"/>
        <w:numPr>
          <w:ilvl w:val="0"/>
          <w:numId w:val="16"/>
        </w:numPr>
        <w:rPr>
          <w:rFonts w:ascii="Arial" w:hAnsi="Arial" w:cs="Arial"/>
          <w:b/>
          <w:sz w:val="24"/>
          <w:szCs w:val="24"/>
        </w:rPr>
      </w:pPr>
      <w:r w:rsidRPr="00BB3B00">
        <w:rPr>
          <w:rFonts w:ascii="Arial" w:hAnsi="Arial" w:cs="Arial"/>
          <w:b/>
          <w:sz w:val="24"/>
          <w:szCs w:val="24"/>
        </w:rPr>
        <w:t xml:space="preserve">Sort Name </w:t>
      </w:r>
      <w:r w:rsidRPr="00BB3B00">
        <w:rPr>
          <w:rFonts w:ascii="Arial" w:hAnsi="Arial" w:cs="Arial"/>
          <w:sz w:val="24"/>
          <w:szCs w:val="24"/>
        </w:rPr>
        <w:t xml:space="preserve">(automatically generated): After you save the agent record, the system generates the contents of this field. This version of the name is a concatenation of all the parts of the name provided in the given agent record. Used for display purposes in the application and for some exports. The sort name may be edited by clearing the "Automatically generate" check box and then entering the form of the sort name </w:t>
      </w:r>
      <w:commentRangeStart w:id="191"/>
      <w:r w:rsidRPr="00BB3B00">
        <w:rPr>
          <w:rFonts w:ascii="Arial" w:hAnsi="Arial" w:cs="Arial"/>
          <w:sz w:val="24"/>
          <w:szCs w:val="24"/>
        </w:rPr>
        <w:t>desired</w:t>
      </w:r>
      <w:commentRangeEnd w:id="191"/>
      <w:r w:rsidR="00EE15EE">
        <w:rPr>
          <w:rStyle w:val="CommentReference"/>
        </w:rPr>
        <w:commentReference w:id="191"/>
      </w:r>
      <w:r w:rsidRPr="00BB3B00">
        <w:rPr>
          <w:rFonts w:ascii="Arial" w:hAnsi="Arial" w:cs="Arial"/>
          <w:sz w:val="24"/>
          <w:szCs w:val="24"/>
        </w:rPr>
        <w:t>.</w:t>
      </w:r>
    </w:p>
    <w:p w:rsidR="0007006F" w:rsidRDefault="0007006F" w:rsidP="0007006F">
      <w:pPr>
        <w:pStyle w:val="NoSpacing"/>
        <w:rPr>
          <w:rFonts w:ascii="Arial" w:hAnsi="Arial" w:cs="Arial"/>
          <w:b/>
          <w:sz w:val="24"/>
          <w:szCs w:val="24"/>
        </w:rPr>
      </w:pPr>
    </w:p>
    <w:p w:rsidR="0007006F" w:rsidRPr="00E34005" w:rsidRDefault="0007006F" w:rsidP="0007006F">
      <w:pPr>
        <w:pStyle w:val="NoSpacing"/>
        <w:ind w:left="360"/>
        <w:rPr>
          <w:rFonts w:ascii="Arial" w:hAnsi="Arial" w:cs="Arial"/>
          <w:b/>
          <w:color w:val="808080" w:themeColor="background1" w:themeShade="80"/>
          <w:sz w:val="24"/>
          <w:szCs w:val="24"/>
          <w:u w:val="single"/>
        </w:rPr>
      </w:pPr>
      <w:r w:rsidRPr="00E34005">
        <w:rPr>
          <w:rFonts w:ascii="Arial" w:hAnsi="Arial" w:cs="Arial"/>
          <w:b/>
          <w:color w:val="808080" w:themeColor="background1" w:themeShade="80"/>
          <w:sz w:val="24"/>
          <w:szCs w:val="24"/>
          <w:u w:val="single"/>
        </w:rPr>
        <w:t>Date(s) of Name Use Sub-Sub Record</w:t>
      </w:r>
    </w:p>
    <w:p w:rsidR="0007006F" w:rsidRDefault="0007006F" w:rsidP="0007006F">
      <w:pPr>
        <w:pStyle w:val="NoSpacing"/>
        <w:ind w:left="360"/>
        <w:rPr>
          <w:rFonts w:ascii="Arial" w:hAnsi="Arial" w:cs="Arial"/>
          <w:b/>
          <w:color w:val="808080" w:themeColor="background1" w:themeShade="80"/>
          <w:sz w:val="24"/>
          <w:szCs w:val="24"/>
        </w:rPr>
      </w:pPr>
    </w:p>
    <w:p w:rsidR="005449AC" w:rsidRDefault="005449AC" w:rsidP="0007006F">
      <w:pPr>
        <w:pStyle w:val="NoSpacing"/>
        <w:ind w:left="360"/>
        <w:rPr>
          <w:rFonts w:ascii="Arial" w:hAnsi="Arial" w:cs="Arial"/>
          <w:color w:val="000000" w:themeColor="text1"/>
          <w:sz w:val="24"/>
          <w:szCs w:val="24"/>
        </w:rPr>
      </w:pPr>
      <w:r>
        <w:rPr>
          <w:rFonts w:ascii="Arial" w:hAnsi="Arial" w:cs="Arial"/>
          <w:color w:val="000000" w:themeColor="text1"/>
          <w:sz w:val="24"/>
          <w:szCs w:val="24"/>
        </w:rPr>
        <w:t xml:space="preserve">A part of the </w:t>
      </w:r>
      <w:r w:rsidRPr="005449AC">
        <w:rPr>
          <w:rFonts w:ascii="Arial" w:hAnsi="Arial" w:cs="Arial"/>
          <w:b/>
          <w:color w:val="000000" w:themeColor="text1"/>
          <w:sz w:val="24"/>
          <w:szCs w:val="24"/>
        </w:rPr>
        <w:t>Name Forms</w:t>
      </w:r>
      <w:r>
        <w:rPr>
          <w:rFonts w:ascii="Arial" w:hAnsi="Arial" w:cs="Arial"/>
          <w:color w:val="000000" w:themeColor="text1"/>
          <w:sz w:val="24"/>
          <w:szCs w:val="24"/>
        </w:rPr>
        <w:t xml:space="preserve"> sub-record, the </w:t>
      </w:r>
      <w:r w:rsidRPr="005449AC">
        <w:rPr>
          <w:rFonts w:ascii="Arial" w:hAnsi="Arial" w:cs="Arial"/>
          <w:b/>
          <w:color w:val="000000" w:themeColor="text1"/>
          <w:sz w:val="24"/>
          <w:szCs w:val="24"/>
        </w:rPr>
        <w:t>Date(s) of Name Use</w:t>
      </w:r>
      <w:r>
        <w:rPr>
          <w:rFonts w:ascii="Arial" w:hAnsi="Arial" w:cs="Arial"/>
          <w:color w:val="000000" w:themeColor="text1"/>
          <w:sz w:val="24"/>
          <w:szCs w:val="24"/>
        </w:rPr>
        <w:t xml:space="preserve"> </w:t>
      </w:r>
      <w:del w:id="192" w:author="Rachel" w:date="2015-02-18T19:33:00Z">
        <w:r w:rsidDel="003D04C5">
          <w:rPr>
            <w:rFonts w:ascii="Arial" w:hAnsi="Arial" w:cs="Arial"/>
            <w:color w:val="000000" w:themeColor="text1"/>
            <w:sz w:val="24"/>
            <w:szCs w:val="24"/>
          </w:rPr>
          <w:delText xml:space="preserve">sub-sub record </w:delText>
        </w:r>
      </w:del>
      <w:r>
        <w:rPr>
          <w:rFonts w:ascii="Arial" w:hAnsi="Arial" w:cs="Arial"/>
          <w:color w:val="000000" w:themeColor="text1"/>
          <w:sz w:val="24"/>
          <w:szCs w:val="24"/>
        </w:rPr>
        <w:t xml:space="preserve">records information about the dates </w:t>
      </w:r>
      <w:del w:id="193" w:author="Rachel" w:date="2015-02-18T19:34:00Z">
        <w:r w:rsidDel="003D04C5">
          <w:rPr>
            <w:rFonts w:ascii="Arial" w:hAnsi="Arial" w:cs="Arial"/>
            <w:color w:val="000000" w:themeColor="text1"/>
            <w:sz w:val="24"/>
            <w:szCs w:val="24"/>
          </w:rPr>
          <w:delText xml:space="preserve">in </w:delText>
        </w:r>
      </w:del>
      <w:ins w:id="194" w:author="Rachel" w:date="2015-02-18T19:34:00Z">
        <w:r w:rsidR="003D04C5">
          <w:rPr>
            <w:rFonts w:ascii="Arial" w:hAnsi="Arial" w:cs="Arial"/>
            <w:color w:val="000000" w:themeColor="text1"/>
            <w:sz w:val="24"/>
            <w:szCs w:val="24"/>
          </w:rPr>
          <w:t>during</w:t>
        </w:r>
        <w:r w:rsidR="003D04C5">
          <w:rPr>
            <w:rFonts w:ascii="Arial" w:hAnsi="Arial" w:cs="Arial"/>
            <w:color w:val="000000" w:themeColor="text1"/>
            <w:sz w:val="24"/>
            <w:szCs w:val="24"/>
          </w:rPr>
          <w:t xml:space="preserve"> </w:t>
        </w:r>
      </w:ins>
      <w:r>
        <w:rPr>
          <w:rFonts w:ascii="Arial" w:hAnsi="Arial" w:cs="Arial"/>
          <w:color w:val="000000" w:themeColor="text1"/>
          <w:sz w:val="24"/>
          <w:szCs w:val="24"/>
        </w:rPr>
        <w:t>which the name of a particular agent w</w:t>
      </w:r>
      <w:ins w:id="195" w:author="Rachel" w:date="2015-02-18T19:34:00Z">
        <w:r w:rsidR="003D04C5">
          <w:rPr>
            <w:rFonts w:ascii="Arial" w:hAnsi="Arial" w:cs="Arial"/>
            <w:color w:val="000000" w:themeColor="text1"/>
            <w:sz w:val="24"/>
            <w:szCs w:val="24"/>
          </w:rPr>
          <w:t>as</w:t>
        </w:r>
      </w:ins>
      <w:del w:id="196" w:author="Rachel" w:date="2015-02-18T19:34:00Z">
        <w:r w:rsidDel="003D04C5">
          <w:rPr>
            <w:rFonts w:ascii="Arial" w:hAnsi="Arial" w:cs="Arial"/>
            <w:color w:val="000000" w:themeColor="text1"/>
            <w:sz w:val="24"/>
            <w:szCs w:val="24"/>
          </w:rPr>
          <w:delText>ere</w:delText>
        </w:r>
      </w:del>
      <w:r>
        <w:rPr>
          <w:rFonts w:ascii="Arial" w:hAnsi="Arial" w:cs="Arial"/>
          <w:color w:val="000000" w:themeColor="text1"/>
          <w:sz w:val="24"/>
          <w:szCs w:val="24"/>
        </w:rPr>
        <w:t xml:space="preserve"> in use. This record might be used, for example, to record the dates during which a corporate entity that has changed its name used a preceding name.</w:t>
      </w:r>
    </w:p>
    <w:p w:rsidR="00575FED" w:rsidRDefault="00575FED" w:rsidP="0007006F">
      <w:pPr>
        <w:pStyle w:val="NoSpacing"/>
        <w:ind w:left="360"/>
        <w:rPr>
          <w:rFonts w:ascii="Arial" w:hAnsi="Arial" w:cs="Arial"/>
          <w:color w:val="000000" w:themeColor="text1"/>
          <w:sz w:val="24"/>
          <w:szCs w:val="24"/>
        </w:rPr>
      </w:pPr>
    </w:p>
    <w:p w:rsidR="00575FED" w:rsidRDefault="00575FED" w:rsidP="0007006F">
      <w:pPr>
        <w:pStyle w:val="NoSpacing"/>
        <w:ind w:left="360"/>
        <w:rPr>
          <w:rFonts w:ascii="Arial" w:hAnsi="Arial" w:cs="Arial"/>
          <w:color w:val="000000" w:themeColor="text1"/>
          <w:sz w:val="24"/>
          <w:szCs w:val="24"/>
        </w:rPr>
      </w:pPr>
      <w:r w:rsidRPr="00575FED">
        <w:rPr>
          <w:rFonts w:ascii="Arial" w:hAnsi="Arial" w:cs="Arial"/>
          <w:b/>
          <w:color w:val="000000" w:themeColor="text1"/>
          <w:sz w:val="24"/>
          <w:szCs w:val="24"/>
        </w:rPr>
        <w:t>Fields</w:t>
      </w:r>
      <w:r>
        <w:rPr>
          <w:rFonts w:ascii="Arial" w:hAnsi="Arial" w:cs="Arial"/>
          <w:color w:val="000000" w:themeColor="text1"/>
          <w:sz w:val="24"/>
          <w:szCs w:val="24"/>
        </w:rPr>
        <w:t>:</w:t>
      </w:r>
    </w:p>
    <w:p w:rsidR="005449AC" w:rsidRDefault="005449AC" w:rsidP="0007006F">
      <w:pPr>
        <w:pStyle w:val="NoSpacing"/>
        <w:ind w:left="360"/>
        <w:rPr>
          <w:rFonts w:ascii="Arial" w:hAnsi="Arial" w:cs="Arial"/>
          <w:color w:val="000000" w:themeColor="text1"/>
          <w:sz w:val="24"/>
          <w:szCs w:val="24"/>
        </w:rPr>
      </w:pPr>
    </w:p>
    <w:p w:rsidR="0007006F" w:rsidRDefault="005449AC" w:rsidP="000B65A1">
      <w:pPr>
        <w:pStyle w:val="NoSpacing"/>
        <w:numPr>
          <w:ilvl w:val="0"/>
          <w:numId w:val="35"/>
        </w:numPr>
        <w:rPr>
          <w:rFonts w:ascii="Arial" w:hAnsi="Arial" w:cs="Arial"/>
          <w:color w:val="000000" w:themeColor="text1"/>
          <w:sz w:val="24"/>
          <w:szCs w:val="24"/>
        </w:rPr>
      </w:pPr>
      <w:r>
        <w:rPr>
          <w:rFonts w:ascii="Arial" w:hAnsi="Arial" w:cs="Arial"/>
          <w:color w:val="000000" w:themeColor="text1"/>
          <w:sz w:val="24"/>
          <w:szCs w:val="24"/>
        </w:rPr>
        <w:t xml:space="preserve"> </w:t>
      </w:r>
      <w:r w:rsidRPr="005449AC">
        <w:rPr>
          <w:rFonts w:ascii="Arial" w:hAnsi="Arial" w:cs="Arial"/>
          <w:b/>
          <w:color w:val="000000" w:themeColor="text1"/>
          <w:sz w:val="24"/>
          <w:szCs w:val="24"/>
        </w:rPr>
        <w:t>Label</w:t>
      </w:r>
      <w:r>
        <w:rPr>
          <w:rFonts w:ascii="Arial" w:hAnsi="Arial" w:cs="Arial"/>
          <w:color w:val="000000" w:themeColor="text1"/>
          <w:sz w:val="24"/>
          <w:szCs w:val="24"/>
        </w:rPr>
        <w:t xml:space="preserve"> (dropdown </w:t>
      </w:r>
      <w:ins w:id="197" w:author="Rachel" w:date="2015-02-18T19:34:00Z">
        <w:r w:rsidR="003D04C5">
          <w:rPr>
            <w:rFonts w:ascii="Arial" w:hAnsi="Arial" w:cs="Arial"/>
            <w:color w:val="000000" w:themeColor="text1"/>
            <w:sz w:val="24"/>
            <w:szCs w:val="24"/>
          </w:rPr>
          <w:t>list</w:t>
        </w:r>
      </w:ins>
      <w:del w:id="198" w:author="Rachel" w:date="2015-02-18T19:34:00Z">
        <w:r w:rsidDel="003D04C5">
          <w:rPr>
            <w:rFonts w:ascii="Arial" w:hAnsi="Arial" w:cs="Arial"/>
            <w:color w:val="000000" w:themeColor="text1"/>
            <w:sz w:val="24"/>
            <w:szCs w:val="24"/>
          </w:rPr>
          <w:delText>menu</w:delText>
        </w:r>
      </w:del>
      <w:r>
        <w:rPr>
          <w:rFonts w:ascii="Arial" w:hAnsi="Arial" w:cs="Arial"/>
          <w:color w:val="000000" w:themeColor="text1"/>
          <w:sz w:val="24"/>
          <w:szCs w:val="24"/>
        </w:rPr>
        <w:t xml:space="preserve">): The only available value is </w:t>
      </w:r>
      <w:r w:rsidRPr="005449AC">
        <w:rPr>
          <w:rFonts w:ascii="Arial" w:hAnsi="Arial" w:cs="Arial"/>
          <w:b/>
          <w:color w:val="000000" w:themeColor="text1"/>
          <w:sz w:val="24"/>
          <w:szCs w:val="24"/>
        </w:rPr>
        <w:t>Usage</w:t>
      </w:r>
      <w:r>
        <w:rPr>
          <w:rFonts w:ascii="Arial" w:hAnsi="Arial" w:cs="Arial"/>
          <w:color w:val="000000" w:themeColor="text1"/>
          <w:sz w:val="24"/>
          <w:szCs w:val="24"/>
        </w:rPr>
        <w:t>.</w:t>
      </w:r>
    </w:p>
    <w:p w:rsidR="005449AC" w:rsidRDefault="005449AC" w:rsidP="005449AC">
      <w:pPr>
        <w:pStyle w:val="NoSpacing"/>
        <w:rPr>
          <w:rFonts w:ascii="Arial" w:hAnsi="Arial" w:cs="Arial"/>
          <w:color w:val="000000" w:themeColor="text1"/>
          <w:sz w:val="24"/>
          <w:szCs w:val="24"/>
        </w:rPr>
      </w:pPr>
    </w:p>
    <w:p w:rsidR="005449AC" w:rsidRDefault="005449AC" w:rsidP="000B65A1">
      <w:pPr>
        <w:pStyle w:val="NoSpacing"/>
        <w:numPr>
          <w:ilvl w:val="0"/>
          <w:numId w:val="35"/>
        </w:numPr>
        <w:rPr>
          <w:rFonts w:ascii="Arial" w:hAnsi="Arial" w:cs="Arial"/>
          <w:color w:val="000000" w:themeColor="text1"/>
          <w:sz w:val="24"/>
          <w:szCs w:val="24"/>
        </w:rPr>
      </w:pPr>
      <w:r>
        <w:rPr>
          <w:rFonts w:ascii="Arial" w:hAnsi="Arial" w:cs="Arial"/>
          <w:b/>
          <w:color w:val="000000" w:themeColor="text1"/>
          <w:sz w:val="24"/>
          <w:szCs w:val="24"/>
        </w:rPr>
        <w:t xml:space="preserve"> </w:t>
      </w:r>
      <w:r w:rsidRPr="005449AC">
        <w:rPr>
          <w:rFonts w:ascii="Arial" w:hAnsi="Arial" w:cs="Arial"/>
          <w:b/>
          <w:color w:val="000000" w:themeColor="text1"/>
          <w:sz w:val="24"/>
          <w:szCs w:val="24"/>
        </w:rPr>
        <w:t>Expression</w:t>
      </w:r>
      <w:r>
        <w:rPr>
          <w:rFonts w:ascii="Arial" w:hAnsi="Arial" w:cs="Arial"/>
          <w:color w:val="000000" w:themeColor="text1"/>
          <w:sz w:val="24"/>
          <w:szCs w:val="24"/>
        </w:rPr>
        <w:t xml:space="preserve"> (open text field):</w:t>
      </w:r>
      <w:r w:rsidR="00E34005">
        <w:rPr>
          <w:rFonts w:ascii="Arial" w:hAnsi="Arial" w:cs="Arial"/>
          <w:color w:val="000000" w:themeColor="text1"/>
          <w:sz w:val="24"/>
          <w:szCs w:val="24"/>
        </w:rPr>
        <w:t xml:space="preserve"> </w:t>
      </w:r>
      <w:r w:rsidR="00E34005" w:rsidRPr="00BB3B00">
        <w:rPr>
          <w:rFonts w:ascii="Arial" w:hAnsi="Arial" w:cs="Arial"/>
          <w:color w:val="000000" w:themeColor="text1"/>
          <w:sz w:val="24"/>
          <w:szCs w:val="24"/>
        </w:rPr>
        <w:t>A natural language expression specifying th</w:t>
      </w:r>
      <w:r w:rsidR="00E34005">
        <w:rPr>
          <w:rFonts w:ascii="Arial" w:hAnsi="Arial" w:cs="Arial"/>
          <w:color w:val="000000" w:themeColor="text1"/>
          <w:sz w:val="24"/>
          <w:szCs w:val="24"/>
        </w:rPr>
        <w:t>e date  or date range when the name for the agent was used</w:t>
      </w:r>
      <w:r w:rsidR="00E34005" w:rsidRPr="00BB3B00">
        <w:rPr>
          <w:rFonts w:ascii="Arial" w:hAnsi="Arial" w:cs="Arial"/>
          <w:color w:val="000000" w:themeColor="text1"/>
          <w:sz w:val="24"/>
          <w:szCs w:val="24"/>
        </w:rPr>
        <w:t>.</w:t>
      </w:r>
      <w:r w:rsidR="00E34005">
        <w:rPr>
          <w:rFonts w:ascii="Arial" w:hAnsi="Arial" w:cs="Arial"/>
          <w:color w:val="000000" w:themeColor="text1"/>
          <w:sz w:val="24"/>
          <w:szCs w:val="24"/>
        </w:rPr>
        <w:t xml:space="preserve"> Examples: 1968-, 1953 March 1-, 1925-1964</w:t>
      </w:r>
      <w:r w:rsidR="00E34005" w:rsidRPr="00BB3B00">
        <w:rPr>
          <w:rFonts w:ascii="Arial" w:hAnsi="Arial" w:cs="Arial"/>
          <w:color w:val="000000" w:themeColor="text1"/>
          <w:sz w:val="24"/>
          <w:szCs w:val="24"/>
        </w:rPr>
        <w:t>.</w:t>
      </w:r>
    </w:p>
    <w:p w:rsidR="00E34005" w:rsidRDefault="00E34005" w:rsidP="00E34005">
      <w:pPr>
        <w:pStyle w:val="ListParagraph"/>
        <w:rPr>
          <w:color w:val="000000" w:themeColor="text1"/>
          <w:sz w:val="24"/>
          <w:szCs w:val="24"/>
        </w:rPr>
      </w:pPr>
    </w:p>
    <w:p w:rsidR="00E34005" w:rsidRDefault="00E34005" w:rsidP="000B65A1">
      <w:pPr>
        <w:pStyle w:val="NoSpacing"/>
        <w:numPr>
          <w:ilvl w:val="0"/>
          <w:numId w:val="35"/>
        </w:numPr>
        <w:rPr>
          <w:rFonts w:ascii="Arial" w:hAnsi="Arial" w:cs="Arial"/>
          <w:b/>
          <w:color w:val="000000" w:themeColor="text1"/>
          <w:sz w:val="24"/>
          <w:szCs w:val="24"/>
        </w:rPr>
      </w:pPr>
      <w:r w:rsidRPr="00E34005">
        <w:rPr>
          <w:rFonts w:ascii="Arial" w:hAnsi="Arial" w:cs="Arial"/>
          <w:b/>
          <w:color w:val="000000" w:themeColor="text1"/>
          <w:sz w:val="24"/>
          <w:szCs w:val="24"/>
        </w:rPr>
        <w:t>Type</w:t>
      </w:r>
      <w:r>
        <w:rPr>
          <w:rFonts w:ascii="Arial" w:hAnsi="Arial" w:cs="Arial"/>
          <w:b/>
          <w:color w:val="000000" w:themeColor="text1"/>
          <w:sz w:val="24"/>
          <w:szCs w:val="24"/>
        </w:rPr>
        <w:t xml:space="preserve"> </w:t>
      </w:r>
      <w:r>
        <w:rPr>
          <w:rFonts w:ascii="Arial" w:hAnsi="Arial" w:cs="Arial"/>
          <w:color w:val="000000" w:themeColor="text1"/>
          <w:sz w:val="24"/>
          <w:szCs w:val="24"/>
        </w:rPr>
        <w:t xml:space="preserve">(dropdown list): </w:t>
      </w:r>
      <w:r w:rsidRPr="00BB3B00">
        <w:rPr>
          <w:rFonts w:ascii="Arial" w:hAnsi="Arial" w:cs="Arial"/>
          <w:color w:val="000000" w:themeColor="text1"/>
          <w:sz w:val="24"/>
          <w:szCs w:val="24"/>
        </w:rPr>
        <w:t xml:space="preserve">Select </w:t>
      </w:r>
      <w:r w:rsidRPr="00BB3B00">
        <w:rPr>
          <w:rFonts w:ascii="Arial" w:hAnsi="Arial" w:cs="Arial"/>
          <w:b/>
          <w:color w:val="000000" w:themeColor="text1"/>
          <w:sz w:val="24"/>
          <w:szCs w:val="24"/>
        </w:rPr>
        <w:t>Range</w:t>
      </w:r>
      <w:r w:rsidRPr="00BB3B00">
        <w:rPr>
          <w:rFonts w:ascii="Arial" w:hAnsi="Arial" w:cs="Arial"/>
          <w:color w:val="000000" w:themeColor="text1"/>
          <w:sz w:val="24"/>
          <w:szCs w:val="24"/>
        </w:rPr>
        <w:t xml:space="preserve"> for a date range, and </w:t>
      </w:r>
      <w:r w:rsidRPr="00BB3B00">
        <w:rPr>
          <w:rFonts w:ascii="Arial" w:hAnsi="Arial" w:cs="Arial"/>
          <w:b/>
          <w:color w:val="000000" w:themeColor="text1"/>
          <w:sz w:val="24"/>
          <w:szCs w:val="24"/>
        </w:rPr>
        <w:t>Single</w:t>
      </w:r>
      <w:r w:rsidRPr="00BB3B00">
        <w:rPr>
          <w:rFonts w:ascii="Arial" w:hAnsi="Arial" w:cs="Arial"/>
          <w:color w:val="000000" w:themeColor="text1"/>
          <w:sz w:val="24"/>
          <w:szCs w:val="24"/>
        </w:rPr>
        <w:t xml:space="preserve"> for a single date (e.g., a birth</w:t>
      </w:r>
      <w:ins w:id="199" w:author="Rachel" w:date="2015-02-18T19:35:00Z">
        <w:r w:rsidR="003D04C5">
          <w:rPr>
            <w:rFonts w:ascii="Arial" w:hAnsi="Arial" w:cs="Arial"/>
            <w:color w:val="000000" w:themeColor="text1"/>
            <w:sz w:val="24"/>
            <w:szCs w:val="24"/>
          </w:rPr>
          <w:t xml:space="preserve"> </w:t>
        </w:r>
      </w:ins>
      <w:r w:rsidRPr="00BB3B00">
        <w:rPr>
          <w:rFonts w:ascii="Arial" w:hAnsi="Arial" w:cs="Arial"/>
          <w:color w:val="000000" w:themeColor="text1"/>
          <w:sz w:val="24"/>
          <w:szCs w:val="24"/>
        </w:rPr>
        <w:t xml:space="preserve">date or a death date). Selecting </w:t>
      </w:r>
      <w:r w:rsidRPr="00BB3B00">
        <w:rPr>
          <w:rFonts w:ascii="Arial" w:hAnsi="Arial" w:cs="Arial"/>
          <w:b/>
          <w:color w:val="000000" w:themeColor="text1"/>
          <w:sz w:val="24"/>
          <w:szCs w:val="24"/>
        </w:rPr>
        <w:t>Single</w:t>
      </w:r>
      <w:r w:rsidRPr="00BB3B00">
        <w:rPr>
          <w:rFonts w:ascii="Arial" w:hAnsi="Arial" w:cs="Arial"/>
          <w:color w:val="000000" w:themeColor="text1"/>
          <w:sz w:val="24"/>
          <w:szCs w:val="24"/>
        </w:rPr>
        <w:t xml:space="preserve"> will cause a new field, </w:t>
      </w:r>
      <w:r w:rsidRPr="00BB3B00">
        <w:rPr>
          <w:rFonts w:ascii="Arial" w:hAnsi="Arial" w:cs="Arial"/>
          <w:b/>
          <w:color w:val="000000" w:themeColor="text1"/>
          <w:sz w:val="24"/>
          <w:szCs w:val="24"/>
        </w:rPr>
        <w:lastRenderedPageBreak/>
        <w:t>Begin</w:t>
      </w:r>
      <w:r w:rsidRPr="00BB3B00">
        <w:rPr>
          <w:rFonts w:ascii="Arial" w:hAnsi="Arial" w:cs="Arial"/>
          <w:color w:val="000000" w:themeColor="text1"/>
          <w:sz w:val="24"/>
          <w:szCs w:val="24"/>
        </w:rPr>
        <w:t xml:space="preserve">, to appear below </w:t>
      </w:r>
      <w:r w:rsidRPr="00BB3B00">
        <w:rPr>
          <w:rFonts w:ascii="Arial" w:hAnsi="Arial" w:cs="Arial"/>
          <w:b/>
          <w:color w:val="000000" w:themeColor="text1"/>
          <w:sz w:val="24"/>
          <w:szCs w:val="24"/>
        </w:rPr>
        <w:t>Type</w:t>
      </w:r>
      <w:r w:rsidRPr="00BB3B00">
        <w:rPr>
          <w:rFonts w:ascii="Arial" w:hAnsi="Arial" w:cs="Arial"/>
          <w:color w:val="000000" w:themeColor="text1"/>
          <w:sz w:val="24"/>
          <w:szCs w:val="24"/>
        </w:rPr>
        <w:t xml:space="preserve">. Selecting </w:t>
      </w:r>
      <w:r w:rsidRPr="00BB3B00">
        <w:rPr>
          <w:rFonts w:ascii="Arial" w:hAnsi="Arial" w:cs="Arial"/>
          <w:b/>
          <w:color w:val="000000" w:themeColor="text1"/>
          <w:sz w:val="24"/>
          <w:szCs w:val="24"/>
        </w:rPr>
        <w:t>Range</w:t>
      </w:r>
      <w:r w:rsidRPr="00BB3B00">
        <w:rPr>
          <w:rFonts w:ascii="Arial" w:hAnsi="Arial" w:cs="Arial"/>
          <w:color w:val="000000" w:themeColor="text1"/>
          <w:sz w:val="24"/>
          <w:szCs w:val="24"/>
        </w:rPr>
        <w:t xml:space="preserve"> will trigger the creation of two new fields, </w:t>
      </w:r>
      <w:r w:rsidRPr="00BB3B00">
        <w:rPr>
          <w:rFonts w:ascii="Arial" w:hAnsi="Arial" w:cs="Arial"/>
          <w:b/>
          <w:color w:val="000000" w:themeColor="text1"/>
          <w:sz w:val="24"/>
          <w:szCs w:val="24"/>
        </w:rPr>
        <w:t>Begin</w:t>
      </w:r>
      <w:r w:rsidRPr="00BB3B00">
        <w:rPr>
          <w:rFonts w:ascii="Arial" w:hAnsi="Arial" w:cs="Arial"/>
          <w:color w:val="000000" w:themeColor="text1"/>
          <w:sz w:val="24"/>
          <w:szCs w:val="24"/>
        </w:rPr>
        <w:t xml:space="preserve"> and </w:t>
      </w:r>
      <w:r w:rsidRPr="00BB3B00">
        <w:rPr>
          <w:rFonts w:ascii="Arial" w:hAnsi="Arial" w:cs="Arial"/>
          <w:b/>
          <w:color w:val="000000" w:themeColor="text1"/>
          <w:sz w:val="24"/>
          <w:szCs w:val="24"/>
        </w:rPr>
        <w:t>End</w:t>
      </w:r>
      <w:r>
        <w:rPr>
          <w:rFonts w:ascii="Arial" w:hAnsi="Arial" w:cs="Arial"/>
          <w:b/>
          <w:color w:val="000000" w:themeColor="text1"/>
          <w:sz w:val="24"/>
          <w:szCs w:val="24"/>
        </w:rPr>
        <w:t>.</w:t>
      </w:r>
    </w:p>
    <w:p w:rsidR="00E34005" w:rsidRDefault="00E34005" w:rsidP="00E34005">
      <w:pPr>
        <w:pStyle w:val="ListParagraph"/>
        <w:rPr>
          <w:b/>
          <w:color w:val="000000" w:themeColor="text1"/>
          <w:sz w:val="24"/>
          <w:szCs w:val="24"/>
        </w:rPr>
      </w:pPr>
    </w:p>
    <w:p w:rsidR="00E34005" w:rsidRPr="00BB3B00" w:rsidRDefault="00E34005" w:rsidP="000B65A1">
      <w:pPr>
        <w:pStyle w:val="NoSpacing"/>
        <w:numPr>
          <w:ilvl w:val="0"/>
          <w:numId w:val="35"/>
        </w:numPr>
        <w:rPr>
          <w:rFonts w:ascii="Arial" w:hAnsi="Arial" w:cs="Arial"/>
          <w:b/>
          <w:color w:val="000000" w:themeColor="text1"/>
          <w:sz w:val="24"/>
          <w:szCs w:val="24"/>
        </w:rPr>
      </w:pPr>
      <w:r w:rsidRPr="00BB3B00">
        <w:rPr>
          <w:rFonts w:ascii="Arial" w:hAnsi="Arial" w:cs="Arial"/>
          <w:b/>
          <w:color w:val="000000" w:themeColor="text1"/>
          <w:sz w:val="24"/>
          <w:szCs w:val="24"/>
        </w:rPr>
        <w:t xml:space="preserve">Begin </w:t>
      </w:r>
      <w:r>
        <w:rPr>
          <w:rFonts w:ascii="Arial" w:hAnsi="Arial" w:cs="Arial"/>
          <w:color w:val="000000" w:themeColor="text1"/>
          <w:sz w:val="24"/>
          <w:szCs w:val="24"/>
        </w:rPr>
        <w:t>(open text field;</w:t>
      </w:r>
      <w:r w:rsidRPr="00BB3B00">
        <w:rPr>
          <w:rFonts w:ascii="Arial" w:hAnsi="Arial" w:cs="Arial"/>
          <w:color w:val="000000" w:themeColor="text1"/>
          <w:sz w:val="24"/>
          <w:szCs w:val="24"/>
        </w:rPr>
        <w:t xml:space="preserve"> </w:t>
      </w:r>
      <w:r>
        <w:rPr>
          <w:rFonts w:ascii="Arial" w:hAnsi="Arial" w:cs="Arial"/>
          <w:color w:val="000000" w:themeColor="text1"/>
          <w:sz w:val="24"/>
          <w:szCs w:val="24"/>
        </w:rPr>
        <w:t xml:space="preserve">or </w:t>
      </w:r>
      <w:r w:rsidRPr="00BB3B00">
        <w:rPr>
          <w:rFonts w:ascii="Arial" w:hAnsi="Arial" w:cs="Arial"/>
          <w:color w:val="000000" w:themeColor="text1"/>
          <w:sz w:val="24"/>
          <w:szCs w:val="24"/>
        </w:rPr>
        <w:t>the calendar icon to the right of the field may be used to select a date</w:t>
      </w:r>
      <w:r>
        <w:rPr>
          <w:rFonts w:ascii="Arial" w:hAnsi="Arial" w:cs="Arial"/>
          <w:color w:val="000000" w:themeColor="text1"/>
          <w:sz w:val="24"/>
          <w:szCs w:val="24"/>
        </w:rPr>
        <w:t xml:space="preserve"> automatically</w:t>
      </w:r>
      <w:r w:rsidRPr="00BB3B00">
        <w:rPr>
          <w:rFonts w:ascii="Arial" w:hAnsi="Arial" w:cs="Arial"/>
          <w:color w:val="000000" w:themeColor="text1"/>
          <w:sz w:val="24"/>
          <w:szCs w:val="24"/>
        </w:rPr>
        <w:t xml:space="preserve">): A normalized date (in the form YYYY, YYYY-MM, or YYYY-MM-DD) representing a single date (e.g., </w:t>
      </w:r>
      <w:del w:id="200" w:author="Rachel" w:date="2015-02-18T19:35:00Z">
        <w:r w:rsidRPr="00BB3B00" w:rsidDel="003D04C5">
          <w:rPr>
            <w:rFonts w:ascii="Arial" w:hAnsi="Arial" w:cs="Arial"/>
            <w:color w:val="000000" w:themeColor="text1"/>
            <w:sz w:val="24"/>
            <w:szCs w:val="24"/>
          </w:rPr>
          <w:delText>an open</w:delText>
        </w:r>
      </w:del>
      <w:ins w:id="201" w:author="Rachel" w:date="2015-02-18T19:35:00Z">
        <w:r w:rsidR="003D04C5">
          <w:rPr>
            <w:rFonts w:ascii="Arial" w:hAnsi="Arial" w:cs="Arial"/>
            <w:color w:val="000000" w:themeColor="text1"/>
            <w:sz w:val="24"/>
            <w:szCs w:val="24"/>
          </w:rPr>
          <w:t>a</w:t>
        </w:r>
      </w:ins>
      <w:r w:rsidRPr="00BB3B00">
        <w:rPr>
          <w:rFonts w:ascii="Arial" w:hAnsi="Arial" w:cs="Arial"/>
          <w:color w:val="000000" w:themeColor="text1"/>
          <w:sz w:val="24"/>
          <w:szCs w:val="24"/>
        </w:rPr>
        <w:t xml:space="preserve"> birth</w:t>
      </w:r>
      <w:ins w:id="202" w:author="Rachel" w:date="2015-02-18T19:35:00Z">
        <w:r w:rsidR="003D04C5">
          <w:rPr>
            <w:rFonts w:ascii="Arial" w:hAnsi="Arial" w:cs="Arial"/>
            <w:color w:val="000000" w:themeColor="text1"/>
            <w:sz w:val="24"/>
            <w:szCs w:val="24"/>
          </w:rPr>
          <w:t xml:space="preserve"> </w:t>
        </w:r>
      </w:ins>
      <w:r w:rsidRPr="00BB3B00">
        <w:rPr>
          <w:rFonts w:ascii="Arial" w:hAnsi="Arial" w:cs="Arial"/>
          <w:color w:val="000000" w:themeColor="text1"/>
          <w:sz w:val="24"/>
          <w:szCs w:val="24"/>
        </w:rPr>
        <w:t xml:space="preserve">date) or the first date in a date range. </w:t>
      </w:r>
    </w:p>
    <w:p w:rsidR="00E34005" w:rsidRDefault="00E34005" w:rsidP="00E34005">
      <w:pPr>
        <w:pStyle w:val="NoSpacing"/>
        <w:ind w:left="720"/>
        <w:rPr>
          <w:rFonts w:ascii="Arial" w:hAnsi="Arial" w:cs="Arial"/>
          <w:b/>
          <w:color w:val="000000" w:themeColor="text1"/>
          <w:sz w:val="24"/>
          <w:szCs w:val="24"/>
        </w:rPr>
      </w:pPr>
    </w:p>
    <w:p w:rsidR="00E34005" w:rsidRPr="00BB3B00" w:rsidRDefault="00E34005" w:rsidP="000B65A1">
      <w:pPr>
        <w:pStyle w:val="NoSpacing"/>
        <w:numPr>
          <w:ilvl w:val="0"/>
          <w:numId w:val="35"/>
        </w:numPr>
        <w:rPr>
          <w:rFonts w:ascii="Arial" w:hAnsi="Arial" w:cs="Arial"/>
          <w:color w:val="000000" w:themeColor="text1"/>
          <w:sz w:val="24"/>
          <w:szCs w:val="24"/>
        </w:rPr>
      </w:pPr>
      <w:r w:rsidRPr="00BB3B00">
        <w:rPr>
          <w:rFonts w:ascii="Arial" w:hAnsi="Arial" w:cs="Arial"/>
          <w:b/>
          <w:color w:val="000000" w:themeColor="text1"/>
          <w:sz w:val="24"/>
          <w:szCs w:val="24"/>
        </w:rPr>
        <w:t>End</w:t>
      </w:r>
      <w:r>
        <w:rPr>
          <w:rFonts w:ascii="Arial" w:hAnsi="Arial" w:cs="Arial"/>
          <w:color w:val="000000" w:themeColor="text1"/>
          <w:sz w:val="24"/>
          <w:szCs w:val="24"/>
        </w:rPr>
        <w:t xml:space="preserve"> (open text field; or </w:t>
      </w:r>
      <w:r w:rsidRPr="00BB3B00">
        <w:rPr>
          <w:rFonts w:ascii="Arial" w:hAnsi="Arial" w:cs="Arial"/>
          <w:color w:val="000000" w:themeColor="text1"/>
          <w:sz w:val="24"/>
          <w:szCs w:val="24"/>
        </w:rPr>
        <w:t>the calendar icon to the right of the field may be used to select a date</w:t>
      </w:r>
      <w:r>
        <w:rPr>
          <w:rFonts w:ascii="Arial" w:hAnsi="Arial" w:cs="Arial"/>
          <w:color w:val="000000" w:themeColor="text1"/>
          <w:sz w:val="24"/>
          <w:szCs w:val="24"/>
        </w:rPr>
        <w:t xml:space="preserve"> automatically</w:t>
      </w:r>
      <w:r w:rsidRPr="00BB3B00">
        <w:rPr>
          <w:rFonts w:ascii="Arial" w:hAnsi="Arial" w:cs="Arial"/>
          <w:color w:val="000000" w:themeColor="text1"/>
          <w:sz w:val="24"/>
          <w:szCs w:val="24"/>
        </w:rPr>
        <w:t xml:space="preserve">): A normalized date (in the form YYYY, YYYY-MM, or YYYY-MM-DD) representing a single date (e.g., a date of death) or the last date in a date range. </w:t>
      </w:r>
    </w:p>
    <w:p w:rsidR="00E34005" w:rsidRDefault="00E34005" w:rsidP="00E34005">
      <w:pPr>
        <w:pStyle w:val="NoSpacing"/>
        <w:rPr>
          <w:rFonts w:ascii="Arial" w:hAnsi="Arial" w:cs="Arial"/>
          <w:b/>
          <w:color w:val="000000" w:themeColor="text1"/>
          <w:sz w:val="24"/>
          <w:szCs w:val="24"/>
        </w:rPr>
      </w:pPr>
    </w:p>
    <w:p w:rsidR="00E34005" w:rsidRPr="00BB3B00" w:rsidRDefault="00E34005" w:rsidP="000B65A1">
      <w:pPr>
        <w:pStyle w:val="NoSpacing"/>
        <w:numPr>
          <w:ilvl w:val="0"/>
          <w:numId w:val="35"/>
        </w:numPr>
        <w:rPr>
          <w:rFonts w:ascii="Arial" w:hAnsi="Arial" w:cs="Arial"/>
          <w:b/>
          <w:color w:val="000000" w:themeColor="text1"/>
          <w:sz w:val="24"/>
          <w:szCs w:val="24"/>
        </w:rPr>
      </w:pPr>
      <w:r w:rsidRPr="00BB3B00">
        <w:rPr>
          <w:rFonts w:ascii="Arial" w:hAnsi="Arial" w:cs="Arial"/>
          <w:b/>
          <w:color w:val="000000" w:themeColor="text1"/>
          <w:sz w:val="24"/>
          <w:szCs w:val="24"/>
        </w:rPr>
        <w:t>Certainty</w:t>
      </w:r>
      <w:r w:rsidRPr="00BB3B00">
        <w:rPr>
          <w:rFonts w:ascii="Arial" w:hAnsi="Arial" w:cs="Arial"/>
          <w:color w:val="000000" w:themeColor="text1"/>
          <w:sz w:val="24"/>
          <w:szCs w:val="24"/>
        </w:rPr>
        <w:t xml:space="preserve"> (dropdown list): Indicates the level of confidence for the information given in a date statement. Use this optional field only when qualifying date information that is deemed to be uncertain based on the description or the cataloging rules in use.</w:t>
      </w:r>
    </w:p>
    <w:p w:rsidR="00E34005" w:rsidRDefault="00E34005" w:rsidP="00E34005">
      <w:pPr>
        <w:pStyle w:val="NoSpacing"/>
        <w:ind w:left="720"/>
        <w:rPr>
          <w:rFonts w:ascii="Arial" w:hAnsi="Arial" w:cs="Arial"/>
          <w:b/>
          <w:color w:val="000000" w:themeColor="text1"/>
          <w:sz w:val="24"/>
          <w:szCs w:val="24"/>
        </w:rPr>
      </w:pPr>
    </w:p>
    <w:p w:rsidR="00E34005" w:rsidRPr="00BB3B00" w:rsidRDefault="00E34005" w:rsidP="000B65A1">
      <w:pPr>
        <w:pStyle w:val="NoSpacing"/>
        <w:numPr>
          <w:ilvl w:val="0"/>
          <w:numId w:val="35"/>
        </w:numPr>
        <w:rPr>
          <w:rFonts w:ascii="Arial" w:hAnsi="Arial" w:cs="Arial"/>
          <w:b/>
          <w:color w:val="000000" w:themeColor="text1"/>
          <w:sz w:val="24"/>
          <w:szCs w:val="24"/>
        </w:rPr>
      </w:pPr>
      <w:r w:rsidRPr="00BB3B00">
        <w:rPr>
          <w:rFonts w:ascii="Arial" w:hAnsi="Arial" w:cs="Arial"/>
          <w:b/>
          <w:color w:val="000000" w:themeColor="text1"/>
          <w:sz w:val="24"/>
          <w:szCs w:val="24"/>
        </w:rPr>
        <w:t>Era</w:t>
      </w:r>
      <w:r w:rsidRPr="00BB3B00">
        <w:rPr>
          <w:rFonts w:ascii="Arial" w:hAnsi="Arial" w:cs="Arial"/>
          <w:color w:val="000000" w:themeColor="text1"/>
          <w:sz w:val="24"/>
          <w:szCs w:val="24"/>
        </w:rPr>
        <w:t xml:space="preserve"> (dropdown list): Indicates the period during which years are numbered and dates reckoned, such as B.C. or C.E. The value “ce” is the default.</w:t>
      </w:r>
    </w:p>
    <w:p w:rsidR="00E34005" w:rsidRDefault="00E34005" w:rsidP="00E34005">
      <w:pPr>
        <w:pStyle w:val="NoSpacing"/>
        <w:rPr>
          <w:rFonts w:ascii="Arial" w:hAnsi="Arial" w:cs="Arial"/>
          <w:b/>
          <w:color w:val="000000" w:themeColor="text1"/>
          <w:sz w:val="24"/>
          <w:szCs w:val="24"/>
        </w:rPr>
      </w:pPr>
    </w:p>
    <w:p w:rsidR="00E34005" w:rsidRPr="00BB3B00" w:rsidRDefault="00E34005" w:rsidP="000B65A1">
      <w:pPr>
        <w:pStyle w:val="NoSpacing"/>
        <w:numPr>
          <w:ilvl w:val="0"/>
          <w:numId w:val="35"/>
        </w:numPr>
        <w:rPr>
          <w:rFonts w:ascii="Arial" w:hAnsi="Arial" w:cs="Arial"/>
          <w:b/>
          <w:color w:val="000000" w:themeColor="text1"/>
          <w:sz w:val="24"/>
          <w:szCs w:val="24"/>
        </w:rPr>
      </w:pPr>
      <w:r w:rsidRPr="00BB3B00">
        <w:rPr>
          <w:rFonts w:ascii="Arial" w:hAnsi="Arial" w:cs="Arial"/>
          <w:b/>
          <w:color w:val="000000" w:themeColor="text1"/>
          <w:sz w:val="24"/>
          <w:szCs w:val="24"/>
        </w:rPr>
        <w:t>Calendar</w:t>
      </w:r>
      <w:r w:rsidRPr="00BB3B00">
        <w:rPr>
          <w:rFonts w:ascii="Arial" w:hAnsi="Arial" w:cs="Arial"/>
          <w:color w:val="000000" w:themeColor="text1"/>
          <w:sz w:val="24"/>
          <w:szCs w:val="24"/>
        </w:rPr>
        <w:t xml:space="preserve"> (dropdown list): System of reckoning time, such as the Gregorian calendar or the Julian calendar. The value “Gregorian” is the default.</w:t>
      </w:r>
    </w:p>
    <w:p w:rsidR="00E34005" w:rsidRDefault="00E34005" w:rsidP="00EF156E">
      <w:pPr>
        <w:pStyle w:val="NoSpacing"/>
        <w:ind w:left="360"/>
        <w:rPr>
          <w:rFonts w:ascii="Arial" w:hAnsi="Arial" w:cs="Arial"/>
          <w:b/>
          <w:sz w:val="24"/>
          <w:szCs w:val="24"/>
        </w:rPr>
      </w:pPr>
    </w:p>
    <w:p w:rsidR="00EF156E" w:rsidRDefault="00EF156E" w:rsidP="00EF156E">
      <w:pPr>
        <w:pStyle w:val="NoSpacing"/>
        <w:ind w:left="360"/>
        <w:rPr>
          <w:rFonts w:ascii="Arial" w:hAnsi="Arial" w:cs="Arial"/>
          <w:sz w:val="24"/>
          <w:szCs w:val="24"/>
        </w:rPr>
      </w:pPr>
      <w:r w:rsidRPr="00693022">
        <w:rPr>
          <w:rFonts w:ascii="Arial" w:hAnsi="Arial" w:cs="Arial"/>
          <w:b/>
          <w:sz w:val="24"/>
          <w:szCs w:val="24"/>
        </w:rPr>
        <w:t>Example</w:t>
      </w:r>
      <w:r w:rsidR="00693022">
        <w:rPr>
          <w:rFonts w:ascii="Arial" w:hAnsi="Arial" w:cs="Arial"/>
          <w:b/>
          <w:sz w:val="24"/>
          <w:szCs w:val="24"/>
        </w:rPr>
        <w:t xml:space="preserve"> 1</w:t>
      </w:r>
      <w:r>
        <w:rPr>
          <w:rFonts w:ascii="Arial" w:hAnsi="Arial" w:cs="Arial"/>
          <w:sz w:val="24"/>
          <w:szCs w:val="24"/>
        </w:rPr>
        <w:t xml:space="preserve">: </w:t>
      </w:r>
    </w:p>
    <w:p w:rsidR="00EF156E" w:rsidRDefault="00EF156E" w:rsidP="00EF156E">
      <w:pPr>
        <w:pStyle w:val="NoSpacing"/>
        <w:ind w:left="360"/>
        <w:rPr>
          <w:ins w:id="203" w:author="Rachel" w:date="2015-02-18T19:35:00Z"/>
          <w:rFonts w:ascii="Arial" w:hAnsi="Arial" w:cs="Arial"/>
          <w:sz w:val="24"/>
          <w:szCs w:val="24"/>
        </w:rPr>
      </w:pPr>
      <w:r>
        <w:rPr>
          <w:rFonts w:ascii="Arial" w:hAnsi="Arial" w:cs="Arial"/>
          <w:sz w:val="24"/>
          <w:szCs w:val="24"/>
        </w:rPr>
        <w:t>Name Forms sub</w:t>
      </w:r>
      <w:ins w:id="204" w:author="Rachel" w:date="2015-02-18T19:35:00Z">
        <w:r w:rsidR="003D04C5">
          <w:rPr>
            <w:rFonts w:ascii="Arial" w:hAnsi="Arial" w:cs="Arial"/>
            <w:sz w:val="24"/>
            <w:szCs w:val="24"/>
          </w:rPr>
          <w:t>-</w:t>
        </w:r>
      </w:ins>
      <w:r>
        <w:rPr>
          <w:rFonts w:ascii="Arial" w:hAnsi="Arial" w:cs="Arial"/>
          <w:sz w:val="24"/>
          <w:szCs w:val="24"/>
        </w:rPr>
        <w:t xml:space="preserve">record for Personal Name: </w:t>
      </w:r>
      <w:r w:rsidRPr="00FD64EE">
        <w:rPr>
          <w:rFonts w:ascii="Arial" w:hAnsi="Arial" w:cs="Arial"/>
          <w:b/>
          <w:sz w:val="24"/>
          <w:szCs w:val="24"/>
        </w:rPr>
        <w:t>Compton-Burnett, I. (Ivy), 1884-1969</w:t>
      </w:r>
      <w:r w:rsidR="00962576">
        <w:rPr>
          <w:rFonts w:ascii="Arial" w:hAnsi="Arial" w:cs="Arial"/>
          <w:sz w:val="24"/>
          <w:szCs w:val="24"/>
        </w:rPr>
        <w:t>.</w:t>
      </w:r>
    </w:p>
    <w:p w:rsidR="003D04C5" w:rsidRDefault="003D04C5" w:rsidP="00EF156E">
      <w:pPr>
        <w:pStyle w:val="NoSpacing"/>
        <w:ind w:left="360"/>
        <w:rPr>
          <w:rFonts w:ascii="Arial" w:hAnsi="Arial" w:cs="Arial"/>
          <w:sz w:val="24"/>
          <w:szCs w:val="24"/>
        </w:rPr>
      </w:pPr>
    </w:p>
    <w:p w:rsidR="00EF156E" w:rsidRPr="00EF156E" w:rsidRDefault="00EF156E" w:rsidP="00E34005">
      <w:pPr>
        <w:pStyle w:val="NoSpacing"/>
        <w:ind w:firstLine="360"/>
        <w:rPr>
          <w:rFonts w:ascii="Arial" w:hAnsi="Arial" w:cs="Arial"/>
          <w:sz w:val="24"/>
          <w:szCs w:val="24"/>
        </w:rPr>
      </w:pPr>
      <w:r w:rsidRPr="00EF156E">
        <w:rPr>
          <w:noProof/>
          <w:bdr w:val="single" w:sz="4" w:space="0" w:color="auto"/>
        </w:rPr>
        <w:lastRenderedPageBreak/>
        <w:drawing>
          <wp:inline distT="0" distB="0" distL="0" distR="0" wp14:anchorId="53EAAB15" wp14:editId="6CB22B0E">
            <wp:extent cx="5400675" cy="360997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410218" cy="3616354"/>
                    </a:xfrm>
                    <a:prstGeom prst="rect">
                      <a:avLst/>
                    </a:prstGeom>
                  </pic:spPr>
                </pic:pic>
              </a:graphicData>
            </a:graphic>
          </wp:inline>
        </w:drawing>
      </w:r>
    </w:p>
    <w:p w:rsidR="00EF156E" w:rsidRPr="00BB3B00" w:rsidRDefault="00EF156E" w:rsidP="00EF156E">
      <w:pPr>
        <w:pStyle w:val="NoSpacing"/>
        <w:rPr>
          <w:rFonts w:ascii="Arial" w:hAnsi="Arial" w:cs="Arial"/>
          <w:b/>
          <w:sz w:val="24"/>
          <w:szCs w:val="24"/>
        </w:rPr>
      </w:pPr>
    </w:p>
    <w:p w:rsidR="00693022" w:rsidRDefault="00693022" w:rsidP="00693022">
      <w:pPr>
        <w:pStyle w:val="NoSpacing"/>
        <w:rPr>
          <w:rFonts w:ascii="Arial" w:hAnsi="Arial" w:cs="Arial"/>
          <w:b/>
          <w:sz w:val="24"/>
          <w:szCs w:val="24"/>
        </w:rPr>
      </w:pPr>
      <w:r>
        <w:rPr>
          <w:rFonts w:ascii="Arial" w:hAnsi="Arial" w:cs="Arial"/>
          <w:b/>
          <w:sz w:val="24"/>
          <w:szCs w:val="24"/>
        </w:rPr>
        <w:t xml:space="preserve">      Example 2:</w:t>
      </w:r>
    </w:p>
    <w:p w:rsidR="00FD64EE" w:rsidRDefault="00693022" w:rsidP="00FD64EE">
      <w:pPr>
        <w:pStyle w:val="NoSpacing"/>
        <w:rPr>
          <w:rFonts w:ascii="Arial" w:hAnsi="Arial" w:cs="Arial"/>
          <w:sz w:val="24"/>
          <w:szCs w:val="24"/>
        </w:rPr>
      </w:pPr>
      <w:r>
        <w:rPr>
          <w:rFonts w:ascii="Arial" w:hAnsi="Arial" w:cs="Arial"/>
          <w:b/>
          <w:sz w:val="24"/>
          <w:szCs w:val="24"/>
        </w:rPr>
        <w:t xml:space="preserve">      </w:t>
      </w:r>
      <w:r>
        <w:rPr>
          <w:rFonts w:ascii="Arial" w:hAnsi="Arial" w:cs="Arial"/>
          <w:sz w:val="24"/>
          <w:szCs w:val="24"/>
        </w:rPr>
        <w:t xml:space="preserve">Name Forms sub-record for Family: </w:t>
      </w:r>
      <w:r w:rsidRPr="00FD64EE">
        <w:rPr>
          <w:rFonts w:ascii="Arial" w:hAnsi="Arial" w:cs="Arial"/>
          <w:b/>
          <w:sz w:val="24"/>
          <w:szCs w:val="24"/>
        </w:rPr>
        <w:t>Jetton (Family : Mecklenburg County, N.C.)</w:t>
      </w:r>
      <w:r w:rsidR="00962576">
        <w:rPr>
          <w:rFonts w:ascii="Arial" w:hAnsi="Arial" w:cs="Arial"/>
          <w:sz w:val="24"/>
          <w:szCs w:val="24"/>
        </w:rPr>
        <w:t>.</w:t>
      </w:r>
      <w:r>
        <w:rPr>
          <w:rFonts w:ascii="Arial" w:hAnsi="Arial" w:cs="Arial"/>
          <w:sz w:val="24"/>
          <w:szCs w:val="24"/>
        </w:rPr>
        <w:t xml:space="preserve">  </w:t>
      </w:r>
    </w:p>
    <w:p w:rsidR="00FD64EE" w:rsidRDefault="00693022" w:rsidP="00FD64EE">
      <w:pPr>
        <w:pStyle w:val="NoSpacing"/>
        <w:rPr>
          <w:rFonts w:ascii="Arial" w:hAnsi="Arial" w:cs="Arial"/>
          <w:sz w:val="24"/>
          <w:szCs w:val="24"/>
        </w:rPr>
      </w:pPr>
      <w:r>
        <w:rPr>
          <w:rFonts w:ascii="Arial" w:hAnsi="Arial" w:cs="Arial"/>
          <w:sz w:val="24"/>
          <w:szCs w:val="24"/>
        </w:rPr>
        <w:t xml:space="preserve"> </w:t>
      </w:r>
    </w:p>
    <w:p w:rsidR="00693022" w:rsidRDefault="00693022" w:rsidP="00FD64EE">
      <w:pPr>
        <w:pStyle w:val="NoSpacing"/>
        <w:rPr>
          <w:rFonts w:ascii="Arial" w:hAnsi="Arial" w:cs="Arial"/>
          <w:sz w:val="24"/>
          <w:szCs w:val="24"/>
        </w:rPr>
      </w:pPr>
      <w:r>
        <w:rPr>
          <w:rFonts w:ascii="Arial" w:hAnsi="Arial" w:cs="Arial"/>
          <w:sz w:val="24"/>
          <w:szCs w:val="24"/>
        </w:rPr>
        <w:t xml:space="preserve">   </w:t>
      </w:r>
      <w:r>
        <w:rPr>
          <w:noProof/>
        </w:rPr>
        <w:t xml:space="preserve"> </w:t>
      </w:r>
      <w:r w:rsidR="00FD64EE">
        <w:rPr>
          <w:noProof/>
        </w:rPr>
        <w:t xml:space="preserve"> </w:t>
      </w:r>
      <w:r w:rsidRPr="00962576">
        <w:rPr>
          <w:noProof/>
          <w:bdr w:val="single" w:sz="4" w:space="0" w:color="auto"/>
        </w:rPr>
        <w:drawing>
          <wp:inline distT="0" distB="0" distL="0" distR="0" wp14:anchorId="5ED1C04B" wp14:editId="2FCAED0A">
            <wp:extent cx="5486400" cy="30289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494816" cy="3033596"/>
                    </a:xfrm>
                    <a:prstGeom prst="rect">
                      <a:avLst/>
                    </a:prstGeom>
                  </pic:spPr>
                </pic:pic>
              </a:graphicData>
            </a:graphic>
          </wp:inline>
        </w:drawing>
      </w:r>
    </w:p>
    <w:p w:rsidR="00693022" w:rsidRDefault="00693022" w:rsidP="00693022">
      <w:pPr>
        <w:pStyle w:val="NoSpacing"/>
        <w:rPr>
          <w:rFonts w:ascii="Arial" w:hAnsi="Arial" w:cs="Arial"/>
          <w:b/>
          <w:sz w:val="24"/>
          <w:szCs w:val="24"/>
        </w:rPr>
      </w:pPr>
    </w:p>
    <w:p w:rsidR="00693022" w:rsidRDefault="00693022" w:rsidP="00693022">
      <w:pPr>
        <w:pStyle w:val="NoSpacing"/>
        <w:rPr>
          <w:rFonts w:ascii="Arial" w:hAnsi="Arial" w:cs="Arial"/>
          <w:b/>
          <w:sz w:val="24"/>
          <w:szCs w:val="24"/>
        </w:rPr>
      </w:pPr>
      <w:r>
        <w:rPr>
          <w:rFonts w:ascii="Arial" w:hAnsi="Arial" w:cs="Arial"/>
          <w:b/>
          <w:sz w:val="24"/>
          <w:szCs w:val="24"/>
        </w:rPr>
        <w:t xml:space="preserve">      Example 3:</w:t>
      </w:r>
    </w:p>
    <w:p w:rsidR="00693022" w:rsidRPr="00FD64EE" w:rsidRDefault="00693022" w:rsidP="00822E91">
      <w:pPr>
        <w:pStyle w:val="NoSpacing"/>
        <w:rPr>
          <w:rFonts w:ascii="Arial" w:hAnsi="Arial" w:cs="Arial"/>
          <w:b/>
          <w:sz w:val="24"/>
          <w:szCs w:val="24"/>
        </w:rPr>
      </w:pPr>
      <w:r>
        <w:rPr>
          <w:rFonts w:ascii="Arial" w:hAnsi="Arial" w:cs="Arial"/>
          <w:b/>
          <w:sz w:val="24"/>
          <w:szCs w:val="24"/>
        </w:rPr>
        <w:t xml:space="preserve">      </w:t>
      </w:r>
      <w:r>
        <w:rPr>
          <w:rFonts w:ascii="Arial" w:hAnsi="Arial" w:cs="Arial"/>
          <w:sz w:val="24"/>
          <w:szCs w:val="24"/>
        </w:rPr>
        <w:t xml:space="preserve">Name Forms sub-record for Corporate Entity: </w:t>
      </w:r>
      <w:r w:rsidRPr="00FD64EE">
        <w:rPr>
          <w:rFonts w:ascii="Arial" w:hAnsi="Arial" w:cs="Arial"/>
          <w:b/>
          <w:sz w:val="24"/>
          <w:szCs w:val="24"/>
        </w:rPr>
        <w:t xml:space="preserve">Canada. Canadian Army. Battalion, </w:t>
      </w:r>
    </w:p>
    <w:p w:rsidR="00693022" w:rsidRPr="00693022" w:rsidRDefault="00693022" w:rsidP="00822E91">
      <w:pPr>
        <w:pStyle w:val="NoSpacing"/>
        <w:rPr>
          <w:rFonts w:ascii="Arial" w:hAnsi="Arial" w:cs="Arial"/>
          <w:sz w:val="24"/>
          <w:szCs w:val="24"/>
        </w:rPr>
      </w:pPr>
      <w:r w:rsidRPr="00FD64EE">
        <w:rPr>
          <w:rFonts w:ascii="Arial" w:hAnsi="Arial" w:cs="Arial"/>
          <w:b/>
          <w:sz w:val="24"/>
          <w:szCs w:val="24"/>
        </w:rPr>
        <w:t xml:space="preserve">      Royal Highlanders of Canada, 13</w:t>
      </w:r>
      <w:r w:rsidRPr="00FD64EE">
        <w:rPr>
          <w:rFonts w:ascii="Arial" w:hAnsi="Arial" w:cs="Arial"/>
          <w:b/>
          <w:sz w:val="24"/>
          <w:szCs w:val="24"/>
          <w:vertAlign w:val="superscript"/>
        </w:rPr>
        <w:t>th</w:t>
      </w:r>
      <w:r w:rsidR="00E00ED1">
        <w:rPr>
          <w:rFonts w:ascii="Arial" w:hAnsi="Arial" w:cs="Arial"/>
          <w:sz w:val="24"/>
          <w:szCs w:val="24"/>
          <w:vertAlign w:val="superscript"/>
        </w:rPr>
        <w:t>.</w:t>
      </w:r>
      <w:r>
        <w:rPr>
          <w:rFonts w:ascii="Arial" w:hAnsi="Arial" w:cs="Arial"/>
          <w:sz w:val="24"/>
          <w:szCs w:val="24"/>
        </w:rPr>
        <w:t xml:space="preserve"> </w:t>
      </w:r>
      <w:r>
        <w:rPr>
          <w:rFonts w:ascii="Arial" w:hAnsi="Arial" w:cs="Arial"/>
          <w:b/>
          <w:sz w:val="24"/>
          <w:szCs w:val="24"/>
        </w:rPr>
        <w:t xml:space="preserve"> </w:t>
      </w:r>
    </w:p>
    <w:p w:rsidR="00693022" w:rsidRDefault="00693022" w:rsidP="00693022">
      <w:pPr>
        <w:pStyle w:val="NoSpacing"/>
        <w:ind w:left="720"/>
        <w:rPr>
          <w:rFonts w:ascii="Arial" w:hAnsi="Arial" w:cs="Arial"/>
          <w:b/>
          <w:sz w:val="24"/>
          <w:szCs w:val="24"/>
        </w:rPr>
      </w:pPr>
      <w:r>
        <w:rPr>
          <w:rFonts w:ascii="Arial" w:hAnsi="Arial" w:cs="Arial"/>
          <w:b/>
          <w:sz w:val="24"/>
          <w:szCs w:val="24"/>
        </w:rPr>
        <w:lastRenderedPageBreak/>
        <w:tab/>
      </w:r>
      <w:r>
        <w:rPr>
          <w:noProof/>
        </w:rPr>
        <w:t xml:space="preserve">       </w:t>
      </w:r>
      <w:r w:rsidRPr="00962576">
        <w:rPr>
          <w:noProof/>
          <w:bdr w:val="single" w:sz="4" w:space="0" w:color="auto"/>
        </w:rPr>
        <w:drawing>
          <wp:inline distT="0" distB="0" distL="0" distR="0" wp14:anchorId="6D580C57" wp14:editId="65DE62A9">
            <wp:extent cx="5574610" cy="3600450"/>
            <wp:effectExtent l="0" t="0" r="762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575508" cy="3601030"/>
                    </a:xfrm>
                    <a:prstGeom prst="rect">
                      <a:avLst/>
                    </a:prstGeom>
                  </pic:spPr>
                </pic:pic>
              </a:graphicData>
            </a:graphic>
          </wp:inline>
        </w:drawing>
      </w:r>
    </w:p>
    <w:p w:rsidR="003D04C5" w:rsidRDefault="00FD64EE" w:rsidP="00822E91">
      <w:pPr>
        <w:pStyle w:val="NoSpacing"/>
        <w:rPr>
          <w:ins w:id="205" w:author="Rachel" w:date="2015-02-18T19:36:00Z"/>
          <w:rFonts w:ascii="Arial" w:hAnsi="Arial" w:cs="Arial"/>
          <w:color w:val="808080" w:themeColor="background1" w:themeShade="80"/>
          <w:sz w:val="24"/>
          <w:szCs w:val="24"/>
        </w:rPr>
      </w:pPr>
      <w:r>
        <w:rPr>
          <w:rFonts w:ascii="Arial" w:hAnsi="Arial" w:cs="Arial"/>
          <w:color w:val="808080" w:themeColor="background1" w:themeShade="80"/>
          <w:sz w:val="24"/>
          <w:szCs w:val="24"/>
        </w:rPr>
        <w:t xml:space="preserve">      </w:t>
      </w:r>
    </w:p>
    <w:p w:rsidR="00FD64EE" w:rsidRDefault="003D04C5" w:rsidP="00822E91">
      <w:pPr>
        <w:pStyle w:val="NoSpacing"/>
        <w:rPr>
          <w:rFonts w:ascii="Arial" w:hAnsi="Arial" w:cs="Arial"/>
          <w:color w:val="000000" w:themeColor="text1"/>
          <w:sz w:val="24"/>
          <w:szCs w:val="24"/>
        </w:rPr>
      </w:pPr>
      <w:ins w:id="206" w:author="Rachel" w:date="2015-02-18T19:36:00Z">
        <w:r>
          <w:rPr>
            <w:rFonts w:ascii="Arial" w:hAnsi="Arial" w:cs="Arial"/>
            <w:color w:val="808080" w:themeColor="background1" w:themeShade="80"/>
            <w:sz w:val="24"/>
            <w:szCs w:val="24"/>
          </w:rPr>
          <w:t xml:space="preserve">      </w:t>
        </w:r>
      </w:ins>
      <w:r w:rsidR="00FD64EE">
        <w:rPr>
          <w:rFonts w:ascii="Arial" w:hAnsi="Arial" w:cs="Arial"/>
          <w:color w:val="000000" w:themeColor="text1"/>
          <w:sz w:val="24"/>
          <w:szCs w:val="24"/>
        </w:rPr>
        <w:t>Example 4:</w:t>
      </w:r>
    </w:p>
    <w:p w:rsidR="00FD64EE" w:rsidRDefault="00FD64EE" w:rsidP="00822E91">
      <w:pPr>
        <w:pStyle w:val="NoSpacing"/>
        <w:rPr>
          <w:rFonts w:ascii="Arial" w:hAnsi="Arial" w:cs="Arial"/>
          <w:color w:val="000000" w:themeColor="text1"/>
          <w:sz w:val="24"/>
          <w:szCs w:val="24"/>
        </w:rPr>
      </w:pPr>
      <w:r>
        <w:rPr>
          <w:rFonts w:ascii="Arial" w:hAnsi="Arial" w:cs="Arial"/>
          <w:color w:val="000000" w:themeColor="text1"/>
          <w:sz w:val="24"/>
          <w:szCs w:val="24"/>
        </w:rPr>
        <w:t xml:space="preserve">      Name Forms sub-record for Software: </w:t>
      </w:r>
      <w:r w:rsidRPr="00FD64EE">
        <w:rPr>
          <w:rFonts w:ascii="Arial" w:hAnsi="Arial" w:cs="Arial"/>
          <w:b/>
          <w:color w:val="000000" w:themeColor="text1"/>
          <w:sz w:val="24"/>
          <w:szCs w:val="24"/>
        </w:rPr>
        <w:t>ORB (Computer file)</w:t>
      </w:r>
      <w:r>
        <w:rPr>
          <w:rFonts w:ascii="Arial" w:hAnsi="Arial" w:cs="Arial"/>
          <w:color w:val="000000" w:themeColor="text1"/>
          <w:sz w:val="24"/>
          <w:szCs w:val="24"/>
        </w:rPr>
        <w:t>.</w:t>
      </w:r>
    </w:p>
    <w:p w:rsidR="00FD64EE" w:rsidRDefault="00FD64EE" w:rsidP="00822E91">
      <w:pPr>
        <w:pStyle w:val="NoSpacing"/>
        <w:rPr>
          <w:rFonts w:ascii="Arial" w:hAnsi="Arial" w:cs="Arial"/>
          <w:color w:val="000000" w:themeColor="text1"/>
          <w:sz w:val="24"/>
          <w:szCs w:val="24"/>
        </w:rPr>
      </w:pPr>
    </w:p>
    <w:p w:rsidR="00FD64EE" w:rsidRPr="00FD64EE" w:rsidRDefault="00FD64EE" w:rsidP="00822E91">
      <w:pPr>
        <w:pStyle w:val="NoSpacing"/>
        <w:rPr>
          <w:rFonts w:ascii="Arial" w:hAnsi="Arial" w:cs="Arial"/>
          <w:color w:val="000000" w:themeColor="text1"/>
          <w:sz w:val="24"/>
          <w:szCs w:val="24"/>
        </w:rPr>
      </w:pPr>
      <w:r>
        <w:rPr>
          <w:rFonts w:ascii="Arial" w:hAnsi="Arial" w:cs="Arial"/>
          <w:color w:val="000000" w:themeColor="text1"/>
          <w:sz w:val="24"/>
          <w:szCs w:val="24"/>
        </w:rPr>
        <w:t xml:space="preserve">       </w:t>
      </w:r>
      <w:r w:rsidRPr="00FD64EE">
        <w:rPr>
          <w:noProof/>
          <w:bdr w:val="single" w:sz="4" w:space="0" w:color="auto"/>
        </w:rPr>
        <w:drawing>
          <wp:inline distT="0" distB="0" distL="0" distR="0" wp14:anchorId="7654DC91" wp14:editId="309E8BF1">
            <wp:extent cx="5495925" cy="3611692"/>
            <wp:effectExtent l="0" t="0" r="0" b="825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496819" cy="3612279"/>
                    </a:xfrm>
                    <a:prstGeom prst="rect">
                      <a:avLst/>
                    </a:prstGeom>
                  </pic:spPr>
                </pic:pic>
              </a:graphicData>
            </a:graphic>
          </wp:inline>
        </w:drawing>
      </w:r>
    </w:p>
    <w:p w:rsidR="00FD64EE" w:rsidRDefault="00FD64EE" w:rsidP="00822E91">
      <w:pPr>
        <w:pStyle w:val="NoSpacing"/>
        <w:rPr>
          <w:rFonts w:ascii="Arial" w:hAnsi="Arial" w:cs="Arial"/>
          <w:b/>
          <w:color w:val="808080" w:themeColor="background1" w:themeShade="80"/>
          <w:sz w:val="24"/>
          <w:szCs w:val="24"/>
          <w:u w:val="single"/>
        </w:rPr>
      </w:pPr>
    </w:p>
    <w:p w:rsidR="005F1087" w:rsidRPr="00BB3B00" w:rsidRDefault="005F1087" w:rsidP="00822E91">
      <w:pPr>
        <w:pStyle w:val="NoSpacing"/>
        <w:rPr>
          <w:rFonts w:ascii="Arial" w:hAnsi="Arial" w:cs="Arial"/>
          <w:b/>
          <w:color w:val="808080" w:themeColor="background1" w:themeShade="80"/>
          <w:sz w:val="24"/>
          <w:szCs w:val="24"/>
          <w:u w:val="single"/>
        </w:rPr>
      </w:pPr>
      <w:r w:rsidRPr="00BB3B00">
        <w:rPr>
          <w:rFonts w:ascii="Arial" w:hAnsi="Arial" w:cs="Arial"/>
          <w:b/>
          <w:color w:val="808080" w:themeColor="background1" w:themeShade="80"/>
          <w:sz w:val="24"/>
          <w:szCs w:val="24"/>
          <w:u w:val="single"/>
        </w:rPr>
        <w:t>Contact Details</w:t>
      </w:r>
      <w:r w:rsidR="00072281">
        <w:rPr>
          <w:rFonts w:ascii="Arial" w:hAnsi="Arial" w:cs="Arial"/>
          <w:b/>
          <w:color w:val="808080" w:themeColor="background1" w:themeShade="80"/>
          <w:sz w:val="24"/>
          <w:szCs w:val="24"/>
          <w:u w:val="single"/>
        </w:rPr>
        <w:t xml:space="preserve"> Sub-Record</w:t>
      </w:r>
    </w:p>
    <w:p w:rsidR="00822E91" w:rsidRPr="00BB3B00" w:rsidRDefault="00822E91" w:rsidP="00822E91">
      <w:pPr>
        <w:pStyle w:val="NoSpacing"/>
        <w:rPr>
          <w:rFonts w:ascii="Arial" w:hAnsi="Arial" w:cs="Arial"/>
          <w:b/>
          <w:sz w:val="24"/>
          <w:szCs w:val="24"/>
        </w:rPr>
      </w:pPr>
    </w:p>
    <w:p w:rsidR="005F1087" w:rsidRDefault="00E3162F" w:rsidP="00822E91">
      <w:pPr>
        <w:pStyle w:val="NoSpacing"/>
        <w:rPr>
          <w:rFonts w:ascii="Arial" w:hAnsi="Arial" w:cs="Arial"/>
          <w:sz w:val="24"/>
          <w:szCs w:val="24"/>
        </w:rPr>
      </w:pPr>
      <w:r w:rsidRPr="00BB3B00">
        <w:rPr>
          <w:rFonts w:ascii="Arial" w:hAnsi="Arial" w:cs="Arial"/>
          <w:sz w:val="24"/>
          <w:szCs w:val="24"/>
        </w:rPr>
        <w:t xml:space="preserve">The </w:t>
      </w:r>
      <w:r w:rsidRPr="00BB3B00">
        <w:rPr>
          <w:rFonts w:ascii="Arial" w:hAnsi="Arial" w:cs="Arial"/>
          <w:b/>
          <w:color w:val="808080" w:themeColor="background1" w:themeShade="80"/>
          <w:sz w:val="24"/>
          <w:szCs w:val="24"/>
        </w:rPr>
        <w:t>Contact Details</w:t>
      </w:r>
      <w:r w:rsidR="005F1087" w:rsidRPr="00BB3B00">
        <w:rPr>
          <w:rFonts w:ascii="Arial" w:hAnsi="Arial" w:cs="Arial"/>
          <w:sz w:val="24"/>
          <w:szCs w:val="24"/>
        </w:rPr>
        <w:t xml:space="preserve"> sub-record contains contact information for the entity recorded in the main record.</w:t>
      </w:r>
    </w:p>
    <w:p w:rsidR="00575FED" w:rsidRDefault="00575FED" w:rsidP="00822E91">
      <w:pPr>
        <w:pStyle w:val="NoSpacing"/>
        <w:rPr>
          <w:rFonts w:ascii="Arial" w:hAnsi="Arial" w:cs="Arial"/>
          <w:sz w:val="24"/>
          <w:szCs w:val="24"/>
        </w:rPr>
      </w:pPr>
    </w:p>
    <w:p w:rsidR="00575FED" w:rsidRPr="00BB3B00" w:rsidRDefault="00575FED" w:rsidP="00822E91">
      <w:pPr>
        <w:pStyle w:val="NoSpacing"/>
        <w:rPr>
          <w:rFonts w:ascii="Arial" w:hAnsi="Arial" w:cs="Arial"/>
          <w:sz w:val="24"/>
          <w:szCs w:val="24"/>
        </w:rPr>
      </w:pPr>
      <w:r w:rsidRPr="00575FED">
        <w:rPr>
          <w:rFonts w:ascii="Arial" w:hAnsi="Arial" w:cs="Arial"/>
          <w:b/>
          <w:sz w:val="24"/>
          <w:szCs w:val="24"/>
        </w:rPr>
        <w:t>Fields</w:t>
      </w:r>
      <w:r>
        <w:rPr>
          <w:rFonts w:ascii="Arial" w:hAnsi="Arial" w:cs="Arial"/>
          <w:sz w:val="24"/>
          <w:szCs w:val="24"/>
        </w:rPr>
        <w:t>:</w:t>
      </w:r>
    </w:p>
    <w:p w:rsidR="005F1087" w:rsidRPr="00BB3B00" w:rsidRDefault="005F1087" w:rsidP="00822E91">
      <w:pPr>
        <w:pStyle w:val="NoSpacing"/>
        <w:rPr>
          <w:rFonts w:ascii="Arial" w:hAnsi="Arial" w:cs="Arial"/>
          <w:sz w:val="24"/>
          <w:szCs w:val="24"/>
        </w:rPr>
      </w:pPr>
    </w:p>
    <w:p w:rsidR="005F1087" w:rsidRPr="00BB3B00" w:rsidRDefault="005F1087" w:rsidP="000B65A1">
      <w:pPr>
        <w:pStyle w:val="NoSpacing"/>
        <w:numPr>
          <w:ilvl w:val="0"/>
          <w:numId w:val="17"/>
        </w:numPr>
        <w:rPr>
          <w:rFonts w:ascii="Arial" w:hAnsi="Arial" w:cs="Arial"/>
          <w:sz w:val="24"/>
          <w:szCs w:val="24"/>
        </w:rPr>
      </w:pPr>
      <w:r w:rsidRPr="00BB3B00">
        <w:rPr>
          <w:rFonts w:ascii="Arial" w:hAnsi="Arial" w:cs="Arial"/>
          <w:b/>
          <w:sz w:val="24"/>
          <w:szCs w:val="24"/>
        </w:rPr>
        <w:t>Contact Name</w:t>
      </w:r>
      <w:r w:rsidRPr="00BB3B00">
        <w:rPr>
          <w:rFonts w:ascii="Arial" w:hAnsi="Arial" w:cs="Arial"/>
          <w:sz w:val="24"/>
          <w:szCs w:val="24"/>
        </w:rPr>
        <w:t xml:space="preserve"> (open text field): Name of the person serving as contact for the entity in the main record.</w:t>
      </w:r>
    </w:p>
    <w:p w:rsidR="005F1087" w:rsidRPr="00BB3B00" w:rsidRDefault="005F1087" w:rsidP="00822E91">
      <w:pPr>
        <w:pStyle w:val="NoSpacing"/>
        <w:rPr>
          <w:rFonts w:ascii="Arial" w:hAnsi="Arial" w:cs="Arial"/>
          <w:sz w:val="24"/>
          <w:szCs w:val="24"/>
        </w:rPr>
      </w:pPr>
    </w:p>
    <w:p w:rsidR="005F1087" w:rsidRPr="00BB3B00" w:rsidRDefault="005F1087" w:rsidP="000B65A1">
      <w:pPr>
        <w:pStyle w:val="NoSpacing"/>
        <w:numPr>
          <w:ilvl w:val="0"/>
          <w:numId w:val="17"/>
        </w:numPr>
        <w:rPr>
          <w:rFonts w:ascii="Arial" w:hAnsi="Arial" w:cs="Arial"/>
          <w:sz w:val="24"/>
          <w:szCs w:val="24"/>
        </w:rPr>
      </w:pPr>
      <w:r w:rsidRPr="00BB3B00">
        <w:rPr>
          <w:rFonts w:ascii="Arial" w:hAnsi="Arial" w:cs="Arial"/>
          <w:b/>
          <w:sz w:val="24"/>
          <w:szCs w:val="24"/>
        </w:rPr>
        <w:t>Salutation</w:t>
      </w:r>
      <w:r w:rsidRPr="00BB3B00">
        <w:rPr>
          <w:rFonts w:ascii="Arial" w:hAnsi="Arial" w:cs="Arial"/>
          <w:sz w:val="24"/>
          <w:szCs w:val="24"/>
        </w:rPr>
        <w:t xml:space="preserve"> (dropdown list): Salutation for the contact person (e.g., Dr., Mrs., Mr.).</w:t>
      </w:r>
    </w:p>
    <w:p w:rsidR="005F1087" w:rsidRPr="00BB3B00" w:rsidRDefault="005F1087" w:rsidP="005F1087">
      <w:pPr>
        <w:pStyle w:val="ListParagraph"/>
        <w:rPr>
          <w:sz w:val="24"/>
          <w:szCs w:val="24"/>
        </w:rPr>
      </w:pPr>
    </w:p>
    <w:p w:rsidR="005F1087" w:rsidRPr="00BB3B00" w:rsidRDefault="005F1087" w:rsidP="000B65A1">
      <w:pPr>
        <w:pStyle w:val="NoSpacing"/>
        <w:numPr>
          <w:ilvl w:val="0"/>
          <w:numId w:val="17"/>
        </w:numPr>
        <w:rPr>
          <w:rFonts w:ascii="Arial" w:hAnsi="Arial" w:cs="Arial"/>
          <w:sz w:val="24"/>
          <w:szCs w:val="24"/>
        </w:rPr>
      </w:pPr>
      <w:r w:rsidRPr="00BB3B00">
        <w:rPr>
          <w:rFonts w:ascii="Arial" w:hAnsi="Arial" w:cs="Arial"/>
          <w:b/>
          <w:sz w:val="24"/>
          <w:szCs w:val="24"/>
        </w:rPr>
        <w:t>Address</w:t>
      </w:r>
      <w:r w:rsidRPr="00BB3B00">
        <w:rPr>
          <w:rFonts w:ascii="Arial" w:hAnsi="Arial" w:cs="Arial"/>
          <w:sz w:val="24"/>
          <w:szCs w:val="24"/>
        </w:rPr>
        <w:t xml:space="preserve"> (open text field): Address for the contact person.</w:t>
      </w:r>
    </w:p>
    <w:p w:rsidR="005F1087" w:rsidRPr="00BB3B00" w:rsidRDefault="005F1087" w:rsidP="005F1087">
      <w:pPr>
        <w:pStyle w:val="ListParagraph"/>
        <w:rPr>
          <w:sz w:val="24"/>
          <w:szCs w:val="24"/>
        </w:rPr>
      </w:pPr>
    </w:p>
    <w:p w:rsidR="005F1087" w:rsidRPr="00BB3B00" w:rsidRDefault="005F1087" w:rsidP="000B65A1">
      <w:pPr>
        <w:pStyle w:val="NoSpacing"/>
        <w:numPr>
          <w:ilvl w:val="0"/>
          <w:numId w:val="17"/>
        </w:numPr>
        <w:rPr>
          <w:rFonts w:ascii="Arial" w:hAnsi="Arial" w:cs="Arial"/>
          <w:sz w:val="24"/>
          <w:szCs w:val="24"/>
        </w:rPr>
      </w:pPr>
      <w:r w:rsidRPr="00BB3B00">
        <w:rPr>
          <w:rFonts w:ascii="Arial" w:hAnsi="Arial" w:cs="Arial"/>
          <w:b/>
          <w:sz w:val="24"/>
          <w:szCs w:val="24"/>
        </w:rPr>
        <w:t>City</w:t>
      </w:r>
      <w:r w:rsidRPr="00BB3B00">
        <w:rPr>
          <w:rFonts w:ascii="Arial" w:hAnsi="Arial" w:cs="Arial"/>
          <w:sz w:val="24"/>
          <w:szCs w:val="24"/>
        </w:rPr>
        <w:t xml:space="preserve"> (open text field): City in which the contact person is located.</w:t>
      </w:r>
    </w:p>
    <w:p w:rsidR="005F1087" w:rsidRPr="00BB3B00" w:rsidRDefault="005F1087" w:rsidP="005F1087">
      <w:pPr>
        <w:pStyle w:val="ListParagraph"/>
        <w:rPr>
          <w:sz w:val="24"/>
          <w:szCs w:val="24"/>
        </w:rPr>
      </w:pPr>
    </w:p>
    <w:p w:rsidR="005F1087" w:rsidRPr="00BB3B00" w:rsidRDefault="005F1087" w:rsidP="000B65A1">
      <w:pPr>
        <w:pStyle w:val="NoSpacing"/>
        <w:numPr>
          <w:ilvl w:val="0"/>
          <w:numId w:val="17"/>
        </w:numPr>
        <w:rPr>
          <w:rFonts w:ascii="Arial" w:hAnsi="Arial" w:cs="Arial"/>
          <w:sz w:val="24"/>
          <w:szCs w:val="24"/>
        </w:rPr>
      </w:pPr>
      <w:r w:rsidRPr="00BB3B00">
        <w:rPr>
          <w:rFonts w:ascii="Arial" w:hAnsi="Arial" w:cs="Arial"/>
          <w:b/>
          <w:sz w:val="24"/>
          <w:szCs w:val="24"/>
        </w:rPr>
        <w:t>State/Region</w:t>
      </w:r>
      <w:r w:rsidRPr="00BB3B00">
        <w:rPr>
          <w:rFonts w:ascii="Arial" w:hAnsi="Arial" w:cs="Arial"/>
          <w:sz w:val="24"/>
          <w:szCs w:val="24"/>
        </w:rPr>
        <w:t xml:space="preserve"> (open text field): </w:t>
      </w:r>
      <w:del w:id="207" w:author="Rachel" w:date="2015-02-18T19:38:00Z">
        <w:r w:rsidRPr="00BB3B00" w:rsidDel="003D04C5">
          <w:rPr>
            <w:rFonts w:ascii="Arial" w:hAnsi="Arial" w:cs="Arial"/>
            <w:sz w:val="24"/>
            <w:szCs w:val="24"/>
          </w:rPr>
          <w:delText xml:space="preserve">Country </w:delText>
        </w:r>
      </w:del>
      <w:ins w:id="208" w:author="Rachel" w:date="2015-02-18T19:38:00Z">
        <w:r w:rsidR="003D04C5">
          <w:rPr>
            <w:rFonts w:ascii="Arial" w:hAnsi="Arial" w:cs="Arial"/>
            <w:sz w:val="24"/>
            <w:szCs w:val="24"/>
          </w:rPr>
          <w:t>State or Region</w:t>
        </w:r>
        <w:r w:rsidR="003D04C5" w:rsidRPr="00BB3B00">
          <w:rPr>
            <w:rFonts w:ascii="Arial" w:hAnsi="Arial" w:cs="Arial"/>
            <w:sz w:val="24"/>
            <w:szCs w:val="24"/>
          </w:rPr>
          <w:t xml:space="preserve"> </w:t>
        </w:r>
      </w:ins>
      <w:r w:rsidRPr="00BB3B00">
        <w:rPr>
          <w:rFonts w:ascii="Arial" w:hAnsi="Arial" w:cs="Arial"/>
          <w:sz w:val="24"/>
          <w:szCs w:val="24"/>
        </w:rPr>
        <w:t>in which the contact person is located.</w:t>
      </w:r>
    </w:p>
    <w:p w:rsidR="005F1087" w:rsidRPr="00BB3B00" w:rsidRDefault="005F1087" w:rsidP="005F1087">
      <w:pPr>
        <w:pStyle w:val="ListParagraph"/>
        <w:rPr>
          <w:sz w:val="24"/>
          <w:szCs w:val="24"/>
        </w:rPr>
      </w:pPr>
    </w:p>
    <w:p w:rsidR="005F1087" w:rsidRPr="00BB3B00" w:rsidRDefault="005F1087" w:rsidP="000B65A1">
      <w:pPr>
        <w:pStyle w:val="NoSpacing"/>
        <w:numPr>
          <w:ilvl w:val="0"/>
          <w:numId w:val="17"/>
        </w:numPr>
        <w:rPr>
          <w:rFonts w:ascii="Arial" w:hAnsi="Arial" w:cs="Arial"/>
          <w:sz w:val="24"/>
          <w:szCs w:val="24"/>
        </w:rPr>
      </w:pPr>
      <w:r w:rsidRPr="00BB3B00">
        <w:rPr>
          <w:rFonts w:ascii="Arial" w:hAnsi="Arial" w:cs="Arial"/>
          <w:b/>
          <w:sz w:val="24"/>
          <w:szCs w:val="24"/>
        </w:rPr>
        <w:t xml:space="preserve">Country </w:t>
      </w:r>
      <w:r w:rsidRPr="00BB3B00">
        <w:rPr>
          <w:rFonts w:ascii="Arial" w:hAnsi="Arial" w:cs="Arial"/>
          <w:sz w:val="24"/>
          <w:szCs w:val="24"/>
        </w:rPr>
        <w:t>(open text field): Country in which the contact person is located.</w:t>
      </w:r>
    </w:p>
    <w:p w:rsidR="005F1087" w:rsidRPr="00BB3B00" w:rsidRDefault="005F1087" w:rsidP="005F1087">
      <w:pPr>
        <w:pStyle w:val="ListParagraph"/>
        <w:rPr>
          <w:sz w:val="24"/>
          <w:szCs w:val="24"/>
        </w:rPr>
      </w:pPr>
    </w:p>
    <w:p w:rsidR="005F1087" w:rsidRPr="00BB3B00" w:rsidRDefault="005F1087" w:rsidP="000B65A1">
      <w:pPr>
        <w:pStyle w:val="NoSpacing"/>
        <w:numPr>
          <w:ilvl w:val="0"/>
          <w:numId w:val="17"/>
        </w:numPr>
        <w:rPr>
          <w:rFonts w:ascii="Arial" w:hAnsi="Arial" w:cs="Arial"/>
          <w:sz w:val="24"/>
          <w:szCs w:val="24"/>
        </w:rPr>
      </w:pPr>
      <w:r w:rsidRPr="00BB3B00">
        <w:rPr>
          <w:rFonts w:ascii="Arial" w:hAnsi="Arial" w:cs="Arial"/>
          <w:b/>
          <w:sz w:val="24"/>
          <w:szCs w:val="24"/>
        </w:rPr>
        <w:t xml:space="preserve">Post Code </w:t>
      </w:r>
      <w:r w:rsidRPr="00BB3B00">
        <w:rPr>
          <w:rFonts w:ascii="Arial" w:hAnsi="Arial" w:cs="Arial"/>
          <w:sz w:val="24"/>
          <w:szCs w:val="24"/>
        </w:rPr>
        <w:t>(open text field): Mail or zip code for the contact person’s address.</w:t>
      </w:r>
    </w:p>
    <w:p w:rsidR="005F1087" w:rsidRPr="00BB3B00" w:rsidRDefault="005F1087" w:rsidP="005F1087">
      <w:pPr>
        <w:pStyle w:val="ListParagraph"/>
        <w:rPr>
          <w:sz w:val="24"/>
          <w:szCs w:val="24"/>
        </w:rPr>
      </w:pPr>
    </w:p>
    <w:p w:rsidR="005F1087" w:rsidRPr="00BB3B00" w:rsidRDefault="005F1087" w:rsidP="000B65A1">
      <w:pPr>
        <w:pStyle w:val="NoSpacing"/>
        <w:numPr>
          <w:ilvl w:val="0"/>
          <w:numId w:val="17"/>
        </w:numPr>
        <w:rPr>
          <w:rFonts w:ascii="Arial" w:hAnsi="Arial" w:cs="Arial"/>
          <w:sz w:val="24"/>
          <w:szCs w:val="24"/>
        </w:rPr>
      </w:pPr>
      <w:r w:rsidRPr="00BB3B00">
        <w:rPr>
          <w:rFonts w:ascii="Arial" w:hAnsi="Arial" w:cs="Arial"/>
          <w:b/>
          <w:sz w:val="24"/>
          <w:szCs w:val="24"/>
        </w:rPr>
        <w:t xml:space="preserve">Telephone </w:t>
      </w:r>
      <w:r w:rsidRPr="00BB3B00">
        <w:rPr>
          <w:rFonts w:ascii="Arial" w:hAnsi="Arial" w:cs="Arial"/>
          <w:sz w:val="24"/>
          <w:szCs w:val="24"/>
        </w:rPr>
        <w:t>(open text field): Telephone number for the contact person.</w:t>
      </w:r>
    </w:p>
    <w:p w:rsidR="005F1087" w:rsidRPr="00BB3B00" w:rsidRDefault="005F1087" w:rsidP="005F1087">
      <w:pPr>
        <w:pStyle w:val="ListParagraph"/>
        <w:rPr>
          <w:sz w:val="24"/>
          <w:szCs w:val="24"/>
        </w:rPr>
      </w:pPr>
    </w:p>
    <w:p w:rsidR="005F1087" w:rsidRPr="00BB3B00" w:rsidRDefault="005F1087" w:rsidP="000B65A1">
      <w:pPr>
        <w:pStyle w:val="NoSpacing"/>
        <w:numPr>
          <w:ilvl w:val="0"/>
          <w:numId w:val="17"/>
        </w:numPr>
        <w:rPr>
          <w:rFonts w:ascii="Arial" w:hAnsi="Arial" w:cs="Arial"/>
          <w:sz w:val="24"/>
          <w:szCs w:val="24"/>
        </w:rPr>
      </w:pPr>
      <w:r w:rsidRPr="00BB3B00">
        <w:rPr>
          <w:rFonts w:ascii="Arial" w:hAnsi="Arial" w:cs="Arial"/>
          <w:b/>
          <w:sz w:val="24"/>
          <w:szCs w:val="24"/>
        </w:rPr>
        <w:t xml:space="preserve">Telephone Extension </w:t>
      </w:r>
      <w:r w:rsidRPr="00BB3B00">
        <w:rPr>
          <w:rFonts w:ascii="Arial" w:hAnsi="Arial" w:cs="Arial"/>
          <w:sz w:val="24"/>
          <w:szCs w:val="24"/>
        </w:rPr>
        <w:t>(open text field): Telephone number extension for the contact person.</w:t>
      </w:r>
    </w:p>
    <w:p w:rsidR="005F1087" w:rsidRPr="00BB3B00" w:rsidRDefault="005F1087" w:rsidP="005F1087">
      <w:pPr>
        <w:pStyle w:val="ListParagraph"/>
        <w:rPr>
          <w:sz w:val="24"/>
          <w:szCs w:val="24"/>
        </w:rPr>
      </w:pPr>
    </w:p>
    <w:p w:rsidR="005F1087" w:rsidRPr="00BB3B00" w:rsidRDefault="005F1087" w:rsidP="000B65A1">
      <w:pPr>
        <w:pStyle w:val="NoSpacing"/>
        <w:numPr>
          <w:ilvl w:val="0"/>
          <w:numId w:val="17"/>
        </w:numPr>
        <w:rPr>
          <w:rFonts w:ascii="Arial" w:hAnsi="Arial" w:cs="Arial"/>
          <w:sz w:val="24"/>
          <w:szCs w:val="24"/>
        </w:rPr>
      </w:pPr>
      <w:r w:rsidRPr="00BB3B00">
        <w:rPr>
          <w:rFonts w:ascii="Arial" w:hAnsi="Arial" w:cs="Arial"/>
          <w:b/>
          <w:sz w:val="24"/>
          <w:szCs w:val="24"/>
        </w:rPr>
        <w:t>Fax</w:t>
      </w:r>
      <w:r w:rsidRPr="00BB3B00">
        <w:rPr>
          <w:rFonts w:ascii="Arial" w:hAnsi="Arial" w:cs="Arial"/>
          <w:sz w:val="24"/>
          <w:szCs w:val="24"/>
        </w:rPr>
        <w:t xml:space="preserve"> (open text field): Fax number for the contact person.</w:t>
      </w:r>
    </w:p>
    <w:p w:rsidR="005F1087" w:rsidRPr="00BB3B00" w:rsidRDefault="005F1087" w:rsidP="005F1087">
      <w:pPr>
        <w:pStyle w:val="ListParagraph"/>
        <w:rPr>
          <w:sz w:val="24"/>
          <w:szCs w:val="24"/>
        </w:rPr>
      </w:pPr>
    </w:p>
    <w:p w:rsidR="005F1087" w:rsidRPr="00BB3B00" w:rsidRDefault="005F1087" w:rsidP="000B65A1">
      <w:pPr>
        <w:pStyle w:val="NoSpacing"/>
        <w:numPr>
          <w:ilvl w:val="0"/>
          <w:numId w:val="17"/>
        </w:numPr>
        <w:rPr>
          <w:rFonts w:ascii="Arial" w:hAnsi="Arial" w:cs="Arial"/>
          <w:sz w:val="24"/>
          <w:szCs w:val="24"/>
        </w:rPr>
      </w:pPr>
      <w:r w:rsidRPr="00BB3B00">
        <w:rPr>
          <w:rFonts w:ascii="Arial" w:hAnsi="Arial" w:cs="Arial"/>
          <w:b/>
          <w:sz w:val="24"/>
          <w:szCs w:val="24"/>
        </w:rPr>
        <w:t>E-mail</w:t>
      </w:r>
      <w:r w:rsidRPr="00BB3B00">
        <w:rPr>
          <w:rFonts w:ascii="Arial" w:hAnsi="Arial" w:cs="Arial"/>
          <w:sz w:val="24"/>
          <w:szCs w:val="24"/>
        </w:rPr>
        <w:t xml:space="preserve"> (open text field): Email address for the contact person.</w:t>
      </w:r>
    </w:p>
    <w:p w:rsidR="005F1087" w:rsidRPr="00BB3B00" w:rsidRDefault="005F1087" w:rsidP="005F1087">
      <w:pPr>
        <w:pStyle w:val="ListParagraph"/>
        <w:rPr>
          <w:sz w:val="24"/>
          <w:szCs w:val="24"/>
        </w:rPr>
      </w:pPr>
    </w:p>
    <w:p w:rsidR="005F1087" w:rsidRPr="00BB3B00" w:rsidRDefault="005F1087" w:rsidP="000B65A1">
      <w:pPr>
        <w:pStyle w:val="NoSpacing"/>
        <w:numPr>
          <w:ilvl w:val="0"/>
          <w:numId w:val="17"/>
        </w:numPr>
        <w:rPr>
          <w:rFonts w:ascii="Arial" w:hAnsi="Arial" w:cs="Arial"/>
          <w:sz w:val="24"/>
          <w:szCs w:val="24"/>
        </w:rPr>
      </w:pPr>
      <w:r w:rsidRPr="00BB3B00">
        <w:rPr>
          <w:rFonts w:ascii="Arial" w:hAnsi="Arial" w:cs="Arial"/>
          <w:b/>
          <w:sz w:val="24"/>
          <w:szCs w:val="24"/>
        </w:rPr>
        <w:t>Contact notes</w:t>
      </w:r>
      <w:r w:rsidRPr="00BB3B00">
        <w:rPr>
          <w:rFonts w:ascii="Arial" w:hAnsi="Arial" w:cs="Arial"/>
          <w:sz w:val="24"/>
          <w:szCs w:val="24"/>
        </w:rPr>
        <w:t xml:space="preserve"> (open text field): Additional notes or </w:t>
      </w:r>
      <w:del w:id="209" w:author="Rachel" w:date="2015-02-18T19:38:00Z">
        <w:r w:rsidRPr="00BB3B00" w:rsidDel="003D04C5">
          <w:rPr>
            <w:rFonts w:ascii="Arial" w:hAnsi="Arial" w:cs="Arial"/>
            <w:sz w:val="24"/>
            <w:szCs w:val="24"/>
          </w:rPr>
          <w:delText xml:space="preserve">contact </w:delText>
        </w:r>
      </w:del>
      <w:r w:rsidRPr="00BB3B00">
        <w:rPr>
          <w:rFonts w:ascii="Arial" w:hAnsi="Arial" w:cs="Arial"/>
          <w:sz w:val="24"/>
          <w:szCs w:val="24"/>
        </w:rPr>
        <w:t xml:space="preserve">information </w:t>
      </w:r>
      <w:ins w:id="210" w:author="Rachel" w:date="2015-02-18T19:38:00Z">
        <w:r w:rsidR="003D04C5">
          <w:rPr>
            <w:rFonts w:ascii="Arial" w:hAnsi="Arial" w:cs="Arial"/>
            <w:sz w:val="24"/>
            <w:szCs w:val="24"/>
          </w:rPr>
          <w:t>about</w:t>
        </w:r>
      </w:ins>
      <w:del w:id="211" w:author="Rachel" w:date="2015-02-18T19:38:00Z">
        <w:r w:rsidRPr="00BB3B00" w:rsidDel="003D04C5">
          <w:rPr>
            <w:rFonts w:ascii="Arial" w:hAnsi="Arial" w:cs="Arial"/>
            <w:sz w:val="24"/>
            <w:szCs w:val="24"/>
          </w:rPr>
          <w:delText>for</w:delText>
        </w:r>
      </w:del>
      <w:r w:rsidRPr="00BB3B00">
        <w:rPr>
          <w:rFonts w:ascii="Arial" w:hAnsi="Arial" w:cs="Arial"/>
          <w:sz w:val="24"/>
          <w:szCs w:val="24"/>
        </w:rPr>
        <w:t xml:space="preserve"> the contact person.</w:t>
      </w:r>
    </w:p>
    <w:p w:rsidR="00822E91" w:rsidRPr="00BB3B00" w:rsidRDefault="00822E91" w:rsidP="00822E91">
      <w:pPr>
        <w:pStyle w:val="NoSpacing"/>
        <w:rPr>
          <w:rFonts w:ascii="Arial" w:hAnsi="Arial" w:cs="Arial"/>
          <w:b/>
          <w:sz w:val="24"/>
          <w:szCs w:val="24"/>
        </w:rPr>
      </w:pPr>
    </w:p>
    <w:p w:rsidR="002567C9" w:rsidRPr="00BB3B00" w:rsidRDefault="002567C9" w:rsidP="00822E91">
      <w:pPr>
        <w:pStyle w:val="NoSpacing"/>
        <w:rPr>
          <w:rFonts w:ascii="Arial" w:hAnsi="Arial" w:cs="Arial"/>
          <w:b/>
          <w:color w:val="808080" w:themeColor="background1" w:themeShade="80"/>
          <w:sz w:val="24"/>
          <w:szCs w:val="24"/>
          <w:u w:val="single"/>
        </w:rPr>
      </w:pPr>
      <w:r w:rsidRPr="00BB3B00">
        <w:rPr>
          <w:rFonts w:ascii="Arial" w:hAnsi="Arial" w:cs="Arial"/>
          <w:b/>
          <w:color w:val="808080" w:themeColor="background1" w:themeShade="80"/>
          <w:sz w:val="24"/>
          <w:szCs w:val="24"/>
          <w:u w:val="single"/>
        </w:rPr>
        <w:t>Notes</w:t>
      </w:r>
      <w:r w:rsidR="00072281">
        <w:rPr>
          <w:rFonts w:ascii="Arial" w:hAnsi="Arial" w:cs="Arial"/>
          <w:b/>
          <w:color w:val="808080" w:themeColor="background1" w:themeShade="80"/>
          <w:sz w:val="24"/>
          <w:szCs w:val="24"/>
          <w:u w:val="single"/>
        </w:rPr>
        <w:t xml:space="preserve"> Sub-Record</w:t>
      </w:r>
    </w:p>
    <w:p w:rsidR="002567C9" w:rsidRPr="00BB3B00" w:rsidRDefault="002567C9" w:rsidP="00822E91">
      <w:pPr>
        <w:pStyle w:val="NoSpacing"/>
        <w:rPr>
          <w:rFonts w:ascii="Arial" w:hAnsi="Arial" w:cs="Arial"/>
          <w:b/>
          <w:color w:val="808080" w:themeColor="background1" w:themeShade="80"/>
          <w:sz w:val="24"/>
          <w:szCs w:val="24"/>
        </w:rPr>
      </w:pPr>
    </w:p>
    <w:p w:rsidR="002567C9" w:rsidRPr="00BB3B00" w:rsidRDefault="00E3162F" w:rsidP="00822E91">
      <w:pPr>
        <w:pStyle w:val="NoSpacing"/>
        <w:rPr>
          <w:rFonts w:ascii="Arial" w:hAnsi="Arial" w:cs="Arial"/>
          <w:color w:val="000000" w:themeColor="text1"/>
          <w:sz w:val="24"/>
          <w:szCs w:val="24"/>
        </w:rPr>
      </w:pPr>
      <w:r w:rsidRPr="00BB3B00">
        <w:rPr>
          <w:rFonts w:ascii="Arial" w:hAnsi="Arial" w:cs="Arial"/>
          <w:color w:val="000000" w:themeColor="text1"/>
          <w:sz w:val="24"/>
          <w:szCs w:val="24"/>
        </w:rPr>
        <w:t xml:space="preserve">The </w:t>
      </w:r>
      <w:r w:rsidRPr="00BB3B00">
        <w:rPr>
          <w:rFonts w:ascii="Arial" w:hAnsi="Arial" w:cs="Arial"/>
          <w:b/>
          <w:color w:val="808080" w:themeColor="background1" w:themeShade="80"/>
          <w:sz w:val="24"/>
          <w:szCs w:val="24"/>
        </w:rPr>
        <w:t>Notes</w:t>
      </w:r>
      <w:r w:rsidR="002567C9" w:rsidRPr="00BB3B00">
        <w:rPr>
          <w:rFonts w:ascii="Arial" w:hAnsi="Arial" w:cs="Arial"/>
          <w:color w:val="000000" w:themeColor="text1"/>
          <w:sz w:val="24"/>
          <w:szCs w:val="24"/>
        </w:rPr>
        <w:t xml:space="preserve"> sub-record contains additional descriptive information about an agent, such as a biographical note or an administrative history.</w:t>
      </w:r>
    </w:p>
    <w:p w:rsidR="00822E91" w:rsidRPr="00BB3B00" w:rsidRDefault="00822E91" w:rsidP="00822E91">
      <w:pPr>
        <w:pStyle w:val="NoSpacing"/>
        <w:ind w:left="720"/>
        <w:rPr>
          <w:rFonts w:ascii="Arial" w:hAnsi="Arial" w:cs="Arial"/>
          <w:b/>
          <w:sz w:val="24"/>
          <w:szCs w:val="24"/>
        </w:rPr>
      </w:pPr>
    </w:p>
    <w:p w:rsidR="00BB58BC" w:rsidRDefault="003968AC" w:rsidP="00BB58BC">
      <w:pPr>
        <w:pStyle w:val="NoSpacing"/>
        <w:rPr>
          <w:rFonts w:ascii="Arial" w:hAnsi="Arial" w:cs="Arial"/>
          <w:b/>
          <w:sz w:val="24"/>
          <w:szCs w:val="24"/>
        </w:rPr>
      </w:pPr>
      <w:r w:rsidRPr="00BB3B00">
        <w:rPr>
          <w:rFonts w:ascii="Arial" w:hAnsi="Arial" w:cs="Arial"/>
          <w:sz w:val="24"/>
          <w:szCs w:val="24"/>
        </w:rPr>
        <w:t>Required field</w:t>
      </w:r>
      <w:r w:rsidR="00DD4631" w:rsidRPr="00BB3B00">
        <w:rPr>
          <w:rFonts w:ascii="Arial" w:hAnsi="Arial" w:cs="Arial"/>
          <w:sz w:val="24"/>
          <w:szCs w:val="24"/>
        </w:rPr>
        <w:t>s</w:t>
      </w:r>
      <w:r w:rsidRPr="00BB3B00">
        <w:rPr>
          <w:rFonts w:ascii="Arial" w:hAnsi="Arial" w:cs="Arial"/>
          <w:sz w:val="24"/>
          <w:szCs w:val="24"/>
        </w:rPr>
        <w:t xml:space="preserve">: </w:t>
      </w:r>
      <w:r w:rsidRPr="00BB3B00">
        <w:rPr>
          <w:rFonts w:ascii="Arial" w:hAnsi="Arial" w:cs="Arial"/>
          <w:b/>
          <w:sz w:val="24"/>
          <w:szCs w:val="24"/>
        </w:rPr>
        <w:t>Note Type</w:t>
      </w:r>
      <w:r w:rsidR="00DD4631" w:rsidRPr="00BB3B00">
        <w:rPr>
          <w:rFonts w:ascii="Arial" w:hAnsi="Arial" w:cs="Arial"/>
          <w:b/>
          <w:sz w:val="24"/>
          <w:szCs w:val="24"/>
        </w:rPr>
        <w:t xml:space="preserve">, </w:t>
      </w:r>
      <w:commentRangeStart w:id="212"/>
      <w:r w:rsidR="00DD4631" w:rsidRPr="00BB3B00">
        <w:rPr>
          <w:rFonts w:ascii="Arial" w:hAnsi="Arial" w:cs="Arial"/>
          <w:b/>
          <w:sz w:val="24"/>
          <w:szCs w:val="24"/>
        </w:rPr>
        <w:t>Content</w:t>
      </w:r>
      <w:commentRangeEnd w:id="212"/>
      <w:r w:rsidR="003D04C5">
        <w:rPr>
          <w:rStyle w:val="CommentReference"/>
        </w:rPr>
        <w:commentReference w:id="212"/>
      </w:r>
    </w:p>
    <w:p w:rsidR="00575FED" w:rsidRDefault="00575FED" w:rsidP="00BB58BC">
      <w:pPr>
        <w:pStyle w:val="NoSpacing"/>
        <w:rPr>
          <w:rFonts w:ascii="Arial" w:hAnsi="Arial" w:cs="Arial"/>
          <w:b/>
          <w:sz w:val="24"/>
          <w:szCs w:val="24"/>
        </w:rPr>
      </w:pPr>
    </w:p>
    <w:p w:rsidR="00575FED" w:rsidRPr="00BB3B00" w:rsidRDefault="00575FED" w:rsidP="00BB58BC">
      <w:pPr>
        <w:pStyle w:val="NoSpacing"/>
        <w:rPr>
          <w:rFonts w:ascii="Arial" w:hAnsi="Arial" w:cs="Arial"/>
          <w:b/>
          <w:sz w:val="24"/>
          <w:szCs w:val="24"/>
        </w:rPr>
      </w:pPr>
      <w:r>
        <w:rPr>
          <w:rFonts w:ascii="Arial" w:hAnsi="Arial" w:cs="Arial"/>
          <w:b/>
          <w:sz w:val="24"/>
          <w:szCs w:val="24"/>
        </w:rPr>
        <w:t>Fields:</w:t>
      </w:r>
    </w:p>
    <w:p w:rsidR="003968AC" w:rsidRPr="00BB3B00" w:rsidRDefault="003968AC" w:rsidP="00BB58BC">
      <w:pPr>
        <w:pStyle w:val="NoSpacing"/>
        <w:rPr>
          <w:rFonts w:ascii="Arial" w:hAnsi="Arial" w:cs="Arial"/>
          <w:b/>
          <w:sz w:val="24"/>
          <w:szCs w:val="24"/>
        </w:rPr>
      </w:pPr>
    </w:p>
    <w:p w:rsidR="003968AC" w:rsidRPr="00BB3B00" w:rsidRDefault="003968AC" w:rsidP="000B65A1">
      <w:pPr>
        <w:pStyle w:val="NoSpacing"/>
        <w:numPr>
          <w:ilvl w:val="0"/>
          <w:numId w:val="18"/>
        </w:numPr>
        <w:rPr>
          <w:rFonts w:ascii="Arial" w:hAnsi="Arial" w:cs="Arial"/>
          <w:sz w:val="24"/>
          <w:szCs w:val="24"/>
        </w:rPr>
      </w:pPr>
      <w:r w:rsidRPr="00BB3B00">
        <w:rPr>
          <w:rFonts w:ascii="Arial" w:hAnsi="Arial" w:cs="Arial"/>
          <w:b/>
          <w:sz w:val="24"/>
          <w:szCs w:val="24"/>
        </w:rPr>
        <w:lastRenderedPageBreak/>
        <w:t xml:space="preserve">Note Type </w:t>
      </w:r>
      <w:r w:rsidRPr="00BB3B00">
        <w:rPr>
          <w:rFonts w:ascii="Arial" w:hAnsi="Arial" w:cs="Arial"/>
          <w:sz w:val="24"/>
          <w:szCs w:val="24"/>
        </w:rPr>
        <w:t xml:space="preserve">(dropdown list): Note types are used to guide the export of note contents to certain elements in specific data formats. The only available value is </w:t>
      </w:r>
      <w:r w:rsidRPr="00BB3B00">
        <w:rPr>
          <w:rFonts w:ascii="Arial" w:hAnsi="Arial" w:cs="Arial"/>
          <w:b/>
          <w:sz w:val="24"/>
          <w:szCs w:val="24"/>
        </w:rPr>
        <w:t>Biographical / Historical</w:t>
      </w:r>
      <w:r w:rsidRPr="00BB3B00">
        <w:rPr>
          <w:rFonts w:ascii="Arial" w:hAnsi="Arial" w:cs="Arial"/>
          <w:sz w:val="24"/>
          <w:szCs w:val="24"/>
        </w:rPr>
        <w:t xml:space="preserve"> for all agent types.</w:t>
      </w:r>
    </w:p>
    <w:p w:rsidR="003968AC" w:rsidRPr="00BB3B00" w:rsidRDefault="003968AC" w:rsidP="003968AC">
      <w:pPr>
        <w:pStyle w:val="NoSpacing"/>
        <w:rPr>
          <w:rFonts w:ascii="Arial" w:hAnsi="Arial" w:cs="Arial"/>
          <w:sz w:val="24"/>
          <w:szCs w:val="24"/>
        </w:rPr>
      </w:pPr>
    </w:p>
    <w:p w:rsidR="003968AC" w:rsidRPr="00BB3B00" w:rsidRDefault="003968AC" w:rsidP="000B65A1">
      <w:pPr>
        <w:pStyle w:val="NoSpacing"/>
        <w:numPr>
          <w:ilvl w:val="0"/>
          <w:numId w:val="18"/>
        </w:numPr>
        <w:rPr>
          <w:rFonts w:ascii="Arial" w:hAnsi="Arial" w:cs="Arial"/>
          <w:sz w:val="24"/>
          <w:szCs w:val="24"/>
        </w:rPr>
      </w:pPr>
      <w:r w:rsidRPr="00BB3B00">
        <w:rPr>
          <w:rFonts w:ascii="Arial" w:hAnsi="Arial" w:cs="Arial"/>
          <w:b/>
          <w:sz w:val="24"/>
          <w:szCs w:val="24"/>
        </w:rPr>
        <w:t>Persistent ID</w:t>
      </w:r>
      <w:r w:rsidRPr="00BB3B00">
        <w:rPr>
          <w:rFonts w:ascii="Arial" w:hAnsi="Arial" w:cs="Arial"/>
          <w:sz w:val="24"/>
          <w:szCs w:val="24"/>
        </w:rPr>
        <w:t xml:space="preserve"> (automatically generated): This value is automatically generated by the system when an agent record is created.</w:t>
      </w:r>
    </w:p>
    <w:p w:rsidR="003968AC" w:rsidRPr="00BB3B00" w:rsidRDefault="003968AC" w:rsidP="003968AC">
      <w:pPr>
        <w:pStyle w:val="ListParagraph"/>
        <w:rPr>
          <w:sz w:val="24"/>
          <w:szCs w:val="24"/>
        </w:rPr>
      </w:pPr>
    </w:p>
    <w:p w:rsidR="003968AC" w:rsidRPr="00BB3B00" w:rsidRDefault="003968AC" w:rsidP="000B65A1">
      <w:pPr>
        <w:pStyle w:val="NoSpacing"/>
        <w:numPr>
          <w:ilvl w:val="0"/>
          <w:numId w:val="18"/>
        </w:numPr>
        <w:rPr>
          <w:rFonts w:ascii="Arial" w:hAnsi="Arial" w:cs="Arial"/>
          <w:sz w:val="24"/>
          <w:szCs w:val="24"/>
        </w:rPr>
      </w:pPr>
      <w:r w:rsidRPr="00BB3B00">
        <w:rPr>
          <w:rFonts w:ascii="Arial" w:hAnsi="Arial" w:cs="Arial"/>
          <w:b/>
          <w:sz w:val="24"/>
          <w:szCs w:val="24"/>
        </w:rPr>
        <w:t>Label</w:t>
      </w:r>
      <w:r w:rsidRPr="00BB3B00">
        <w:rPr>
          <w:rFonts w:ascii="Arial" w:hAnsi="Arial" w:cs="Arial"/>
          <w:sz w:val="24"/>
          <w:szCs w:val="24"/>
        </w:rPr>
        <w:t xml:space="preserve"> (open text field): A label or heading for the specific note. If a label is not used, the value chosen from the dropdown menu in </w:t>
      </w:r>
      <w:r w:rsidRPr="00BB3B00">
        <w:rPr>
          <w:rFonts w:ascii="Arial" w:hAnsi="Arial" w:cs="Arial"/>
          <w:b/>
          <w:sz w:val="24"/>
          <w:szCs w:val="24"/>
        </w:rPr>
        <w:t>Note Type</w:t>
      </w:r>
      <w:r w:rsidRPr="00BB3B00">
        <w:rPr>
          <w:rFonts w:ascii="Arial" w:hAnsi="Arial" w:cs="Arial"/>
          <w:sz w:val="24"/>
          <w:szCs w:val="24"/>
        </w:rPr>
        <w:t xml:space="preserve"> will be used as the label wherever required.</w:t>
      </w:r>
    </w:p>
    <w:p w:rsidR="00DD4631" w:rsidRPr="00BB3B00" w:rsidRDefault="00DD4631" w:rsidP="00DD4631">
      <w:pPr>
        <w:pStyle w:val="ListParagraph"/>
        <w:rPr>
          <w:sz w:val="24"/>
          <w:szCs w:val="24"/>
        </w:rPr>
      </w:pPr>
    </w:p>
    <w:p w:rsidR="00DD4631" w:rsidRPr="00BB3B00" w:rsidRDefault="00DD4631" w:rsidP="000B65A1">
      <w:pPr>
        <w:pStyle w:val="NoSpacing"/>
        <w:numPr>
          <w:ilvl w:val="0"/>
          <w:numId w:val="18"/>
        </w:numPr>
        <w:rPr>
          <w:rFonts w:ascii="Arial" w:hAnsi="Arial" w:cs="Arial"/>
          <w:sz w:val="24"/>
          <w:szCs w:val="24"/>
        </w:rPr>
      </w:pPr>
      <w:r w:rsidRPr="00BB3B00">
        <w:rPr>
          <w:rFonts w:ascii="Arial" w:hAnsi="Arial" w:cs="Arial"/>
          <w:b/>
          <w:sz w:val="24"/>
          <w:szCs w:val="24"/>
        </w:rPr>
        <w:t>Publish</w:t>
      </w:r>
      <w:r w:rsidRPr="00BB3B00">
        <w:rPr>
          <w:rFonts w:ascii="Arial" w:hAnsi="Arial" w:cs="Arial"/>
          <w:sz w:val="24"/>
          <w:szCs w:val="24"/>
        </w:rPr>
        <w:t xml:space="preserve"> (check box): </w:t>
      </w:r>
      <w:r w:rsidRPr="00BB3B00">
        <w:rPr>
          <w:rFonts w:ascii="Arial" w:hAnsi="Arial" w:cs="Arial"/>
          <w:color w:val="000000" w:themeColor="text1"/>
          <w:sz w:val="24"/>
          <w:szCs w:val="24"/>
        </w:rPr>
        <w:t xml:space="preserve">When the box is selected, the information in the </w:t>
      </w:r>
      <w:r w:rsidRPr="00BB3B00">
        <w:rPr>
          <w:rFonts w:ascii="Arial" w:hAnsi="Arial" w:cs="Arial"/>
          <w:b/>
          <w:color w:val="000000" w:themeColor="text1"/>
          <w:sz w:val="24"/>
          <w:szCs w:val="24"/>
        </w:rPr>
        <w:t>Notes</w:t>
      </w:r>
      <w:r w:rsidRPr="00BB3B00">
        <w:rPr>
          <w:rFonts w:ascii="Arial" w:hAnsi="Arial" w:cs="Arial"/>
          <w:color w:val="000000" w:themeColor="text1"/>
          <w:sz w:val="24"/>
          <w:szCs w:val="24"/>
        </w:rPr>
        <w:t xml:space="preserve"> sub-record will be published to the public interface. Leave it unchecked if you don’t want the note to display.</w:t>
      </w:r>
    </w:p>
    <w:p w:rsidR="003968AC" w:rsidRPr="00BB3B00" w:rsidRDefault="003968AC" w:rsidP="003968AC">
      <w:pPr>
        <w:pStyle w:val="ListParagraph"/>
        <w:rPr>
          <w:sz w:val="24"/>
          <w:szCs w:val="24"/>
        </w:rPr>
      </w:pPr>
    </w:p>
    <w:p w:rsidR="003968AC" w:rsidRPr="00BB3B00" w:rsidRDefault="003968AC" w:rsidP="000B65A1">
      <w:pPr>
        <w:pStyle w:val="NoSpacing"/>
        <w:numPr>
          <w:ilvl w:val="0"/>
          <w:numId w:val="18"/>
        </w:numPr>
        <w:rPr>
          <w:rFonts w:ascii="Arial" w:hAnsi="Arial" w:cs="Arial"/>
          <w:sz w:val="24"/>
          <w:szCs w:val="24"/>
        </w:rPr>
      </w:pPr>
      <w:r w:rsidRPr="00BB3B00">
        <w:rPr>
          <w:rFonts w:ascii="Arial" w:hAnsi="Arial" w:cs="Arial"/>
          <w:b/>
          <w:sz w:val="24"/>
          <w:szCs w:val="24"/>
        </w:rPr>
        <w:t xml:space="preserve">Content </w:t>
      </w:r>
      <w:r w:rsidRPr="00BB3B00">
        <w:rPr>
          <w:rFonts w:ascii="Arial" w:hAnsi="Arial" w:cs="Arial"/>
          <w:sz w:val="24"/>
          <w:szCs w:val="24"/>
        </w:rPr>
        <w:t xml:space="preserve">(open text): </w:t>
      </w:r>
      <w:r w:rsidR="00DD4631" w:rsidRPr="00BB3B00">
        <w:rPr>
          <w:rFonts w:ascii="Arial" w:hAnsi="Arial" w:cs="Arial"/>
          <w:sz w:val="24"/>
          <w:szCs w:val="24"/>
        </w:rPr>
        <w:t xml:space="preserve">Located in </w:t>
      </w:r>
      <w:r w:rsidR="00DD4631" w:rsidRPr="00BB3B00">
        <w:rPr>
          <w:rFonts w:ascii="Arial" w:hAnsi="Arial" w:cs="Arial"/>
          <w:b/>
          <w:sz w:val="24"/>
          <w:szCs w:val="24"/>
        </w:rPr>
        <w:t>Text</w:t>
      </w:r>
      <w:r w:rsidR="00DD4631" w:rsidRPr="00BB3B00">
        <w:rPr>
          <w:rFonts w:ascii="Arial" w:hAnsi="Arial" w:cs="Arial"/>
          <w:sz w:val="24"/>
          <w:szCs w:val="24"/>
        </w:rPr>
        <w:t xml:space="preserve"> section of the </w:t>
      </w:r>
      <w:r w:rsidR="00DD4631" w:rsidRPr="00BB3B00">
        <w:rPr>
          <w:rFonts w:ascii="Arial" w:hAnsi="Arial" w:cs="Arial"/>
          <w:b/>
          <w:sz w:val="24"/>
          <w:szCs w:val="24"/>
        </w:rPr>
        <w:t>Notes</w:t>
      </w:r>
      <w:r w:rsidR="007F6E71" w:rsidRPr="00BB3B00">
        <w:rPr>
          <w:rFonts w:ascii="Arial" w:hAnsi="Arial" w:cs="Arial"/>
          <w:sz w:val="24"/>
          <w:szCs w:val="24"/>
        </w:rPr>
        <w:t xml:space="preserve"> sub-record, this field contains</w:t>
      </w:r>
      <w:r w:rsidR="00191E71" w:rsidRPr="00BB3B00">
        <w:rPr>
          <w:rFonts w:ascii="Arial" w:hAnsi="Arial" w:cs="Arial"/>
          <w:sz w:val="24"/>
          <w:szCs w:val="24"/>
        </w:rPr>
        <w:t xml:space="preserve"> the content of the note. The Content note allows for mixed content, which includes both text and </w:t>
      </w:r>
      <w:r w:rsidR="00496EAB" w:rsidRPr="00BB3B00">
        <w:rPr>
          <w:rFonts w:ascii="Arial" w:hAnsi="Arial" w:cs="Arial"/>
          <w:sz w:val="24"/>
          <w:szCs w:val="24"/>
        </w:rPr>
        <w:t>XML mark</w:t>
      </w:r>
      <w:del w:id="213" w:author="Rachel" w:date="2015-02-18T19:44:00Z">
        <w:r w:rsidR="00496EAB" w:rsidRPr="00BB3B00" w:rsidDel="00C72D3B">
          <w:rPr>
            <w:rFonts w:ascii="Arial" w:hAnsi="Arial" w:cs="Arial"/>
            <w:sz w:val="24"/>
            <w:szCs w:val="24"/>
          </w:rPr>
          <w:delText xml:space="preserve"> </w:delText>
        </w:r>
      </w:del>
      <w:r w:rsidR="00496EAB" w:rsidRPr="00BB3B00">
        <w:rPr>
          <w:rFonts w:ascii="Arial" w:hAnsi="Arial" w:cs="Arial"/>
          <w:sz w:val="24"/>
          <w:szCs w:val="24"/>
        </w:rPr>
        <w:t>up. Typing “&lt;” will trigger</w:t>
      </w:r>
      <w:r w:rsidR="003F1B76" w:rsidRPr="00BB3B00">
        <w:rPr>
          <w:rFonts w:ascii="Arial" w:hAnsi="Arial" w:cs="Arial"/>
          <w:sz w:val="24"/>
          <w:szCs w:val="24"/>
        </w:rPr>
        <w:t xml:space="preserve"> the appearance of a</w:t>
      </w:r>
      <w:r w:rsidR="00496EAB" w:rsidRPr="00BB3B00">
        <w:rPr>
          <w:rFonts w:ascii="Arial" w:hAnsi="Arial" w:cs="Arial"/>
          <w:sz w:val="24"/>
          <w:szCs w:val="24"/>
        </w:rPr>
        <w:t xml:space="preserve"> dropdown list of EAD elements (e.g., language, blockquote, date, function, occupation, </w:t>
      </w:r>
      <w:r w:rsidR="003F1B76" w:rsidRPr="00BB3B00">
        <w:rPr>
          <w:rFonts w:ascii="Arial" w:hAnsi="Arial" w:cs="Arial"/>
          <w:sz w:val="24"/>
          <w:szCs w:val="24"/>
        </w:rPr>
        <w:t xml:space="preserve">persname, </w:t>
      </w:r>
      <w:r w:rsidR="00496EAB" w:rsidRPr="00BB3B00">
        <w:rPr>
          <w:rFonts w:ascii="Arial" w:hAnsi="Arial" w:cs="Arial"/>
          <w:sz w:val="24"/>
          <w:szCs w:val="24"/>
        </w:rPr>
        <w:t xml:space="preserve">etc.) that can be used to wrap elements of the Content text. Highlighting text </w:t>
      </w:r>
      <w:r w:rsidR="003F1B76" w:rsidRPr="00BB3B00">
        <w:rPr>
          <w:rFonts w:ascii="Arial" w:hAnsi="Arial" w:cs="Arial"/>
          <w:sz w:val="24"/>
          <w:szCs w:val="24"/>
        </w:rPr>
        <w:t xml:space="preserve">in Content </w:t>
      </w:r>
      <w:r w:rsidR="00496EAB" w:rsidRPr="00BB3B00">
        <w:rPr>
          <w:rFonts w:ascii="Arial" w:hAnsi="Arial" w:cs="Arial"/>
          <w:sz w:val="24"/>
          <w:szCs w:val="24"/>
        </w:rPr>
        <w:t xml:space="preserve">will cause the same dropdown list of EAD elements to </w:t>
      </w:r>
      <w:commentRangeStart w:id="214"/>
      <w:r w:rsidR="00496EAB" w:rsidRPr="00BB3B00">
        <w:rPr>
          <w:rFonts w:ascii="Arial" w:hAnsi="Arial" w:cs="Arial"/>
          <w:sz w:val="24"/>
          <w:szCs w:val="24"/>
        </w:rPr>
        <w:t>appear</w:t>
      </w:r>
      <w:commentRangeEnd w:id="214"/>
      <w:r w:rsidR="00C72D3B">
        <w:rPr>
          <w:rStyle w:val="CommentReference"/>
        </w:rPr>
        <w:commentReference w:id="214"/>
      </w:r>
      <w:r w:rsidR="00496EAB" w:rsidRPr="00BB3B00">
        <w:rPr>
          <w:rFonts w:ascii="Arial" w:hAnsi="Arial" w:cs="Arial"/>
          <w:sz w:val="24"/>
          <w:szCs w:val="24"/>
        </w:rPr>
        <w:t>.</w:t>
      </w:r>
    </w:p>
    <w:p w:rsidR="00496EAB" w:rsidRPr="00BB3B00" w:rsidRDefault="00496EAB" w:rsidP="00496EAB">
      <w:pPr>
        <w:pStyle w:val="ListParagraph"/>
        <w:rPr>
          <w:sz w:val="24"/>
          <w:szCs w:val="24"/>
        </w:rPr>
      </w:pPr>
    </w:p>
    <w:p w:rsidR="00496EAB" w:rsidRPr="00BB3B00" w:rsidRDefault="00496EAB" w:rsidP="00496EAB">
      <w:pPr>
        <w:pStyle w:val="NoSpacing"/>
        <w:ind w:left="720"/>
        <w:rPr>
          <w:rFonts w:ascii="Arial" w:hAnsi="Arial" w:cs="Arial"/>
          <w:sz w:val="24"/>
          <w:szCs w:val="24"/>
        </w:rPr>
      </w:pPr>
      <w:r w:rsidRPr="00BB3B00">
        <w:rPr>
          <w:noProof/>
          <w:sz w:val="24"/>
          <w:szCs w:val="24"/>
          <w:bdr w:val="single" w:sz="4" w:space="0" w:color="auto"/>
        </w:rPr>
        <w:drawing>
          <wp:inline distT="0" distB="0" distL="0" distR="0" wp14:anchorId="2A8EDD3D" wp14:editId="45CA36BD">
            <wp:extent cx="5943600" cy="1292225"/>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943600" cy="1292225"/>
                    </a:xfrm>
                    <a:prstGeom prst="rect">
                      <a:avLst/>
                    </a:prstGeom>
                  </pic:spPr>
                </pic:pic>
              </a:graphicData>
            </a:graphic>
          </wp:inline>
        </w:drawing>
      </w:r>
    </w:p>
    <w:p w:rsidR="00DD4631" w:rsidRPr="00BB3B00" w:rsidRDefault="00DD4631" w:rsidP="003F1B76">
      <w:pPr>
        <w:pStyle w:val="NoSpacing"/>
        <w:rPr>
          <w:rFonts w:ascii="Arial" w:eastAsia="Arial" w:hAnsi="Arial" w:cs="Arial"/>
          <w:color w:val="000000"/>
          <w:sz w:val="24"/>
          <w:szCs w:val="24"/>
        </w:rPr>
      </w:pPr>
    </w:p>
    <w:p w:rsidR="003F1B76" w:rsidRPr="00BB3B00" w:rsidRDefault="003F1B76" w:rsidP="003F1B76">
      <w:pPr>
        <w:pStyle w:val="NoSpacing"/>
        <w:rPr>
          <w:rFonts w:ascii="Arial" w:eastAsia="Arial" w:hAnsi="Arial" w:cs="Arial"/>
          <w:b/>
          <w:color w:val="808080" w:themeColor="background1" w:themeShade="80"/>
          <w:sz w:val="24"/>
          <w:szCs w:val="24"/>
          <w:u w:val="single"/>
        </w:rPr>
      </w:pPr>
      <w:r w:rsidRPr="00BB3B00">
        <w:rPr>
          <w:rFonts w:ascii="Arial" w:eastAsia="Arial" w:hAnsi="Arial" w:cs="Arial"/>
          <w:b/>
          <w:color w:val="808080" w:themeColor="background1" w:themeShade="80"/>
          <w:sz w:val="24"/>
          <w:szCs w:val="24"/>
          <w:u w:val="single"/>
        </w:rPr>
        <w:t>Related Agents</w:t>
      </w:r>
      <w:r w:rsidR="00072281">
        <w:rPr>
          <w:rFonts w:ascii="Arial" w:eastAsia="Arial" w:hAnsi="Arial" w:cs="Arial"/>
          <w:b/>
          <w:color w:val="808080" w:themeColor="background1" w:themeShade="80"/>
          <w:sz w:val="24"/>
          <w:szCs w:val="24"/>
          <w:u w:val="single"/>
        </w:rPr>
        <w:t xml:space="preserve"> Sub-Record</w:t>
      </w:r>
    </w:p>
    <w:p w:rsidR="00554EDD" w:rsidRPr="00BB3B00" w:rsidRDefault="00554EDD" w:rsidP="003F1B76">
      <w:pPr>
        <w:pStyle w:val="NoSpacing"/>
        <w:rPr>
          <w:rFonts w:ascii="Arial" w:eastAsia="Arial" w:hAnsi="Arial" w:cs="Arial"/>
          <w:b/>
          <w:color w:val="808080" w:themeColor="background1" w:themeShade="80"/>
          <w:sz w:val="24"/>
          <w:szCs w:val="24"/>
        </w:rPr>
      </w:pPr>
    </w:p>
    <w:p w:rsidR="003F1B76" w:rsidRDefault="00E3162F" w:rsidP="003F1B76">
      <w:pPr>
        <w:pStyle w:val="NoSpacing"/>
        <w:rPr>
          <w:rFonts w:ascii="Arial" w:eastAsia="Arial" w:hAnsi="Arial" w:cs="Arial"/>
          <w:color w:val="000000" w:themeColor="text1"/>
          <w:sz w:val="24"/>
          <w:szCs w:val="24"/>
        </w:rPr>
      </w:pPr>
      <w:r w:rsidRPr="00BB3B00">
        <w:rPr>
          <w:rFonts w:ascii="Arial" w:eastAsia="Arial" w:hAnsi="Arial" w:cs="Arial"/>
          <w:color w:val="000000" w:themeColor="text1"/>
          <w:sz w:val="24"/>
          <w:szCs w:val="24"/>
        </w:rPr>
        <w:t xml:space="preserve">The </w:t>
      </w:r>
      <w:r w:rsidRPr="00BB3B00">
        <w:rPr>
          <w:rFonts w:ascii="Arial" w:eastAsia="Arial" w:hAnsi="Arial" w:cs="Arial"/>
          <w:b/>
          <w:color w:val="808080" w:themeColor="background1" w:themeShade="80"/>
          <w:sz w:val="24"/>
          <w:szCs w:val="24"/>
        </w:rPr>
        <w:t>Related A</w:t>
      </w:r>
      <w:r w:rsidR="003F1B76" w:rsidRPr="00BB3B00">
        <w:rPr>
          <w:rFonts w:ascii="Arial" w:eastAsia="Arial" w:hAnsi="Arial" w:cs="Arial"/>
          <w:b/>
          <w:color w:val="808080" w:themeColor="background1" w:themeShade="80"/>
          <w:sz w:val="24"/>
          <w:szCs w:val="24"/>
        </w:rPr>
        <w:t>gents</w:t>
      </w:r>
      <w:r w:rsidR="003F1B76" w:rsidRPr="00BB3B00">
        <w:rPr>
          <w:rFonts w:ascii="Arial" w:eastAsia="Arial" w:hAnsi="Arial" w:cs="Arial"/>
          <w:color w:val="000000" w:themeColor="text1"/>
          <w:sz w:val="24"/>
          <w:szCs w:val="24"/>
        </w:rPr>
        <w:t xml:space="preserve"> sub-record contains information about other agents with which the agent described by the record may be associat</w:t>
      </w:r>
      <w:r w:rsidR="00D90835" w:rsidRPr="00BB3B00">
        <w:rPr>
          <w:rFonts w:ascii="Arial" w:eastAsia="Arial" w:hAnsi="Arial" w:cs="Arial"/>
          <w:color w:val="000000" w:themeColor="text1"/>
          <w:sz w:val="24"/>
          <w:szCs w:val="24"/>
        </w:rPr>
        <w:t>ed (e.g., former and later name relationships, parent/child relationships</w:t>
      </w:r>
      <w:r w:rsidR="003F1B76" w:rsidRPr="00BB3B00">
        <w:rPr>
          <w:rFonts w:ascii="Arial" w:eastAsia="Arial" w:hAnsi="Arial" w:cs="Arial"/>
          <w:color w:val="000000" w:themeColor="text1"/>
          <w:sz w:val="24"/>
          <w:szCs w:val="24"/>
        </w:rPr>
        <w:t>,</w:t>
      </w:r>
      <w:r w:rsidR="00D90835" w:rsidRPr="00BB3B00">
        <w:rPr>
          <w:rFonts w:ascii="Arial" w:eastAsia="Arial" w:hAnsi="Arial" w:cs="Arial"/>
          <w:color w:val="000000" w:themeColor="text1"/>
          <w:sz w:val="24"/>
          <w:szCs w:val="24"/>
        </w:rPr>
        <w:t xml:space="preserve"> other associative </w:t>
      </w:r>
      <w:commentRangeStart w:id="215"/>
      <w:r w:rsidR="00D90835" w:rsidRPr="00BB3B00">
        <w:rPr>
          <w:rFonts w:ascii="Arial" w:eastAsia="Arial" w:hAnsi="Arial" w:cs="Arial"/>
          <w:color w:val="000000" w:themeColor="text1"/>
          <w:sz w:val="24"/>
          <w:szCs w:val="24"/>
        </w:rPr>
        <w:t>relationships</w:t>
      </w:r>
      <w:commentRangeEnd w:id="215"/>
      <w:r w:rsidR="00CA453E">
        <w:rPr>
          <w:rStyle w:val="CommentReference"/>
        </w:rPr>
        <w:commentReference w:id="215"/>
      </w:r>
      <w:r w:rsidR="003F1B76" w:rsidRPr="00BB3B00">
        <w:rPr>
          <w:rFonts w:ascii="Arial" w:eastAsia="Arial" w:hAnsi="Arial" w:cs="Arial"/>
          <w:color w:val="000000" w:themeColor="text1"/>
          <w:sz w:val="24"/>
          <w:szCs w:val="24"/>
        </w:rPr>
        <w:t>).</w:t>
      </w:r>
    </w:p>
    <w:p w:rsidR="00575FED" w:rsidRDefault="00575FED" w:rsidP="003F1B76">
      <w:pPr>
        <w:pStyle w:val="NoSpacing"/>
        <w:rPr>
          <w:rFonts w:ascii="Arial" w:eastAsia="Arial" w:hAnsi="Arial" w:cs="Arial"/>
          <w:color w:val="000000" w:themeColor="text1"/>
          <w:sz w:val="24"/>
          <w:szCs w:val="24"/>
        </w:rPr>
      </w:pPr>
    </w:p>
    <w:p w:rsidR="00575FED" w:rsidRPr="00BB3B00" w:rsidRDefault="00575FED" w:rsidP="003F1B76">
      <w:pPr>
        <w:pStyle w:val="NoSpacing"/>
        <w:rPr>
          <w:rFonts w:ascii="Arial" w:hAnsi="Arial" w:cs="Arial"/>
          <w:color w:val="000000" w:themeColor="text1"/>
          <w:sz w:val="24"/>
          <w:szCs w:val="24"/>
        </w:rPr>
      </w:pPr>
      <w:r w:rsidRPr="00575FED">
        <w:rPr>
          <w:rFonts w:ascii="Arial" w:eastAsia="Arial" w:hAnsi="Arial" w:cs="Arial"/>
          <w:b/>
          <w:color w:val="000000" w:themeColor="text1"/>
          <w:sz w:val="24"/>
          <w:szCs w:val="24"/>
        </w:rPr>
        <w:t>Fields</w:t>
      </w:r>
      <w:r>
        <w:rPr>
          <w:rFonts w:ascii="Arial" w:eastAsia="Arial" w:hAnsi="Arial" w:cs="Arial"/>
          <w:color w:val="000000" w:themeColor="text1"/>
          <w:sz w:val="24"/>
          <w:szCs w:val="24"/>
        </w:rPr>
        <w:t>:</w:t>
      </w:r>
    </w:p>
    <w:p w:rsidR="003F1B76" w:rsidRPr="00BB3B00" w:rsidRDefault="003F1B76" w:rsidP="00DD4631">
      <w:pPr>
        <w:pStyle w:val="NoSpacing"/>
        <w:ind w:left="360"/>
        <w:rPr>
          <w:rFonts w:ascii="Arial" w:hAnsi="Arial" w:cs="Arial"/>
          <w:color w:val="808080" w:themeColor="background1" w:themeShade="80"/>
          <w:sz w:val="24"/>
          <w:szCs w:val="24"/>
        </w:rPr>
      </w:pPr>
    </w:p>
    <w:p w:rsidR="005F622D" w:rsidRPr="00BB3B00" w:rsidRDefault="003F1B76" w:rsidP="000B65A1">
      <w:pPr>
        <w:pStyle w:val="NoSpacing"/>
        <w:numPr>
          <w:ilvl w:val="0"/>
          <w:numId w:val="34"/>
        </w:numPr>
        <w:rPr>
          <w:rFonts w:ascii="Arial" w:hAnsi="Arial" w:cs="Arial"/>
          <w:color w:val="000000" w:themeColor="text1"/>
          <w:sz w:val="24"/>
          <w:szCs w:val="24"/>
        </w:rPr>
      </w:pPr>
      <w:r w:rsidRPr="00BB3B00">
        <w:rPr>
          <w:rFonts w:ascii="Arial" w:hAnsi="Arial" w:cs="Arial"/>
          <w:b/>
          <w:color w:val="000000" w:themeColor="text1"/>
          <w:sz w:val="24"/>
          <w:szCs w:val="24"/>
        </w:rPr>
        <w:t>Relationship Type</w:t>
      </w:r>
      <w:r w:rsidRPr="00BB3B00">
        <w:rPr>
          <w:rFonts w:ascii="Arial" w:hAnsi="Arial" w:cs="Arial"/>
          <w:color w:val="000000" w:themeColor="text1"/>
          <w:sz w:val="24"/>
          <w:szCs w:val="24"/>
        </w:rPr>
        <w:t xml:space="preserve"> (dropdown list): </w:t>
      </w:r>
      <w:r w:rsidR="00BC23A2" w:rsidRPr="00BB3B00">
        <w:rPr>
          <w:rFonts w:ascii="Arial" w:hAnsi="Arial" w:cs="Arial"/>
          <w:color w:val="000000" w:themeColor="text1"/>
          <w:sz w:val="24"/>
          <w:szCs w:val="24"/>
        </w:rPr>
        <w:t>Specifies the type of relationship recorded. Choosing a value from this dropdown list will trigger the appearance of a second</w:t>
      </w:r>
      <w:r w:rsidR="00CE1C84" w:rsidRPr="00BB3B00">
        <w:rPr>
          <w:rFonts w:ascii="Arial" w:hAnsi="Arial" w:cs="Arial"/>
          <w:color w:val="000000" w:themeColor="text1"/>
          <w:sz w:val="24"/>
          <w:szCs w:val="24"/>
        </w:rPr>
        <w:t xml:space="preserve"> </w:t>
      </w:r>
      <w:r w:rsidR="00CE1C84" w:rsidRPr="00BB3B00">
        <w:rPr>
          <w:rFonts w:ascii="Arial" w:hAnsi="Arial" w:cs="Arial"/>
          <w:b/>
          <w:color w:val="000000" w:themeColor="text1"/>
          <w:sz w:val="24"/>
          <w:szCs w:val="24"/>
        </w:rPr>
        <w:t xml:space="preserve">Relationship Type </w:t>
      </w:r>
      <w:r w:rsidR="002D627A">
        <w:rPr>
          <w:rFonts w:ascii="Arial" w:hAnsi="Arial" w:cs="Arial"/>
          <w:color w:val="000000" w:themeColor="text1"/>
          <w:sz w:val="24"/>
          <w:szCs w:val="24"/>
        </w:rPr>
        <w:t>field</w:t>
      </w:r>
      <w:r w:rsidR="00CE1C84" w:rsidRPr="00BB3B00">
        <w:rPr>
          <w:rFonts w:ascii="Arial" w:hAnsi="Arial" w:cs="Arial"/>
          <w:color w:val="000000" w:themeColor="text1"/>
          <w:sz w:val="24"/>
          <w:szCs w:val="24"/>
        </w:rPr>
        <w:t xml:space="preserve"> with a</w:t>
      </w:r>
      <w:r w:rsidR="00BC23A2" w:rsidRPr="00BB3B00">
        <w:rPr>
          <w:rFonts w:ascii="Arial" w:hAnsi="Arial" w:cs="Arial"/>
          <w:color w:val="000000" w:themeColor="text1"/>
          <w:sz w:val="24"/>
          <w:szCs w:val="24"/>
        </w:rPr>
        <w:t xml:space="preserve"> dropdown list </w:t>
      </w:r>
      <w:r w:rsidR="00457233">
        <w:rPr>
          <w:rFonts w:ascii="Arial" w:hAnsi="Arial" w:cs="Arial"/>
          <w:color w:val="000000" w:themeColor="text1"/>
          <w:sz w:val="24"/>
          <w:szCs w:val="24"/>
        </w:rPr>
        <w:t>where</w:t>
      </w:r>
      <w:r w:rsidR="00BC23A2" w:rsidRPr="00BB3B00">
        <w:rPr>
          <w:rFonts w:ascii="Arial" w:hAnsi="Arial" w:cs="Arial"/>
          <w:color w:val="000000" w:themeColor="text1"/>
          <w:sz w:val="24"/>
          <w:szCs w:val="24"/>
        </w:rPr>
        <w:t xml:space="preserve"> the more general relationship type described here can be </w:t>
      </w:r>
      <w:r w:rsidR="00E9489C">
        <w:rPr>
          <w:rFonts w:ascii="Arial" w:hAnsi="Arial" w:cs="Arial"/>
          <w:color w:val="000000" w:themeColor="text1"/>
          <w:sz w:val="24"/>
          <w:szCs w:val="24"/>
        </w:rPr>
        <w:t xml:space="preserve">further </w:t>
      </w:r>
      <w:r w:rsidR="00BC23A2" w:rsidRPr="00BB3B00">
        <w:rPr>
          <w:rFonts w:ascii="Arial" w:hAnsi="Arial" w:cs="Arial"/>
          <w:color w:val="000000" w:themeColor="text1"/>
          <w:sz w:val="24"/>
          <w:szCs w:val="24"/>
        </w:rPr>
        <w:t>specified.</w:t>
      </w:r>
      <w:r w:rsidR="005F622D" w:rsidRPr="00BB3B00">
        <w:rPr>
          <w:rFonts w:ascii="Arial" w:hAnsi="Arial" w:cs="Arial"/>
          <w:color w:val="000000" w:themeColor="text1"/>
          <w:sz w:val="24"/>
          <w:szCs w:val="24"/>
        </w:rPr>
        <w:t xml:space="preserve"> Values in both lists are as follows:</w:t>
      </w:r>
    </w:p>
    <w:p w:rsidR="005F622D" w:rsidRPr="00BB3B00" w:rsidRDefault="00D90835" w:rsidP="005F622D">
      <w:pPr>
        <w:pStyle w:val="NoSpacing"/>
        <w:ind w:left="360"/>
        <w:rPr>
          <w:rFonts w:ascii="Arial" w:hAnsi="Arial" w:cs="Arial"/>
          <w:color w:val="000000" w:themeColor="text1"/>
          <w:sz w:val="24"/>
          <w:szCs w:val="24"/>
        </w:rPr>
      </w:pPr>
      <w:r w:rsidRPr="00BB3B00">
        <w:rPr>
          <w:rFonts w:ascii="Arial" w:hAnsi="Arial" w:cs="Arial"/>
          <w:color w:val="000000" w:themeColor="text1"/>
          <w:sz w:val="24"/>
          <w:szCs w:val="24"/>
        </w:rPr>
        <w:t xml:space="preserve">       </w:t>
      </w:r>
    </w:p>
    <w:tbl>
      <w:tblPr>
        <w:tblStyle w:val="TableGrid"/>
        <w:tblW w:w="0" w:type="auto"/>
        <w:tblInd w:w="918" w:type="dxa"/>
        <w:tblLook w:val="04A0" w:firstRow="1" w:lastRow="0" w:firstColumn="1" w:lastColumn="0" w:noHBand="0" w:noVBand="1"/>
      </w:tblPr>
      <w:tblGrid>
        <w:gridCol w:w="2430"/>
        <w:gridCol w:w="2520"/>
      </w:tblGrid>
      <w:tr w:rsidR="002D627A" w:rsidRPr="00BB3B00" w:rsidTr="002D627A">
        <w:tc>
          <w:tcPr>
            <w:tcW w:w="2430" w:type="dxa"/>
          </w:tcPr>
          <w:p w:rsidR="002D627A" w:rsidRPr="00BB3B00" w:rsidRDefault="002D627A" w:rsidP="002D627A">
            <w:pPr>
              <w:jc w:val="center"/>
              <w:rPr>
                <w:rFonts w:ascii="Arial" w:hAnsi="Arial" w:cs="Arial"/>
                <w:b/>
                <w:sz w:val="24"/>
                <w:szCs w:val="24"/>
              </w:rPr>
            </w:pPr>
            <w:r>
              <w:rPr>
                <w:rFonts w:ascii="Arial" w:hAnsi="Arial" w:cs="Arial"/>
                <w:b/>
                <w:sz w:val="24"/>
                <w:szCs w:val="24"/>
              </w:rPr>
              <w:lastRenderedPageBreak/>
              <w:t>1</w:t>
            </w:r>
            <w:r w:rsidRPr="002D627A">
              <w:rPr>
                <w:rFonts w:ascii="Arial" w:hAnsi="Arial" w:cs="Arial"/>
                <w:b/>
                <w:sz w:val="24"/>
                <w:szCs w:val="24"/>
                <w:vertAlign w:val="superscript"/>
              </w:rPr>
              <w:t>st</w:t>
            </w:r>
            <w:r>
              <w:rPr>
                <w:rFonts w:ascii="Arial" w:hAnsi="Arial" w:cs="Arial"/>
                <w:b/>
                <w:sz w:val="24"/>
                <w:szCs w:val="24"/>
              </w:rPr>
              <w:t xml:space="preserve"> Relationship Type Field</w:t>
            </w:r>
          </w:p>
        </w:tc>
        <w:tc>
          <w:tcPr>
            <w:tcW w:w="2520" w:type="dxa"/>
          </w:tcPr>
          <w:p w:rsidR="002D627A" w:rsidRPr="002D627A" w:rsidRDefault="002D627A" w:rsidP="002D627A">
            <w:pPr>
              <w:jc w:val="center"/>
              <w:rPr>
                <w:rFonts w:ascii="Arial" w:hAnsi="Arial" w:cs="Arial"/>
                <w:b/>
                <w:sz w:val="24"/>
                <w:szCs w:val="24"/>
              </w:rPr>
            </w:pPr>
            <w:r w:rsidRPr="002D627A">
              <w:rPr>
                <w:rFonts w:ascii="Arial" w:hAnsi="Arial" w:cs="Arial"/>
                <w:b/>
                <w:sz w:val="24"/>
                <w:szCs w:val="24"/>
              </w:rPr>
              <w:t>2</w:t>
            </w:r>
            <w:r w:rsidRPr="002D627A">
              <w:rPr>
                <w:rFonts w:ascii="Arial" w:hAnsi="Arial" w:cs="Arial"/>
                <w:b/>
                <w:sz w:val="24"/>
                <w:szCs w:val="24"/>
                <w:vertAlign w:val="superscript"/>
              </w:rPr>
              <w:t>nd</w:t>
            </w:r>
            <w:r w:rsidRPr="002D627A">
              <w:rPr>
                <w:rFonts w:ascii="Arial" w:hAnsi="Arial" w:cs="Arial"/>
                <w:b/>
                <w:sz w:val="24"/>
                <w:szCs w:val="24"/>
              </w:rPr>
              <w:t xml:space="preserve"> Relationship Type Field</w:t>
            </w:r>
          </w:p>
        </w:tc>
      </w:tr>
      <w:tr w:rsidR="00D90835" w:rsidRPr="00BB3B00" w:rsidTr="002D627A">
        <w:tc>
          <w:tcPr>
            <w:tcW w:w="2430" w:type="dxa"/>
          </w:tcPr>
          <w:p w:rsidR="00D90835" w:rsidRPr="002D627A" w:rsidRDefault="00D90835" w:rsidP="002D627A">
            <w:pPr>
              <w:jc w:val="left"/>
              <w:rPr>
                <w:rFonts w:ascii="Arial" w:hAnsi="Arial" w:cs="Arial"/>
                <w:sz w:val="24"/>
                <w:szCs w:val="24"/>
              </w:rPr>
            </w:pPr>
            <w:r w:rsidRPr="002D627A">
              <w:rPr>
                <w:rFonts w:ascii="Arial" w:hAnsi="Arial" w:cs="Arial"/>
                <w:sz w:val="24"/>
                <w:szCs w:val="24"/>
              </w:rPr>
              <w:t>Associative     Relationship</w:t>
            </w:r>
          </w:p>
        </w:tc>
        <w:tc>
          <w:tcPr>
            <w:tcW w:w="2520" w:type="dxa"/>
          </w:tcPr>
          <w:p w:rsidR="00D90835" w:rsidRPr="00BB3B00" w:rsidRDefault="00D90835" w:rsidP="002D627A">
            <w:pPr>
              <w:jc w:val="left"/>
              <w:rPr>
                <w:rFonts w:ascii="Arial" w:hAnsi="Arial" w:cs="Arial"/>
                <w:sz w:val="24"/>
                <w:szCs w:val="24"/>
              </w:rPr>
            </w:pPr>
            <w:r w:rsidRPr="00BB3B00">
              <w:rPr>
                <w:rFonts w:ascii="Arial" w:hAnsi="Arial" w:cs="Arial"/>
                <w:sz w:val="24"/>
                <w:szCs w:val="24"/>
              </w:rPr>
              <w:t xml:space="preserve">Associative with </w:t>
            </w:r>
            <w:commentRangeStart w:id="216"/>
            <w:r w:rsidRPr="00BB3B00">
              <w:rPr>
                <w:rFonts w:ascii="Arial" w:hAnsi="Arial" w:cs="Arial"/>
                <w:sz w:val="24"/>
                <w:szCs w:val="24"/>
              </w:rPr>
              <w:t>Related</w:t>
            </w:r>
            <w:commentRangeEnd w:id="216"/>
            <w:r w:rsidR="00CA453E">
              <w:rPr>
                <w:rStyle w:val="CommentReference"/>
                <w:rFonts w:eastAsiaTheme="minorHAnsi"/>
              </w:rPr>
              <w:commentReference w:id="216"/>
            </w:r>
          </w:p>
        </w:tc>
      </w:tr>
      <w:tr w:rsidR="00D90835" w:rsidRPr="00BB3B00" w:rsidTr="002D627A">
        <w:tc>
          <w:tcPr>
            <w:tcW w:w="2430" w:type="dxa"/>
          </w:tcPr>
          <w:p w:rsidR="00D90835" w:rsidRPr="002D627A" w:rsidRDefault="00D90835" w:rsidP="00D90835">
            <w:pPr>
              <w:rPr>
                <w:rFonts w:ascii="Arial" w:hAnsi="Arial" w:cs="Arial"/>
                <w:sz w:val="24"/>
                <w:szCs w:val="24"/>
              </w:rPr>
            </w:pPr>
            <w:r w:rsidRPr="002D627A">
              <w:rPr>
                <w:rFonts w:ascii="Arial" w:hAnsi="Arial" w:cs="Arial"/>
                <w:sz w:val="24"/>
                <w:szCs w:val="24"/>
              </w:rPr>
              <w:t>Earlier/Later      Relationship</w:t>
            </w:r>
          </w:p>
        </w:tc>
        <w:tc>
          <w:tcPr>
            <w:tcW w:w="2520" w:type="dxa"/>
          </w:tcPr>
          <w:p w:rsidR="00D90835" w:rsidRPr="00BB3B00" w:rsidRDefault="00D90835" w:rsidP="002D627A">
            <w:pPr>
              <w:jc w:val="left"/>
              <w:rPr>
                <w:rFonts w:ascii="Arial" w:hAnsi="Arial" w:cs="Arial"/>
                <w:sz w:val="24"/>
                <w:szCs w:val="24"/>
              </w:rPr>
            </w:pPr>
            <w:r w:rsidRPr="00BB3B00">
              <w:rPr>
                <w:rFonts w:ascii="Arial" w:hAnsi="Arial" w:cs="Arial"/>
                <w:sz w:val="24"/>
                <w:szCs w:val="24"/>
              </w:rPr>
              <w:t>Earlier Form of Related</w:t>
            </w:r>
          </w:p>
          <w:p w:rsidR="00D90835" w:rsidRPr="00BB3B00" w:rsidRDefault="00D90835" w:rsidP="002D627A">
            <w:pPr>
              <w:jc w:val="left"/>
              <w:rPr>
                <w:sz w:val="24"/>
                <w:szCs w:val="24"/>
              </w:rPr>
            </w:pPr>
            <w:r w:rsidRPr="00BB3B00">
              <w:rPr>
                <w:rFonts w:ascii="Arial" w:hAnsi="Arial" w:cs="Arial"/>
                <w:sz w:val="24"/>
                <w:szCs w:val="24"/>
              </w:rPr>
              <w:t>Later Form of Related</w:t>
            </w:r>
          </w:p>
        </w:tc>
      </w:tr>
      <w:tr w:rsidR="00D90835" w:rsidRPr="00BB3B00" w:rsidTr="002D627A">
        <w:tc>
          <w:tcPr>
            <w:tcW w:w="2430" w:type="dxa"/>
          </w:tcPr>
          <w:p w:rsidR="00D90835" w:rsidRPr="002D627A" w:rsidRDefault="00D90835" w:rsidP="00D90835">
            <w:pPr>
              <w:rPr>
                <w:rFonts w:ascii="Arial" w:hAnsi="Arial" w:cs="Arial"/>
                <w:sz w:val="24"/>
                <w:szCs w:val="24"/>
              </w:rPr>
            </w:pPr>
            <w:r w:rsidRPr="002D627A">
              <w:rPr>
                <w:rFonts w:ascii="Arial" w:hAnsi="Arial" w:cs="Arial"/>
                <w:sz w:val="24"/>
                <w:szCs w:val="24"/>
              </w:rPr>
              <w:t>Parent/Child    Relationship</w:t>
            </w:r>
          </w:p>
        </w:tc>
        <w:tc>
          <w:tcPr>
            <w:tcW w:w="2520" w:type="dxa"/>
          </w:tcPr>
          <w:p w:rsidR="00D90835" w:rsidRPr="00BB3B00" w:rsidRDefault="00D90835" w:rsidP="002B2B10">
            <w:pPr>
              <w:rPr>
                <w:rFonts w:ascii="Arial" w:hAnsi="Arial" w:cs="Arial"/>
                <w:sz w:val="24"/>
                <w:szCs w:val="24"/>
              </w:rPr>
            </w:pPr>
            <w:r w:rsidRPr="00BB3B00">
              <w:rPr>
                <w:rFonts w:ascii="Arial" w:hAnsi="Arial" w:cs="Arial"/>
                <w:sz w:val="24"/>
                <w:szCs w:val="24"/>
              </w:rPr>
              <w:t>Child of Related</w:t>
            </w:r>
          </w:p>
          <w:p w:rsidR="00D90835" w:rsidRPr="00BB3B00" w:rsidRDefault="00D90835" w:rsidP="002B2B10">
            <w:pPr>
              <w:rPr>
                <w:sz w:val="24"/>
                <w:szCs w:val="24"/>
              </w:rPr>
            </w:pPr>
            <w:r w:rsidRPr="00BB3B00">
              <w:rPr>
                <w:rFonts w:ascii="Arial" w:hAnsi="Arial" w:cs="Arial"/>
                <w:sz w:val="24"/>
                <w:szCs w:val="24"/>
              </w:rPr>
              <w:t>Parent of Related</w:t>
            </w:r>
          </w:p>
        </w:tc>
      </w:tr>
    </w:tbl>
    <w:p w:rsidR="005F622D" w:rsidRPr="00BB3B00" w:rsidRDefault="005F622D" w:rsidP="005F622D">
      <w:pPr>
        <w:pStyle w:val="NoSpacing"/>
        <w:ind w:left="720"/>
        <w:rPr>
          <w:rFonts w:ascii="Arial" w:hAnsi="Arial" w:cs="Arial"/>
          <w:color w:val="000000" w:themeColor="text1"/>
          <w:sz w:val="24"/>
          <w:szCs w:val="24"/>
        </w:rPr>
      </w:pPr>
    </w:p>
    <w:p w:rsidR="00DD4631" w:rsidRPr="00BB3B00" w:rsidRDefault="00554EDD" w:rsidP="000B65A1">
      <w:pPr>
        <w:pStyle w:val="NoSpacing"/>
        <w:numPr>
          <w:ilvl w:val="0"/>
          <w:numId w:val="34"/>
        </w:numPr>
        <w:rPr>
          <w:rFonts w:ascii="Arial" w:hAnsi="Arial" w:cs="Arial"/>
          <w:color w:val="000000" w:themeColor="text1"/>
          <w:sz w:val="24"/>
          <w:szCs w:val="24"/>
        </w:rPr>
      </w:pPr>
      <w:r w:rsidRPr="00BB3B00">
        <w:rPr>
          <w:rFonts w:ascii="Arial" w:hAnsi="Arial" w:cs="Arial"/>
          <w:b/>
          <w:color w:val="000000" w:themeColor="text1"/>
          <w:sz w:val="24"/>
          <w:szCs w:val="24"/>
        </w:rPr>
        <w:t>Related Agent</w:t>
      </w:r>
      <w:r w:rsidRPr="00BB3B00">
        <w:rPr>
          <w:rFonts w:ascii="Arial" w:hAnsi="Arial" w:cs="Arial"/>
          <w:color w:val="000000" w:themeColor="text1"/>
          <w:sz w:val="24"/>
          <w:szCs w:val="24"/>
        </w:rPr>
        <w:t xml:space="preserve"> (dropdown list): Links the Agent represented by the current record with other related Agent </w:t>
      </w:r>
      <w:r w:rsidR="001B3C18" w:rsidRPr="00BB3B00">
        <w:rPr>
          <w:rFonts w:ascii="Arial" w:hAnsi="Arial" w:cs="Arial"/>
          <w:color w:val="000000" w:themeColor="text1"/>
          <w:sz w:val="24"/>
          <w:szCs w:val="24"/>
        </w:rPr>
        <w:t>records</w:t>
      </w:r>
      <w:r w:rsidRPr="00BB3B00">
        <w:rPr>
          <w:rFonts w:ascii="Arial" w:hAnsi="Arial" w:cs="Arial"/>
          <w:color w:val="000000" w:themeColor="text1"/>
          <w:sz w:val="24"/>
          <w:szCs w:val="24"/>
        </w:rPr>
        <w:t xml:space="preserve">. </w:t>
      </w:r>
    </w:p>
    <w:p w:rsidR="00CE4D8D" w:rsidRPr="00BB3B00" w:rsidRDefault="00CE4D8D" w:rsidP="00CE4D8D">
      <w:pPr>
        <w:pStyle w:val="NoSpacing"/>
        <w:rPr>
          <w:rFonts w:ascii="Arial" w:hAnsi="Arial" w:cs="Arial"/>
          <w:color w:val="000000" w:themeColor="text1"/>
          <w:sz w:val="24"/>
          <w:szCs w:val="24"/>
        </w:rPr>
      </w:pPr>
    </w:p>
    <w:p w:rsidR="00CE4D8D" w:rsidRPr="00BB3B00" w:rsidRDefault="00CE4D8D" w:rsidP="00CE4D8D">
      <w:pPr>
        <w:pStyle w:val="NoSpacing"/>
        <w:ind w:left="720"/>
        <w:rPr>
          <w:rFonts w:ascii="Arial" w:hAnsi="Arial" w:cs="Arial"/>
          <w:color w:val="000000" w:themeColor="text1"/>
          <w:sz w:val="24"/>
          <w:szCs w:val="24"/>
        </w:rPr>
      </w:pPr>
      <w:r w:rsidRPr="00BB3B00">
        <w:rPr>
          <w:rFonts w:ascii="Arial" w:hAnsi="Arial" w:cs="Arial"/>
          <w:color w:val="000000" w:themeColor="text1"/>
          <w:sz w:val="24"/>
          <w:szCs w:val="24"/>
        </w:rPr>
        <w:t>You can create an agent link by typing the first few letters of the agent’s name in the Related Agents field and clicking on it. The selected agent will appear in the field, highlighted in blue. To remove it, click on the small “x” at the lower right-hand corner of the field.</w:t>
      </w:r>
    </w:p>
    <w:p w:rsidR="00CE4D8D" w:rsidRPr="00BB3B00" w:rsidRDefault="00CE4D8D" w:rsidP="00CE4D8D">
      <w:pPr>
        <w:pStyle w:val="NoSpacing"/>
        <w:ind w:left="720"/>
        <w:rPr>
          <w:rFonts w:ascii="Arial" w:hAnsi="Arial" w:cs="Arial"/>
          <w:color w:val="000000" w:themeColor="text1"/>
          <w:sz w:val="24"/>
          <w:szCs w:val="24"/>
        </w:rPr>
      </w:pPr>
    </w:p>
    <w:p w:rsidR="00CE4D8D" w:rsidRPr="00BB3B00" w:rsidRDefault="00CE4D8D" w:rsidP="00CE4D8D">
      <w:pPr>
        <w:pStyle w:val="NoSpacing"/>
        <w:ind w:left="720"/>
        <w:rPr>
          <w:rFonts w:ascii="Arial" w:hAnsi="Arial" w:cs="Arial"/>
          <w:color w:val="000000" w:themeColor="text1"/>
          <w:sz w:val="24"/>
          <w:szCs w:val="24"/>
        </w:rPr>
      </w:pPr>
      <w:r w:rsidRPr="00BB3B00">
        <w:rPr>
          <w:noProof/>
          <w:sz w:val="24"/>
          <w:szCs w:val="24"/>
          <w:bdr w:val="single" w:sz="4" w:space="0" w:color="auto"/>
        </w:rPr>
        <w:drawing>
          <wp:inline distT="0" distB="0" distL="0" distR="0" wp14:anchorId="05848672" wp14:editId="4826850D">
            <wp:extent cx="5172075" cy="1959421"/>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180841" cy="1962742"/>
                    </a:xfrm>
                    <a:prstGeom prst="rect">
                      <a:avLst/>
                    </a:prstGeom>
                  </pic:spPr>
                </pic:pic>
              </a:graphicData>
            </a:graphic>
          </wp:inline>
        </w:drawing>
      </w:r>
    </w:p>
    <w:p w:rsidR="00881410" w:rsidRDefault="00881410" w:rsidP="00881410">
      <w:pPr>
        <w:pStyle w:val="NoSpacing"/>
        <w:rPr>
          <w:rFonts w:ascii="Arial" w:hAnsi="Arial" w:cs="Arial"/>
          <w:color w:val="000000" w:themeColor="text1"/>
          <w:sz w:val="24"/>
          <w:szCs w:val="24"/>
        </w:rPr>
      </w:pPr>
    </w:p>
    <w:p w:rsidR="00881410" w:rsidRDefault="00881410" w:rsidP="00E9489C">
      <w:pPr>
        <w:pStyle w:val="NoSpacing"/>
        <w:ind w:left="720"/>
        <w:rPr>
          <w:rFonts w:ascii="Arial" w:hAnsi="Arial" w:cs="Arial"/>
          <w:color w:val="000000" w:themeColor="text1"/>
          <w:sz w:val="24"/>
          <w:szCs w:val="24"/>
        </w:rPr>
      </w:pPr>
      <w:r>
        <w:rPr>
          <w:rFonts w:ascii="Arial" w:hAnsi="Arial" w:cs="Arial"/>
          <w:color w:val="000000" w:themeColor="text1"/>
          <w:sz w:val="24"/>
          <w:szCs w:val="24"/>
        </w:rPr>
        <w:t>A</w:t>
      </w:r>
      <w:del w:id="217" w:author="Rachel" w:date="2015-02-18T19:48:00Z">
        <w:r w:rsidDel="00C72D3B">
          <w:rPr>
            <w:rFonts w:ascii="Arial" w:hAnsi="Arial" w:cs="Arial"/>
            <w:color w:val="000000" w:themeColor="text1"/>
            <w:sz w:val="24"/>
            <w:szCs w:val="24"/>
          </w:rPr>
          <w:delText>n a</w:delText>
        </w:r>
      </w:del>
      <w:r>
        <w:rPr>
          <w:rFonts w:ascii="Arial" w:hAnsi="Arial" w:cs="Arial"/>
          <w:color w:val="000000" w:themeColor="text1"/>
          <w:sz w:val="24"/>
          <w:szCs w:val="24"/>
        </w:rPr>
        <w:t>lternative method</w:t>
      </w:r>
      <w:ins w:id="218" w:author="Rachel" w:date="2015-02-18T19:48:00Z">
        <w:r w:rsidR="00C72D3B">
          <w:rPr>
            <w:rFonts w:ascii="Arial" w:hAnsi="Arial" w:cs="Arial"/>
            <w:color w:val="000000" w:themeColor="text1"/>
            <w:sz w:val="24"/>
            <w:szCs w:val="24"/>
          </w:rPr>
          <w:t>s</w:t>
        </w:r>
      </w:ins>
      <w:r>
        <w:rPr>
          <w:rFonts w:ascii="Arial" w:hAnsi="Arial" w:cs="Arial"/>
          <w:color w:val="000000" w:themeColor="text1"/>
          <w:sz w:val="24"/>
          <w:szCs w:val="24"/>
        </w:rPr>
        <w:t xml:space="preserve"> of creating a related</w:t>
      </w:r>
      <w:r w:rsidR="00457233">
        <w:rPr>
          <w:rFonts w:ascii="Arial" w:hAnsi="Arial" w:cs="Arial"/>
          <w:color w:val="000000" w:themeColor="text1"/>
          <w:sz w:val="24"/>
          <w:szCs w:val="24"/>
        </w:rPr>
        <w:t xml:space="preserve"> agent link involve</w:t>
      </w:r>
      <w:del w:id="219" w:author="Rachel" w:date="2015-02-18T19:48:00Z">
        <w:r w:rsidR="00457233" w:rsidDel="00C72D3B">
          <w:rPr>
            <w:rFonts w:ascii="Arial" w:hAnsi="Arial" w:cs="Arial"/>
            <w:color w:val="000000" w:themeColor="text1"/>
            <w:sz w:val="24"/>
            <w:szCs w:val="24"/>
          </w:rPr>
          <w:delText>s</w:delText>
        </w:r>
      </w:del>
      <w:r w:rsidR="00457233">
        <w:rPr>
          <w:rFonts w:ascii="Arial" w:hAnsi="Arial" w:cs="Arial"/>
          <w:color w:val="000000" w:themeColor="text1"/>
          <w:sz w:val="24"/>
          <w:szCs w:val="24"/>
        </w:rPr>
        <w:t xml:space="preserve"> using </w:t>
      </w:r>
      <w:r w:rsidR="00457233" w:rsidRPr="00457233">
        <w:rPr>
          <w:rFonts w:ascii="Arial" w:hAnsi="Arial" w:cs="Arial"/>
          <w:b/>
          <w:color w:val="000000" w:themeColor="text1"/>
          <w:sz w:val="24"/>
          <w:szCs w:val="24"/>
        </w:rPr>
        <w:t>B</w:t>
      </w:r>
      <w:r w:rsidRPr="00457233">
        <w:rPr>
          <w:rFonts w:ascii="Arial" w:hAnsi="Arial" w:cs="Arial"/>
          <w:b/>
          <w:color w:val="000000" w:themeColor="text1"/>
          <w:sz w:val="24"/>
          <w:szCs w:val="24"/>
        </w:rPr>
        <w:t>rowse</w:t>
      </w:r>
      <w:r>
        <w:rPr>
          <w:rFonts w:ascii="Arial" w:hAnsi="Arial" w:cs="Arial"/>
          <w:color w:val="000000" w:themeColor="text1"/>
          <w:sz w:val="24"/>
          <w:szCs w:val="24"/>
        </w:rPr>
        <w:t xml:space="preserve"> </w:t>
      </w:r>
      <w:r w:rsidR="00457233">
        <w:rPr>
          <w:rFonts w:ascii="Arial" w:hAnsi="Arial" w:cs="Arial"/>
          <w:color w:val="000000" w:themeColor="text1"/>
          <w:sz w:val="24"/>
          <w:szCs w:val="24"/>
        </w:rPr>
        <w:t xml:space="preserve">to locate an agent record or </w:t>
      </w:r>
      <w:r w:rsidR="00457233" w:rsidRPr="00457233">
        <w:rPr>
          <w:rFonts w:ascii="Arial" w:hAnsi="Arial" w:cs="Arial"/>
          <w:b/>
          <w:color w:val="000000" w:themeColor="text1"/>
          <w:sz w:val="24"/>
          <w:szCs w:val="24"/>
        </w:rPr>
        <w:t>Create</w:t>
      </w:r>
      <w:r>
        <w:rPr>
          <w:rFonts w:ascii="Arial" w:hAnsi="Arial" w:cs="Arial"/>
          <w:color w:val="000000" w:themeColor="text1"/>
          <w:sz w:val="24"/>
          <w:szCs w:val="24"/>
        </w:rPr>
        <w:t xml:space="preserve"> to create a new agent record</w:t>
      </w:r>
      <w:r w:rsidR="00423387">
        <w:rPr>
          <w:rFonts w:ascii="Arial" w:hAnsi="Arial" w:cs="Arial"/>
          <w:color w:val="000000" w:themeColor="text1"/>
          <w:sz w:val="24"/>
          <w:szCs w:val="24"/>
        </w:rPr>
        <w:t xml:space="preserve"> if the desired record does not yet exist in the database</w:t>
      </w:r>
      <w:r>
        <w:rPr>
          <w:rFonts w:ascii="Arial" w:hAnsi="Arial" w:cs="Arial"/>
          <w:color w:val="000000" w:themeColor="text1"/>
          <w:sz w:val="24"/>
          <w:szCs w:val="24"/>
        </w:rPr>
        <w:t>.</w:t>
      </w:r>
    </w:p>
    <w:p w:rsidR="00881410" w:rsidRDefault="00881410" w:rsidP="00086EFD">
      <w:pPr>
        <w:pStyle w:val="NoSpacing"/>
        <w:ind w:left="720"/>
        <w:rPr>
          <w:rFonts w:ascii="Arial" w:hAnsi="Arial" w:cs="Arial"/>
          <w:color w:val="000000" w:themeColor="text1"/>
          <w:sz w:val="24"/>
          <w:szCs w:val="24"/>
        </w:rPr>
      </w:pPr>
    </w:p>
    <w:p w:rsidR="00457233" w:rsidRDefault="00881410" w:rsidP="000B65A1">
      <w:pPr>
        <w:pStyle w:val="NoSpacing"/>
        <w:numPr>
          <w:ilvl w:val="0"/>
          <w:numId w:val="41"/>
        </w:numPr>
        <w:rPr>
          <w:rFonts w:ascii="Arial" w:hAnsi="Arial" w:cs="Arial"/>
          <w:color w:val="000000" w:themeColor="text1"/>
          <w:sz w:val="24"/>
          <w:szCs w:val="24"/>
        </w:rPr>
      </w:pPr>
      <w:r>
        <w:rPr>
          <w:rFonts w:ascii="Arial" w:hAnsi="Arial" w:cs="Arial"/>
          <w:color w:val="000000" w:themeColor="text1"/>
          <w:sz w:val="24"/>
          <w:szCs w:val="24"/>
        </w:rPr>
        <w:t>C</w:t>
      </w:r>
      <w:r w:rsidR="00086EFD" w:rsidRPr="00BB3B00">
        <w:rPr>
          <w:rFonts w:ascii="Arial" w:hAnsi="Arial" w:cs="Arial"/>
          <w:color w:val="000000" w:themeColor="text1"/>
          <w:sz w:val="24"/>
          <w:szCs w:val="24"/>
        </w:rPr>
        <w:t xml:space="preserve">lick on the dropdown arrow to the right of the field and choose </w:t>
      </w:r>
      <w:r w:rsidR="00086EFD" w:rsidRPr="00881410">
        <w:rPr>
          <w:rFonts w:ascii="Arial" w:hAnsi="Arial" w:cs="Arial"/>
          <w:b/>
          <w:color w:val="000000" w:themeColor="text1"/>
          <w:sz w:val="24"/>
          <w:szCs w:val="24"/>
        </w:rPr>
        <w:t>Browse</w:t>
      </w:r>
      <w:r w:rsidR="00086EFD" w:rsidRPr="00BB3B00">
        <w:rPr>
          <w:rFonts w:ascii="Arial" w:hAnsi="Arial" w:cs="Arial"/>
          <w:color w:val="000000" w:themeColor="text1"/>
          <w:sz w:val="24"/>
          <w:szCs w:val="24"/>
        </w:rPr>
        <w:t xml:space="preserve"> or </w:t>
      </w:r>
      <w:r w:rsidR="00086EFD" w:rsidRPr="00881410">
        <w:rPr>
          <w:rFonts w:ascii="Arial" w:hAnsi="Arial" w:cs="Arial"/>
          <w:b/>
          <w:color w:val="000000" w:themeColor="text1"/>
          <w:sz w:val="24"/>
          <w:szCs w:val="24"/>
        </w:rPr>
        <w:t>Create</w:t>
      </w:r>
      <w:r w:rsidR="00086EFD" w:rsidRPr="00BB3B00">
        <w:rPr>
          <w:rFonts w:ascii="Arial" w:hAnsi="Arial" w:cs="Arial"/>
          <w:color w:val="000000" w:themeColor="text1"/>
          <w:sz w:val="24"/>
          <w:szCs w:val="24"/>
        </w:rPr>
        <w:t xml:space="preserve">. </w:t>
      </w:r>
    </w:p>
    <w:p w:rsidR="00457233" w:rsidRDefault="00457233" w:rsidP="00457233">
      <w:pPr>
        <w:pStyle w:val="NoSpacing"/>
        <w:ind w:left="720"/>
        <w:rPr>
          <w:rFonts w:ascii="Arial" w:hAnsi="Arial" w:cs="Arial"/>
          <w:color w:val="000000" w:themeColor="text1"/>
          <w:sz w:val="24"/>
          <w:szCs w:val="24"/>
        </w:rPr>
      </w:pPr>
    </w:p>
    <w:p w:rsidR="00457233" w:rsidRDefault="004C3262" w:rsidP="00457233">
      <w:pPr>
        <w:pStyle w:val="NoSpacing"/>
        <w:ind w:left="720"/>
        <w:rPr>
          <w:rFonts w:ascii="Arial" w:hAnsi="Arial" w:cs="Arial"/>
          <w:color w:val="000000" w:themeColor="text1"/>
          <w:sz w:val="24"/>
          <w:szCs w:val="24"/>
        </w:rPr>
      </w:pPr>
      <w:r>
        <w:rPr>
          <w:noProof/>
        </w:rPr>
        <w:lastRenderedPageBreak/>
        <mc:AlternateContent>
          <mc:Choice Requires="wps">
            <w:drawing>
              <wp:anchor distT="0" distB="0" distL="114300" distR="114300" simplePos="0" relativeHeight="251753472" behindDoc="0" locked="0" layoutInCell="1" allowOverlap="1">
                <wp:simplePos x="0" y="0"/>
                <wp:positionH relativeFrom="column">
                  <wp:posOffset>4219575</wp:posOffset>
                </wp:positionH>
                <wp:positionV relativeFrom="paragraph">
                  <wp:posOffset>1280795</wp:posOffset>
                </wp:positionV>
                <wp:extent cx="666750" cy="104775"/>
                <wp:effectExtent l="57150" t="57150" r="57150" b="142875"/>
                <wp:wrapNone/>
                <wp:docPr id="131" name="Straight Arrow Connector 131"/>
                <wp:cNvGraphicFramePr/>
                <a:graphic xmlns:a="http://schemas.openxmlformats.org/drawingml/2006/main">
                  <a:graphicData uri="http://schemas.microsoft.com/office/word/2010/wordprocessingShape">
                    <wps:wsp>
                      <wps:cNvCnPr/>
                      <wps:spPr>
                        <a:xfrm flipH="1">
                          <a:off x="0" y="0"/>
                          <a:ext cx="666750" cy="1047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131" o:spid="_x0000_s1026" type="#_x0000_t32" style="position:absolute;margin-left:332.25pt;margin-top:100.85pt;width:52.5pt;height:8.25pt;flip:x;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59t4QEAAA8EAAAOAAAAZHJzL2Uyb0RvYy54bWysU9tuEzEQfUfiHyy/k92kNEFRNhVKuTwg&#10;iNryAa7XzlryTeMhu/l7xt7tggCpUsXLyJc5x3POjHc3g7PsrCCZ4Bu+XNScKS9Da/yp4d8fPr55&#10;x1lC4Vthg1cNv6jEb/avX+36uFWr0AXbKmBE4tO2jw3vEOO2qpLslBNpEaLydKkDOIG0hVPVguiJ&#10;3dlqVdfrqg/QRghSpUSnt+Ml3xd+rZXEb1onhcw2nGrDEqHExxyr/U5sTyBiZ+RUhnhBFU4YT4/O&#10;VLcCBfsB5i8qZySEFDQuZHBV0NpIVTSQmmX9h5r7TkRVtJA5Kc42pf9HK7+ej8BMS727WnLmhaMm&#10;3SMIc+qQvQcIPTsE78nIACznkGN9TFsCHvwRpl2KR8jyBw2OaWviZyIshpBENhS/L7PfakAm6XC9&#10;Xm+uqSuSrpb1283mOrNXI02mi5DwkwqO5UXD01TXXND4hDh/STgCnwAZbH2OKIz94FuGl0jKRBY0&#10;PZLvqyxlLL6s8GLViL1TmmyhIq+KjDKQ6mCBnQWNkpBSeVzNTJSdYdpYOwPr54FTfoaqMqwzePU8&#10;eEaUl4PHGeyMD/AvAhxK/8hhPeY/OTDqzhY8hvZS2lqsoakrDZl+SB7r3/cF/usf738CAAD//wMA&#10;UEsDBBQABgAIAAAAIQBJ4LWF3wAAAAsBAAAPAAAAZHJzL2Rvd25yZXYueG1sTI/BTsMwDIbvSLxD&#10;ZCRuLG0F3ShNpwmxC+KyjSGOXmPaQuNMTbaWt8ec4Ojfn35/LpeT69WZhtB5NpDOElDEtbcdNwZe&#10;d+ubBagQkS32nsnANwVYVpcXJRbWj7yh8zY2Sko4FGigjfFYaB3qlhyGmT8Sy+7DDw6jjEOj7YCj&#10;lLteZ0mSa4cdy4UWj/TYUv21PTkD3dP4Zlfj+363d/blc715ToNFY66vptUDqEhT/IPhV1/UoRKn&#10;gz+xDao3kOe3d4IayJJ0DkqIeX4vyUGSdJGBrkr9/4fqBwAA//8DAFBLAQItABQABgAIAAAAIQC2&#10;gziS/gAAAOEBAAATAAAAAAAAAAAAAAAAAAAAAABbQ29udGVudF9UeXBlc10ueG1sUEsBAi0AFAAG&#10;AAgAAAAhADj9If/WAAAAlAEAAAsAAAAAAAAAAAAAAAAALwEAAF9yZWxzLy5yZWxzUEsBAi0AFAAG&#10;AAgAAAAhAB6Pn23hAQAADwQAAA4AAAAAAAAAAAAAAAAALgIAAGRycy9lMm9Eb2MueG1sUEsBAi0A&#10;FAAGAAgAAAAhAEngtYXfAAAACwEAAA8AAAAAAAAAAAAAAAAAOwQAAGRycy9kb3ducmV2LnhtbFBL&#10;BQYAAAAABAAEAPMAAABHBQAAAAA=&#10;" strokecolor="#c0504d [3205]" strokeweight="3pt">
                <v:stroke endarrow="open"/>
                <v:shadow on="t" color="black" opacity="22937f" origin=",.5" offset="0,.63889mm"/>
              </v:shape>
            </w:pict>
          </mc:Fallback>
        </mc:AlternateContent>
      </w:r>
      <w:r w:rsidR="00457233" w:rsidRPr="00457233">
        <w:rPr>
          <w:noProof/>
          <w:bdr w:val="single" w:sz="4" w:space="0" w:color="auto"/>
        </w:rPr>
        <w:drawing>
          <wp:inline distT="0" distB="0" distL="0" distR="0" wp14:anchorId="0C1B4741" wp14:editId="0D894409">
            <wp:extent cx="5381625" cy="171568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381625" cy="1715680"/>
                    </a:xfrm>
                    <a:prstGeom prst="rect">
                      <a:avLst/>
                    </a:prstGeom>
                  </pic:spPr>
                </pic:pic>
              </a:graphicData>
            </a:graphic>
          </wp:inline>
        </w:drawing>
      </w:r>
    </w:p>
    <w:p w:rsidR="00457233" w:rsidRDefault="00457233" w:rsidP="00457233">
      <w:pPr>
        <w:pStyle w:val="NoSpacing"/>
        <w:ind w:left="1080"/>
        <w:rPr>
          <w:rFonts w:ascii="Arial" w:hAnsi="Arial" w:cs="Arial"/>
          <w:color w:val="000000" w:themeColor="text1"/>
          <w:sz w:val="24"/>
          <w:szCs w:val="24"/>
        </w:rPr>
      </w:pPr>
    </w:p>
    <w:p w:rsidR="00086EFD" w:rsidRDefault="00457233" w:rsidP="000B65A1">
      <w:pPr>
        <w:pStyle w:val="NoSpacing"/>
        <w:numPr>
          <w:ilvl w:val="0"/>
          <w:numId w:val="41"/>
        </w:numPr>
        <w:rPr>
          <w:rFonts w:ascii="Arial" w:hAnsi="Arial" w:cs="Arial"/>
          <w:color w:val="000000" w:themeColor="text1"/>
          <w:sz w:val="24"/>
          <w:szCs w:val="24"/>
        </w:rPr>
      </w:pPr>
      <w:r w:rsidRPr="00457233">
        <w:rPr>
          <w:rFonts w:ascii="Arial" w:hAnsi="Arial" w:cs="Arial"/>
          <w:color w:val="000000" w:themeColor="text1"/>
          <w:sz w:val="24"/>
          <w:szCs w:val="24"/>
        </w:rPr>
        <w:t>Selecting</w:t>
      </w:r>
      <w:r w:rsidR="00086EFD" w:rsidRPr="00457233">
        <w:rPr>
          <w:rFonts w:ascii="Arial" w:hAnsi="Arial" w:cs="Arial"/>
          <w:color w:val="000000" w:themeColor="text1"/>
          <w:sz w:val="24"/>
          <w:szCs w:val="24"/>
        </w:rPr>
        <w:t xml:space="preserve"> </w:t>
      </w:r>
      <w:r w:rsidR="00086EFD" w:rsidRPr="00457233">
        <w:rPr>
          <w:rFonts w:ascii="Arial" w:hAnsi="Arial" w:cs="Arial"/>
          <w:b/>
          <w:color w:val="000000" w:themeColor="text1"/>
          <w:sz w:val="24"/>
          <w:szCs w:val="24"/>
        </w:rPr>
        <w:t>Browse</w:t>
      </w:r>
      <w:r w:rsidRPr="00457233">
        <w:rPr>
          <w:rFonts w:ascii="Arial" w:hAnsi="Arial" w:cs="Arial"/>
          <w:color w:val="000000" w:themeColor="text1"/>
          <w:sz w:val="24"/>
          <w:szCs w:val="24"/>
        </w:rPr>
        <w:t xml:space="preserve"> </w:t>
      </w:r>
      <w:r w:rsidR="00086EFD" w:rsidRPr="00457233">
        <w:rPr>
          <w:rFonts w:ascii="Arial" w:hAnsi="Arial" w:cs="Arial"/>
          <w:color w:val="000000" w:themeColor="text1"/>
          <w:sz w:val="24"/>
          <w:szCs w:val="24"/>
        </w:rPr>
        <w:t xml:space="preserve">will cause a pop-up box to appear with a list of all the agent records available in your ArchivesSpace instance. </w:t>
      </w:r>
    </w:p>
    <w:p w:rsidR="00457233" w:rsidRPr="00457233" w:rsidRDefault="00457233" w:rsidP="00457233">
      <w:pPr>
        <w:pStyle w:val="NoSpacing"/>
        <w:ind w:left="720"/>
        <w:rPr>
          <w:rFonts w:ascii="Arial" w:hAnsi="Arial" w:cs="Arial"/>
          <w:color w:val="000000" w:themeColor="text1"/>
          <w:sz w:val="24"/>
          <w:szCs w:val="24"/>
        </w:rPr>
      </w:pPr>
    </w:p>
    <w:p w:rsidR="001B3C18" w:rsidRPr="00BB3B00" w:rsidRDefault="001555DB" w:rsidP="000B65A1">
      <w:pPr>
        <w:pStyle w:val="NoSpacing"/>
        <w:numPr>
          <w:ilvl w:val="0"/>
          <w:numId w:val="41"/>
        </w:numPr>
        <w:rPr>
          <w:rFonts w:ascii="Arial" w:hAnsi="Arial" w:cs="Arial"/>
          <w:color w:val="000000" w:themeColor="text1"/>
          <w:sz w:val="24"/>
          <w:szCs w:val="24"/>
        </w:rPr>
      </w:pPr>
      <w:r w:rsidRPr="00BB3B00">
        <w:rPr>
          <w:rFonts w:ascii="Arial" w:hAnsi="Arial" w:cs="Arial"/>
          <w:color w:val="000000" w:themeColor="text1"/>
          <w:sz w:val="24"/>
          <w:szCs w:val="24"/>
        </w:rPr>
        <w:t>To link the agent record to a related agent,</w:t>
      </w:r>
      <w:r w:rsidR="00457233">
        <w:rPr>
          <w:rFonts w:ascii="Arial" w:hAnsi="Arial" w:cs="Arial"/>
          <w:color w:val="000000" w:themeColor="text1"/>
          <w:sz w:val="24"/>
          <w:szCs w:val="24"/>
        </w:rPr>
        <w:t xml:space="preserve"> click the</w:t>
      </w:r>
      <w:r w:rsidR="00086EFD" w:rsidRPr="00BB3B00">
        <w:rPr>
          <w:rFonts w:ascii="Arial" w:hAnsi="Arial" w:cs="Arial"/>
          <w:color w:val="000000" w:themeColor="text1"/>
          <w:sz w:val="24"/>
          <w:szCs w:val="24"/>
        </w:rPr>
        <w:t xml:space="preserve"> radio button to the </w:t>
      </w:r>
      <w:r w:rsidR="00457233">
        <w:rPr>
          <w:rFonts w:ascii="Arial" w:hAnsi="Arial" w:cs="Arial"/>
          <w:color w:val="000000" w:themeColor="text1"/>
          <w:sz w:val="24"/>
          <w:szCs w:val="24"/>
        </w:rPr>
        <w:t>left of the appropriate agent</w:t>
      </w:r>
      <w:r w:rsidR="00086EFD" w:rsidRPr="00BB3B00">
        <w:rPr>
          <w:rFonts w:ascii="Arial" w:hAnsi="Arial" w:cs="Arial"/>
          <w:color w:val="000000" w:themeColor="text1"/>
          <w:sz w:val="24"/>
          <w:szCs w:val="24"/>
        </w:rPr>
        <w:t xml:space="preserve"> n</w:t>
      </w:r>
      <w:r w:rsidR="00F54471" w:rsidRPr="00BB3B00">
        <w:rPr>
          <w:rFonts w:ascii="Arial" w:hAnsi="Arial" w:cs="Arial"/>
          <w:color w:val="000000" w:themeColor="text1"/>
          <w:sz w:val="24"/>
          <w:szCs w:val="24"/>
        </w:rPr>
        <w:t xml:space="preserve">ame. Then click </w:t>
      </w:r>
      <w:r w:rsidR="00F54471" w:rsidRPr="00457233">
        <w:rPr>
          <w:rFonts w:ascii="Arial" w:hAnsi="Arial" w:cs="Arial"/>
          <w:b/>
          <w:color w:val="000000" w:themeColor="text1"/>
          <w:sz w:val="24"/>
          <w:szCs w:val="24"/>
        </w:rPr>
        <w:t>Link to Agents</w:t>
      </w:r>
      <w:r w:rsidR="00086EFD" w:rsidRPr="00BB3B00">
        <w:rPr>
          <w:rFonts w:ascii="Arial" w:hAnsi="Arial" w:cs="Arial"/>
          <w:color w:val="000000" w:themeColor="text1"/>
          <w:sz w:val="24"/>
          <w:szCs w:val="24"/>
        </w:rPr>
        <w:t xml:space="preserve"> at the bottom of the pop-up box.</w:t>
      </w:r>
    </w:p>
    <w:p w:rsidR="005B5652" w:rsidRPr="00BB3B00" w:rsidRDefault="005B5652" w:rsidP="00CE4D8D">
      <w:pPr>
        <w:pStyle w:val="NoSpacing"/>
        <w:ind w:left="720"/>
        <w:rPr>
          <w:rFonts w:ascii="Arial" w:hAnsi="Arial" w:cs="Arial"/>
          <w:color w:val="000000" w:themeColor="text1"/>
          <w:sz w:val="24"/>
          <w:szCs w:val="24"/>
        </w:rPr>
      </w:pPr>
    </w:p>
    <w:p w:rsidR="005B5652" w:rsidRPr="00BB3B00" w:rsidRDefault="00192B91" w:rsidP="00CE4D8D">
      <w:pPr>
        <w:pStyle w:val="NoSpacing"/>
        <w:ind w:left="720"/>
        <w:rPr>
          <w:rFonts w:ascii="Arial" w:hAnsi="Arial" w:cs="Arial"/>
          <w:color w:val="000000" w:themeColor="text1"/>
          <w:sz w:val="24"/>
          <w:szCs w:val="24"/>
        </w:rPr>
      </w:pPr>
      <w:r>
        <w:rPr>
          <w:noProof/>
          <w:sz w:val="24"/>
          <w:szCs w:val="24"/>
        </w:rPr>
        <mc:AlternateContent>
          <mc:Choice Requires="wps">
            <w:drawing>
              <wp:anchor distT="0" distB="0" distL="114300" distR="114300" simplePos="0" relativeHeight="251684864" behindDoc="0" locked="0" layoutInCell="1" allowOverlap="1" wp14:anchorId="2B2ADEC6" wp14:editId="26B11FB5">
                <wp:simplePos x="0" y="0"/>
                <wp:positionH relativeFrom="column">
                  <wp:posOffset>76200</wp:posOffset>
                </wp:positionH>
                <wp:positionV relativeFrom="paragraph">
                  <wp:posOffset>1975485</wp:posOffset>
                </wp:positionV>
                <wp:extent cx="295275" cy="171450"/>
                <wp:effectExtent l="57150" t="38100" r="66675" b="95250"/>
                <wp:wrapNone/>
                <wp:docPr id="71" name="Straight Arrow Connector 71"/>
                <wp:cNvGraphicFramePr/>
                <a:graphic xmlns:a="http://schemas.openxmlformats.org/drawingml/2006/main">
                  <a:graphicData uri="http://schemas.microsoft.com/office/word/2010/wordprocessingShape">
                    <wps:wsp>
                      <wps:cNvCnPr/>
                      <wps:spPr>
                        <a:xfrm>
                          <a:off x="0" y="0"/>
                          <a:ext cx="295275" cy="17145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71" o:spid="_x0000_s1026" type="#_x0000_t32" style="position:absolute;margin-left:6pt;margin-top:155.55pt;width:23.25pt;height:13.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7Wv2wEAAAMEAAAOAAAAZHJzL2Uyb0RvYy54bWysU9uOEzEMfUfiH6K807lAKYw6XaEu8IKg&#10;YuEDshmnEyk3OaHT/j1OOjuLAGklxItnEvvYPsfO9uZsDTsBRu1dz5tVzRk46Qftjj3//u3Dizec&#10;xSTcIIx30PMLRH6ze/5sO4UOWj96MwAySuJiN4WejymFrqqiHMGKuPIBHDmVRysSHfFYDSgmym5N&#10;1db162ryOAT0EmKk29urk+9KfqVApi9KRUjM9Jx6S8VisffZVrut6I4owqjl3Ib4hy6s0I6KLqlu&#10;RRLsB+o/Ulkt0Uev0kp6W3mltITCgdg09W9s7kYRoHAhcWJYZIr/L638fDog00PPNw1nTlia0V1C&#10;oY9jYu8Q/cT23jnS0SOjENJrCrEj2N4dcD7FcMBM/qzQ5i/RYuei8WXRGM6JSbps367bzZozSa5m&#10;07xalxlUj+CAMX0Eb1n+6Xmcm1m6aIrO4vQpJipPwAdArmxctklo894NLF0C0RGZRW6cYrO/ygSu&#10;LZe/dDFwxX4FRVJQky9LjbKEsDfIToLWR0gJLrVLJorOMKWNWYD108A5PkOhLOgCbp8GL4hS2bu0&#10;gK12Hv+WIJ3L1Ii8usY/KHDlnSW498OlDLNIQ5tWtJpfRV7lX88F/vh2dz8BAAD//wMAUEsDBBQA&#10;BgAIAAAAIQC69FED3QAAAAkBAAAPAAAAZHJzL2Rvd25yZXYueG1sTI/NTsMwEITvSLyDtUjcqONW&#10;iaIQpwIkekBCiMADuPHiRPgntd02fXuWExxndjT7TbtdnGUnjGkKXoJYFcDQD0FP3kj4/Hi+q4Gl&#10;rLxWNniUcMEE2+76qlWNDmf/jqc+G0YlPjVKwpjz3HCehhGdSqswo6fbV4hOZZLRcB3Vmcqd5eui&#10;qLhTk6cPo5rxacThuz86CY9vKlY7NOJgSrvLh5dL9Zp7KW9vlod7YBmX/BeGX3xCh46Y9uHodWKW&#10;9JqmZAkbIQQwCpR1CWxPxqYWwLuW/1/Q/QAAAP//AwBQSwECLQAUAAYACAAAACEAtoM4kv4AAADh&#10;AQAAEwAAAAAAAAAAAAAAAAAAAAAAW0NvbnRlbnRfVHlwZXNdLnhtbFBLAQItABQABgAIAAAAIQA4&#10;/SH/1gAAAJQBAAALAAAAAAAAAAAAAAAAAC8BAABfcmVscy8ucmVsc1BLAQItABQABgAIAAAAIQD7&#10;57Wv2wEAAAMEAAAOAAAAAAAAAAAAAAAAAC4CAABkcnMvZTJvRG9jLnhtbFBLAQItABQABgAIAAAA&#10;IQC69FED3QAAAAkBAAAPAAAAAAAAAAAAAAAAADUEAABkcnMvZG93bnJldi54bWxQSwUGAAAAAAQA&#10;BADzAAAAPwUAAAAA&#10;" strokecolor="#c0504d [3205]" strokeweight="3pt">
                <v:stroke endarrow="open"/>
                <v:shadow on="t" color="black" opacity="22937f" origin=",.5" offset="0,.63889mm"/>
              </v:shape>
            </w:pict>
          </mc:Fallback>
        </mc:AlternateContent>
      </w:r>
      <w:r>
        <w:rPr>
          <w:noProof/>
          <w:sz w:val="24"/>
          <w:szCs w:val="24"/>
        </w:rPr>
        <mc:AlternateContent>
          <mc:Choice Requires="wps">
            <w:drawing>
              <wp:anchor distT="0" distB="0" distL="114300" distR="114300" simplePos="0" relativeHeight="251683840" behindDoc="0" locked="0" layoutInCell="1" allowOverlap="1" wp14:anchorId="741A2B0F" wp14:editId="2AF2C328">
                <wp:simplePos x="0" y="0"/>
                <wp:positionH relativeFrom="column">
                  <wp:posOffset>1781175</wp:posOffset>
                </wp:positionH>
                <wp:positionV relativeFrom="paragraph">
                  <wp:posOffset>832485</wp:posOffset>
                </wp:positionV>
                <wp:extent cx="314325" cy="114300"/>
                <wp:effectExtent l="57150" t="57150" r="0" b="114300"/>
                <wp:wrapNone/>
                <wp:docPr id="70" name="Straight Arrow Connector 70"/>
                <wp:cNvGraphicFramePr/>
                <a:graphic xmlns:a="http://schemas.openxmlformats.org/drawingml/2006/main">
                  <a:graphicData uri="http://schemas.microsoft.com/office/word/2010/wordprocessingShape">
                    <wps:wsp>
                      <wps:cNvCnPr/>
                      <wps:spPr>
                        <a:xfrm>
                          <a:off x="0" y="0"/>
                          <a:ext cx="314325" cy="114300"/>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id="Straight Arrow Connector 70" o:spid="_x0000_s1026" type="#_x0000_t32" style="position:absolute;margin-left:140.25pt;margin-top:65.55pt;width:24.75pt;height:9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RDr1wEAAAMEAAAOAAAAZHJzL2Uyb0RvYy54bWysU9tu1DAQfUfiHyy/s7mUm6LNVmgLvCBY&#10;UfgA17E3lnzTeNhk/56xN00RIFWq+uLY8Zwz55xMttezs+ykIJnge95sas6Ul2Ew/tjznz8+vXrP&#10;WULhB2GDVz0/q8Svdy9fbKfYqTaMwQ4KGJH41E2x5yNi7KoqyVE5kTYhKk+XOoATSEc4VgOIidid&#10;rdq6fltNAYYIQaqU6O3N5ZLvCr/WSuI3rZNCZntO2rCsUNa7vFa7reiOIOJo5CJDPEGFE8ZT05Xq&#10;RqBgv8D8Q+WMhJCCxo0MrgpaG6mKB3LT1H+5uR1FVMULhZPiGlN6Plr59XQAZoaev6N4vHD0jW4R&#10;hDmOyD4AhIntg/eUYwBGJZTXFFNHsL0/wHJK8QDZ/KzB5SfZYnPJ+LxmrGZkkl5eNa+v2jecSbpq&#10;aF8XzuoBHCHhZxUcy5uep0XMqqIpOYvTl4TUnoD3gNzZ+ryiMPajHxieI9kR2UUWTrX5vsoGLpLL&#10;Ds9WXbDflaYossjSowyh2ltgJ0HjI6RUHtuViaozTBtrV2D9OHCpz1BVBnQFt4+DV0TpHDyuYGd8&#10;gP8R4NwskvWl/j6Bi+8cwV0YzuVjlmho0kpWy1+RR/nPc4E//Lu73wAAAP//AwBQSwMEFAAGAAgA&#10;AAAhAP6ok4bfAAAACwEAAA8AAABkcnMvZG93bnJldi54bWxMj8FOwzAQRO9I/IO1SNyo7YZGJcSp&#10;AIkekBAi8AFuvDgRsZ3abpv+PcsJjjvzNDtTb2Y3siPGNASvQC4EMPRdMIO3Cj4/nm/WwFLW3ugx&#10;eFRwxgSb5vKi1pUJJ/+OxzZbRiE+VVpBn/NUcZ66Hp1OizChJ+8rRKczndFyE/WJwt3Il0KU3OnB&#10;04deT/jUY/fdHpyCxzcdyy1aubercZv3L+fyNbdKXV/ND/fAMs75D4bf+lQdGuq0CwdvEhsVLNdi&#10;RSgZhZTAiCgKQet2pNzeSeBNzf9vaH4AAAD//wMAUEsBAi0AFAAGAAgAAAAhALaDOJL+AAAA4QEA&#10;ABMAAAAAAAAAAAAAAAAAAAAAAFtDb250ZW50X1R5cGVzXS54bWxQSwECLQAUAAYACAAAACEAOP0h&#10;/9YAAACUAQAACwAAAAAAAAAAAAAAAAAvAQAAX3JlbHMvLnJlbHNQSwECLQAUAAYACAAAACEAKN0Q&#10;69cBAAADBAAADgAAAAAAAAAAAAAAAAAuAgAAZHJzL2Uyb0RvYy54bWxQSwECLQAUAAYACAAAACEA&#10;/qiTht8AAAALAQAADwAAAAAAAAAAAAAAAAAxBAAAZHJzL2Rvd25yZXYueG1sUEsFBgAAAAAEAAQA&#10;8wAAAD0FAAAAAA==&#10;" strokecolor="#c0504d [3205]" strokeweight="3pt">
                <v:stroke endarrow="open"/>
                <v:shadow on="t" color="black" opacity="22937f" origin=",.5" offset="0,.63889mm"/>
              </v:shape>
            </w:pict>
          </mc:Fallback>
        </mc:AlternateContent>
      </w:r>
      <w:r w:rsidR="001555DB" w:rsidRPr="00BB3B00">
        <w:rPr>
          <w:noProof/>
          <w:sz w:val="24"/>
          <w:szCs w:val="24"/>
          <w:bdr w:val="single" w:sz="4" w:space="0" w:color="auto"/>
        </w:rPr>
        <w:drawing>
          <wp:inline distT="0" distB="0" distL="0" distR="0" wp14:anchorId="3E358DCE" wp14:editId="278DDB20">
            <wp:extent cx="5943600" cy="208216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943600" cy="2082165"/>
                    </a:xfrm>
                    <a:prstGeom prst="rect">
                      <a:avLst/>
                    </a:prstGeom>
                  </pic:spPr>
                </pic:pic>
              </a:graphicData>
            </a:graphic>
          </wp:inline>
        </w:drawing>
      </w:r>
    </w:p>
    <w:p w:rsidR="001555DB" w:rsidRPr="00BB3B00" w:rsidRDefault="001555DB" w:rsidP="00CE4D8D">
      <w:pPr>
        <w:pStyle w:val="NoSpacing"/>
        <w:ind w:left="720"/>
        <w:rPr>
          <w:rFonts w:ascii="Arial" w:hAnsi="Arial" w:cs="Arial"/>
          <w:color w:val="000000" w:themeColor="text1"/>
          <w:sz w:val="24"/>
          <w:szCs w:val="24"/>
        </w:rPr>
      </w:pPr>
      <w:r w:rsidRPr="00BB3B00">
        <w:rPr>
          <w:noProof/>
          <w:sz w:val="24"/>
          <w:szCs w:val="24"/>
          <w:bdr w:val="single" w:sz="4" w:space="0" w:color="auto"/>
        </w:rPr>
        <w:drawing>
          <wp:inline distT="0" distB="0" distL="0" distR="0" wp14:anchorId="081C1273" wp14:editId="37FC859E">
            <wp:extent cx="5943600" cy="319405"/>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943600" cy="319405"/>
                    </a:xfrm>
                    <a:prstGeom prst="rect">
                      <a:avLst/>
                    </a:prstGeom>
                  </pic:spPr>
                </pic:pic>
              </a:graphicData>
            </a:graphic>
          </wp:inline>
        </w:drawing>
      </w:r>
    </w:p>
    <w:p w:rsidR="00DD4631" w:rsidRPr="00BB3B00" w:rsidRDefault="00DD4631" w:rsidP="00DD4631">
      <w:pPr>
        <w:pStyle w:val="NoSpacing"/>
        <w:ind w:left="360"/>
        <w:rPr>
          <w:rFonts w:ascii="Arial" w:hAnsi="Arial" w:cs="Arial"/>
          <w:color w:val="808080" w:themeColor="background1" w:themeShade="80"/>
          <w:sz w:val="24"/>
          <w:szCs w:val="24"/>
        </w:rPr>
      </w:pPr>
    </w:p>
    <w:p w:rsidR="001555DB" w:rsidRPr="00BB3B00" w:rsidRDefault="001555DB" w:rsidP="000B65A1">
      <w:pPr>
        <w:pStyle w:val="NoSpacing"/>
        <w:numPr>
          <w:ilvl w:val="0"/>
          <w:numId w:val="41"/>
        </w:numPr>
        <w:rPr>
          <w:rFonts w:ascii="Arial" w:hAnsi="Arial" w:cs="Arial"/>
          <w:color w:val="000000" w:themeColor="text1"/>
          <w:sz w:val="24"/>
          <w:szCs w:val="24"/>
        </w:rPr>
      </w:pPr>
      <w:r w:rsidRPr="00BB3B00">
        <w:rPr>
          <w:rFonts w:ascii="Arial" w:hAnsi="Arial" w:cs="Arial"/>
          <w:color w:val="000000" w:themeColor="text1"/>
          <w:sz w:val="24"/>
          <w:szCs w:val="24"/>
        </w:rPr>
        <w:t xml:space="preserve">Choose </w:t>
      </w:r>
      <w:r w:rsidRPr="00BB3B00">
        <w:rPr>
          <w:rFonts w:ascii="Arial" w:hAnsi="Arial" w:cs="Arial"/>
          <w:b/>
          <w:color w:val="000000" w:themeColor="text1"/>
          <w:sz w:val="24"/>
          <w:szCs w:val="24"/>
        </w:rPr>
        <w:t>Create</w:t>
      </w:r>
      <w:r w:rsidRPr="00BB3B00">
        <w:rPr>
          <w:rFonts w:ascii="Arial" w:hAnsi="Arial" w:cs="Arial"/>
          <w:color w:val="000000" w:themeColor="text1"/>
          <w:sz w:val="24"/>
          <w:szCs w:val="24"/>
        </w:rPr>
        <w:t xml:space="preserve"> from the dropdown menu if no agent record is available for the </w:t>
      </w:r>
      <w:del w:id="220" w:author="Rachel" w:date="2015-02-18T19:49:00Z">
        <w:r w:rsidRPr="00BB3B00" w:rsidDel="00C72D3B">
          <w:rPr>
            <w:rFonts w:ascii="Arial" w:hAnsi="Arial" w:cs="Arial"/>
            <w:color w:val="000000" w:themeColor="text1"/>
            <w:sz w:val="24"/>
            <w:szCs w:val="24"/>
          </w:rPr>
          <w:delText xml:space="preserve">subject </w:delText>
        </w:r>
      </w:del>
      <w:ins w:id="221" w:author="Rachel" w:date="2015-02-18T19:49:00Z">
        <w:r w:rsidR="00C72D3B">
          <w:rPr>
            <w:rFonts w:ascii="Arial" w:hAnsi="Arial" w:cs="Arial"/>
            <w:color w:val="000000" w:themeColor="text1"/>
            <w:sz w:val="24"/>
            <w:szCs w:val="24"/>
          </w:rPr>
          <w:t>agent</w:t>
        </w:r>
        <w:r w:rsidR="00C72D3B" w:rsidRPr="00BB3B00">
          <w:rPr>
            <w:rFonts w:ascii="Arial" w:hAnsi="Arial" w:cs="Arial"/>
            <w:color w:val="000000" w:themeColor="text1"/>
            <w:sz w:val="24"/>
            <w:szCs w:val="24"/>
          </w:rPr>
          <w:t xml:space="preserve"> </w:t>
        </w:r>
      </w:ins>
      <w:r w:rsidRPr="00BB3B00">
        <w:rPr>
          <w:rFonts w:ascii="Arial" w:hAnsi="Arial" w:cs="Arial"/>
          <w:color w:val="000000" w:themeColor="text1"/>
          <w:sz w:val="24"/>
          <w:szCs w:val="24"/>
        </w:rPr>
        <w:t xml:space="preserve">you wish to link. Follow the instructions in </w:t>
      </w:r>
      <w:r w:rsidR="00F76F3F">
        <w:rPr>
          <w:rFonts w:ascii="Arial" w:hAnsi="Arial" w:cs="Arial"/>
          <w:b/>
          <w:color w:val="0070C0"/>
          <w:sz w:val="24"/>
          <w:szCs w:val="24"/>
        </w:rPr>
        <w:t>Create a New Agent</w:t>
      </w:r>
      <w:r w:rsidRPr="00BB3B00">
        <w:rPr>
          <w:rFonts w:ascii="Arial" w:hAnsi="Arial" w:cs="Arial"/>
          <w:color w:val="000000" w:themeColor="text1"/>
          <w:sz w:val="24"/>
          <w:szCs w:val="24"/>
        </w:rPr>
        <w:t>.</w:t>
      </w:r>
    </w:p>
    <w:p w:rsidR="00F54471" w:rsidRPr="00BB3B00" w:rsidRDefault="00F54471" w:rsidP="00F54471">
      <w:pPr>
        <w:pStyle w:val="NoSpacing"/>
        <w:rPr>
          <w:rFonts w:ascii="Arial" w:hAnsi="Arial" w:cs="Arial"/>
          <w:color w:val="000000" w:themeColor="text1"/>
          <w:sz w:val="24"/>
          <w:szCs w:val="24"/>
        </w:rPr>
      </w:pPr>
    </w:p>
    <w:p w:rsidR="00F54471" w:rsidRPr="00BB3B00" w:rsidRDefault="00F54471" w:rsidP="000B65A1">
      <w:pPr>
        <w:pStyle w:val="NoSpacing"/>
        <w:numPr>
          <w:ilvl w:val="0"/>
          <w:numId w:val="34"/>
        </w:numPr>
        <w:rPr>
          <w:rFonts w:ascii="Arial" w:hAnsi="Arial" w:cs="Arial"/>
          <w:b/>
          <w:color w:val="000000" w:themeColor="text1"/>
          <w:sz w:val="24"/>
          <w:szCs w:val="24"/>
        </w:rPr>
      </w:pPr>
      <w:r w:rsidRPr="00BB3B00">
        <w:rPr>
          <w:rFonts w:ascii="Arial" w:hAnsi="Arial" w:cs="Arial"/>
          <w:b/>
          <w:color w:val="000000" w:themeColor="text1"/>
          <w:sz w:val="24"/>
          <w:szCs w:val="24"/>
        </w:rPr>
        <w:t xml:space="preserve">Description </w:t>
      </w:r>
      <w:r w:rsidRPr="00BB3B00">
        <w:rPr>
          <w:rFonts w:ascii="Arial" w:hAnsi="Arial" w:cs="Arial"/>
          <w:color w:val="000000" w:themeColor="text1"/>
          <w:sz w:val="24"/>
          <w:szCs w:val="24"/>
        </w:rPr>
        <w:t xml:space="preserve">(open text field): A description of the relationship, if </w:t>
      </w:r>
      <w:commentRangeStart w:id="222"/>
      <w:r w:rsidRPr="00BB3B00">
        <w:rPr>
          <w:rFonts w:ascii="Arial" w:hAnsi="Arial" w:cs="Arial"/>
          <w:color w:val="000000" w:themeColor="text1"/>
          <w:sz w:val="24"/>
          <w:szCs w:val="24"/>
        </w:rPr>
        <w:t>warranted</w:t>
      </w:r>
      <w:commentRangeEnd w:id="222"/>
      <w:r w:rsidR="00CA453E">
        <w:rPr>
          <w:rStyle w:val="CommentReference"/>
        </w:rPr>
        <w:commentReference w:id="222"/>
      </w:r>
      <w:r w:rsidRPr="00BB3B00">
        <w:rPr>
          <w:rFonts w:ascii="Arial" w:hAnsi="Arial" w:cs="Arial"/>
          <w:color w:val="000000" w:themeColor="text1"/>
          <w:sz w:val="24"/>
          <w:szCs w:val="24"/>
        </w:rPr>
        <w:t>.</w:t>
      </w:r>
    </w:p>
    <w:p w:rsidR="00F54471" w:rsidRPr="00BB3B00" w:rsidRDefault="00F54471" w:rsidP="00F54471">
      <w:pPr>
        <w:pStyle w:val="NoSpacing"/>
        <w:rPr>
          <w:rFonts w:ascii="Arial" w:hAnsi="Arial" w:cs="Arial"/>
          <w:b/>
          <w:color w:val="000000" w:themeColor="text1"/>
          <w:sz w:val="24"/>
          <w:szCs w:val="24"/>
        </w:rPr>
      </w:pPr>
    </w:p>
    <w:p w:rsidR="00F54471" w:rsidRPr="00962576" w:rsidRDefault="00F54471" w:rsidP="00F54471">
      <w:pPr>
        <w:pStyle w:val="NoSpacing"/>
        <w:rPr>
          <w:rFonts w:ascii="Arial" w:hAnsi="Arial" w:cs="Arial"/>
          <w:b/>
          <w:color w:val="808080" w:themeColor="background1" w:themeShade="80"/>
          <w:sz w:val="24"/>
          <w:szCs w:val="24"/>
          <w:u w:val="single"/>
        </w:rPr>
      </w:pPr>
      <w:r w:rsidRPr="00962576">
        <w:rPr>
          <w:rFonts w:ascii="Arial" w:hAnsi="Arial" w:cs="Arial"/>
          <w:b/>
          <w:color w:val="808080" w:themeColor="background1" w:themeShade="80"/>
          <w:sz w:val="24"/>
          <w:szCs w:val="24"/>
          <w:u w:val="single"/>
        </w:rPr>
        <w:t>External Documents</w:t>
      </w:r>
      <w:r w:rsidR="00072281">
        <w:rPr>
          <w:rFonts w:ascii="Arial" w:hAnsi="Arial" w:cs="Arial"/>
          <w:b/>
          <w:color w:val="808080" w:themeColor="background1" w:themeShade="80"/>
          <w:sz w:val="24"/>
          <w:szCs w:val="24"/>
          <w:u w:val="single"/>
        </w:rPr>
        <w:t xml:space="preserve"> Sub-Record</w:t>
      </w:r>
    </w:p>
    <w:p w:rsidR="00F54471" w:rsidRPr="00BB3B00" w:rsidRDefault="00F54471" w:rsidP="00F54471">
      <w:pPr>
        <w:pStyle w:val="NoSpacing"/>
        <w:rPr>
          <w:rFonts w:ascii="Arial" w:hAnsi="Arial" w:cs="Arial"/>
          <w:b/>
          <w:color w:val="808080" w:themeColor="background1" w:themeShade="80"/>
          <w:sz w:val="24"/>
          <w:szCs w:val="24"/>
        </w:rPr>
      </w:pPr>
    </w:p>
    <w:p w:rsidR="00F54471" w:rsidRDefault="00E3162F" w:rsidP="00F54471">
      <w:pPr>
        <w:pStyle w:val="NoSpacing"/>
        <w:rPr>
          <w:rFonts w:ascii="Arial" w:hAnsi="Arial" w:cs="Arial"/>
          <w:color w:val="000000" w:themeColor="text1"/>
          <w:sz w:val="24"/>
          <w:szCs w:val="24"/>
        </w:rPr>
      </w:pPr>
      <w:r w:rsidRPr="00BB3B00">
        <w:rPr>
          <w:rFonts w:ascii="Arial" w:hAnsi="Arial" w:cs="Arial"/>
          <w:color w:val="000000" w:themeColor="text1"/>
          <w:sz w:val="24"/>
          <w:szCs w:val="24"/>
        </w:rPr>
        <w:t xml:space="preserve">The </w:t>
      </w:r>
      <w:r w:rsidRPr="00BB3B00">
        <w:rPr>
          <w:rFonts w:ascii="Arial" w:hAnsi="Arial" w:cs="Arial"/>
          <w:b/>
          <w:color w:val="808080" w:themeColor="background1" w:themeShade="80"/>
          <w:sz w:val="24"/>
          <w:szCs w:val="24"/>
        </w:rPr>
        <w:t>External Documents</w:t>
      </w:r>
      <w:r w:rsidR="00F54471" w:rsidRPr="00BB3B00">
        <w:rPr>
          <w:rFonts w:ascii="Arial" w:hAnsi="Arial" w:cs="Arial"/>
          <w:color w:val="000000" w:themeColor="text1"/>
          <w:sz w:val="24"/>
          <w:szCs w:val="24"/>
        </w:rPr>
        <w:t xml:space="preserve"> sub-record contains links to any external documentation about the agent (e.g., biographical files, reference works, etc.).</w:t>
      </w:r>
    </w:p>
    <w:p w:rsidR="00575FED" w:rsidRDefault="00575FED" w:rsidP="00F54471">
      <w:pPr>
        <w:pStyle w:val="NoSpacing"/>
        <w:rPr>
          <w:rFonts w:ascii="Arial" w:hAnsi="Arial" w:cs="Arial"/>
          <w:color w:val="000000" w:themeColor="text1"/>
          <w:sz w:val="24"/>
          <w:szCs w:val="24"/>
        </w:rPr>
      </w:pPr>
    </w:p>
    <w:p w:rsidR="00575FED" w:rsidRDefault="00575FED" w:rsidP="00F54471">
      <w:pPr>
        <w:pStyle w:val="NoSpacing"/>
        <w:rPr>
          <w:rFonts w:ascii="Arial" w:hAnsi="Arial" w:cs="Arial"/>
          <w:color w:val="000000" w:themeColor="text1"/>
          <w:sz w:val="24"/>
          <w:szCs w:val="24"/>
        </w:rPr>
      </w:pPr>
      <w:r w:rsidRPr="00575FED">
        <w:rPr>
          <w:rFonts w:ascii="Arial" w:hAnsi="Arial" w:cs="Arial"/>
          <w:b/>
          <w:color w:val="000000" w:themeColor="text1"/>
          <w:sz w:val="24"/>
          <w:szCs w:val="24"/>
        </w:rPr>
        <w:t>Fields</w:t>
      </w:r>
      <w:r>
        <w:rPr>
          <w:rFonts w:ascii="Arial" w:hAnsi="Arial" w:cs="Arial"/>
          <w:color w:val="000000" w:themeColor="text1"/>
          <w:sz w:val="24"/>
          <w:szCs w:val="24"/>
        </w:rPr>
        <w:t>:</w:t>
      </w:r>
    </w:p>
    <w:p w:rsidR="006F5273" w:rsidRPr="00BB3B00" w:rsidRDefault="006F5273" w:rsidP="00F54471">
      <w:pPr>
        <w:pStyle w:val="NoSpacing"/>
        <w:rPr>
          <w:rFonts w:ascii="Arial" w:hAnsi="Arial" w:cs="Arial"/>
          <w:color w:val="000000" w:themeColor="text1"/>
          <w:sz w:val="24"/>
          <w:szCs w:val="24"/>
        </w:rPr>
      </w:pPr>
    </w:p>
    <w:p w:rsidR="00F54471" w:rsidRPr="00BB3B00" w:rsidRDefault="00F54471" w:rsidP="000B65A1">
      <w:pPr>
        <w:pStyle w:val="NoSpacing"/>
        <w:numPr>
          <w:ilvl w:val="0"/>
          <w:numId w:val="24"/>
        </w:numPr>
        <w:rPr>
          <w:rFonts w:ascii="Arial" w:hAnsi="Arial" w:cs="Arial"/>
          <w:color w:val="000000" w:themeColor="text1"/>
          <w:sz w:val="24"/>
          <w:szCs w:val="24"/>
        </w:rPr>
      </w:pPr>
      <w:r w:rsidRPr="00BB3B00">
        <w:rPr>
          <w:rFonts w:ascii="Arial" w:hAnsi="Arial" w:cs="Arial"/>
          <w:b/>
          <w:color w:val="000000" w:themeColor="text1"/>
          <w:sz w:val="24"/>
          <w:szCs w:val="24"/>
        </w:rPr>
        <w:lastRenderedPageBreak/>
        <w:t>Title</w:t>
      </w:r>
      <w:r w:rsidRPr="00BB3B00">
        <w:rPr>
          <w:rFonts w:ascii="Arial" w:hAnsi="Arial" w:cs="Arial"/>
          <w:color w:val="000000" w:themeColor="text1"/>
          <w:sz w:val="24"/>
          <w:szCs w:val="24"/>
        </w:rPr>
        <w:t xml:space="preserve"> (open text field): </w:t>
      </w:r>
      <w:r w:rsidRPr="00BB3B00">
        <w:rPr>
          <w:rFonts w:ascii="Arial" w:hAnsi="Arial" w:cs="Arial"/>
          <w:sz w:val="24"/>
          <w:szCs w:val="24"/>
        </w:rPr>
        <w:t>The title of an external document referenced from the accession record. The document may be of any form or content (e.g., web accessible file, a network accessible file, a file on the same computer as the application, etc.).</w:t>
      </w:r>
    </w:p>
    <w:p w:rsidR="00F54471" w:rsidRPr="00BB3B00" w:rsidRDefault="00F54471" w:rsidP="00F54471">
      <w:pPr>
        <w:pStyle w:val="NoSpacing"/>
        <w:rPr>
          <w:rFonts w:ascii="Arial" w:hAnsi="Arial" w:cs="Arial"/>
          <w:color w:val="000000" w:themeColor="text1"/>
          <w:sz w:val="24"/>
          <w:szCs w:val="24"/>
        </w:rPr>
      </w:pPr>
    </w:p>
    <w:p w:rsidR="00F54471" w:rsidRPr="00BB3B00" w:rsidRDefault="00F54471" w:rsidP="000B65A1">
      <w:pPr>
        <w:pStyle w:val="NoSpacing"/>
        <w:numPr>
          <w:ilvl w:val="0"/>
          <w:numId w:val="24"/>
        </w:numPr>
        <w:rPr>
          <w:rFonts w:ascii="Arial" w:hAnsi="Arial" w:cs="Arial"/>
          <w:color w:val="000000" w:themeColor="text1"/>
          <w:sz w:val="24"/>
          <w:szCs w:val="24"/>
        </w:rPr>
      </w:pPr>
      <w:r w:rsidRPr="00BB3B00">
        <w:rPr>
          <w:rFonts w:ascii="Arial" w:hAnsi="Arial" w:cs="Arial"/>
          <w:b/>
          <w:color w:val="000000" w:themeColor="text1"/>
          <w:sz w:val="24"/>
          <w:szCs w:val="24"/>
        </w:rPr>
        <w:t>Location</w:t>
      </w:r>
      <w:r w:rsidRPr="00BB3B00">
        <w:rPr>
          <w:rFonts w:ascii="Arial" w:hAnsi="Arial" w:cs="Arial"/>
          <w:color w:val="000000" w:themeColor="text1"/>
          <w:sz w:val="24"/>
          <w:szCs w:val="24"/>
        </w:rPr>
        <w:t xml:space="preserve"> (open text field): </w:t>
      </w:r>
      <w:r w:rsidRPr="00BB3B00">
        <w:rPr>
          <w:rFonts w:ascii="Arial" w:hAnsi="Arial" w:cs="Arial"/>
          <w:sz w:val="24"/>
          <w:szCs w:val="24"/>
        </w:rPr>
        <w:t xml:space="preserve">The location of the file, ideally a resolvable URI. Examples: </w:t>
      </w:r>
      <w:hyperlink r:id="rId107" w:history="1">
        <w:r w:rsidRPr="00BB3B00">
          <w:rPr>
            <w:rStyle w:val="Hyperlink"/>
            <w:rFonts w:ascii="Arial" w:hAnsi="Arial" w:cs="Arial"/>
            <w:sz w:val="24"/>
            <w:szCs w:val="24"/>
          </w:rPr>
          <w:t>http://www.archivesspace.org/membershipfile:///c:/path/to/the%20file.txt</w:t>
        </w:r>
      </w:hyperlink>
      <w:r w:rsidRPr="00BB3B00">
        <w:rPr>
          <w:rFonts w:ascii="Arial" w:hAnsi="Arial" w:cs="Arial"/>
          <w:sz w:val="24"/>
          <w:szCs w:val="24"/>
        </w:rPr>
        <w:t>.</w:t>
      </w:r>
    </w:p>
    <w:p w:rsidR="00F54471" w:rsidRPr="00BB3B00" w:rsidRDefault="00F54471" w:rsidP="00F54471">
      <w:pPr>
        <w:pStyle w:val="ListParagraph"/>
        <w:rPr>
          <w:color w:val="000000" w:themeColor="text1"/>
          <w:sz w:val="24"/>
          <w:szCs w:val="24"/>
        </w:rPr>
      </w:pPr>
    </w:p>
    <w:p w:rsidR="00F54471" w:rsidRPr="00BB3B00" w:rsidDel="002536A4" w:rsidRDefault="00F54471" w:rsidP="00E3162F">
      <w:pPr>
        <w:pStyle w:val="NoSpacing"/>
        <w:numPr>
          <w:ilvl w:val="0"/>
          <w:numId w:val="24"/>
        </w:numPr>
        <w:rPr>
          <w:del w:id="224" w:author="Rachel" w:date="2015-02-18T19:51:00Z"/>
          <w:rFonts w:ascii="Arial" w:hAnsi="Arial" w:cs="Arial"/>
          <w:color w:val="000000" w:themeColor="text1"/>
          <w:sz w:val="24"/>
          <w:szCs w:val="24"/>
        </w:rPr>
      </w:pPr>
      <w:r w:rsidRPr="002536A4">
        <w:rPr>
          <w:rFonts w:ascii="Arial" w:hAnsi="Arial" w:cs="Arial"/>
          <w:b/>
          <w:color w:val="000000" w:themeColor="text1"/>
          <w:sz w:val="24"/>
          <w:szCs w:val="24"/>
        </w:rPr>
        <w:t>Publish</w:t>
      </w:r>
      <w:r w:rsidR="000D39C5" w:rsidRPr="002536A4">
        <w:rPr>
          <w:rFonts w:ascii="Arial" w:hAnsi="Arial" w:cs="Arial"/>
          <w:color w:val="000000" w:themeColor="text1"/>
          <w:sz w:val="24"/>
          <w:szCs w:val="24"/>
        </w:rPr>
        <w:t xml:space="preserve"> (open text field): </w:t>
      </w:r>
      <w:del w:id="225" w:author="Rachel" w:date="2015-02-18T19:51:00Z">
        <w:r w:rsidR="000D39C5" w:rsidRPr="002536A4" w:rsidDel="002536A4">
          <w:rPr>
            <w:rFonts w:ascii="Arial" w:hAnsi="Arial" w:cs="Arial"/>
            <w:color w:val="000000" w:themeColor="text1"/>
            <w:sz w:val="24"/>
            <w:szCs w:val="24"/>
          </w:rPr>
          <w:delText xml:space="preserve">When the box is selected, the information </w:delText>
        </w:r>
      </w:del>
      <w:ins w:id="226" w:author="Rachel" w:date="2015-02-18T19:51:00Z">
        <w:r w:rsidR="002536A4" w:rsidRPr="00BB3B00">
          <w:rPr>
            <w:rFonts w:ascii="Arial" w:hAnsi="Arial" w:cs="Arial"/>
            <w:sz w:val="24"/>
            <w:szCs w:val="24"/>
          </w:rPr>
          <w:t xml:space="preserve">A selected check box indicates that this External Document should be published to the public interface. </w:t>
        </w:r>
      </w:ins>
      <w:del w:id="227" w:author="Rachel" w:date="2015-02-18T19:51:00Z">
        <w:r w:rsidR="000D39C5" w:rsidRPr="00BB3B00" w:rsidDel="002536A4">
          <w:rPr>
            <w:rFonts w:ascii="Arial" w:hAnsi="Arial" w:cs="Arial"/>
            <w:color w:val="000000" w:themeColor="text1"/>
            <w:sz w:val="24"/>
            <w:szCs w:val="24"/>
          </w:rPr>
          <w:delText xml:space="preserve">in the name record will be published to the public interface. Leave it unchecked if you don’t want the name to </w:delText>
        </w:r>
        <w:commentRangeStart w:id="228"/>
        <w:r w:rsidR="000D39C5" w:rsidRPr="00BB3B00" w:rsidDel="002536A4">
          <w:rPr>
            <w:rFonts w:ascii="Arial" w:hAnsi="Arial" w:cs="Arial"/>
            <w:color w:val="000000" w:themeColor="text1"/>
            <w:sz w:val="24"/>
            <w:szCs w:val="24"/>
          </w:rPr>
          <w:delText>display</w:delText>
        </w:r>
      </w:del>
      <w:commentRangeEnd w:id="228"/>
      <w:r w:rsidR="002536A4">
        <w:rPr>
          <w:rStyle w:val="CommentReference"/>
        </w:rPr>
        <w:commentReference w:id="228"/>
      </w:r>
      <w:del w:id="229" w:author="Rachel" w:date="2015-02-18T19:51:00Z">
        <w:r w:rsidR="000D39C5" w:rsidRPr="00BB3B00" w:rsidDel="002536A4">
          <w:rPr>
            <w:rFonts w:ascii="Arial" w:hAnsi="Arial" w:cs="Arial"/>
            <w:color w:val="000000" w:themeColor="text1"/>
            <w:sz w:val="24"/>
            <w:szCs w:val="24"/>
          </w:rPr>
          <w:delText>.</w:delText>
        </w:r>
      </w:del>
    </w:p>
    <w:p w:rsidR="00E3162F" w:rsidRPr="002536A4" w:rsidRDefault="00E3162F" w:rsidP="00E3162F">
      <w:pPr>
        <w:pStyle w:val="NoSpacing"/>
        <w:numPr>
          <w:ilvl w:val="0"/>
          <w:numId w:val="24"/>
        </w:numPr>
        <w:rPr>
          <w:rFonts w:ascii="Arial" w:hAnsi="Arial" w:cs="Arial"/>
          <w:color w:val="000000" w:themeColor="text1"/>
          <w:sz w:val="24"/>
          <w:szCs w:val="24"/>
        </w:rPr>
      </w:pPr>
    </w:p>
    <w:sectPr w:rsidR="00E3162F" w:rsidRPr="002536A4">
      <w:headerReference w:type="even" r:id="rId108"/>
      <w:headerReference w:type="default" r:id="rId109"/>
      <w:footerReference w:type="even" r:id="rId110"/>
      <w:footerReference w:type="default" r:id="rId111"/>
      <w:headerReference w:type="first" r:id="rId112"/>
      <w:footerReference w:type="first" r:id="rId11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0" w:author="Rachel" w:date="2015-02-18T18:45:00Z" w:initials="R">
    <w:p w:rsidR="006624C9" w:rsidRDefault="006624C9">
      <w:pPr>
        <w:pStyle w:val="CommentText"/>
      </w:pPr>
      <w:r>
        <w:rPr>
          <w:rStyle w:val="CommentReference"/>
        </w:rPr>
        <w:annotationRef/>
      </w:r>
      <w:r>
        <w:t>This is an unfortunate screen shot since it has LCSH listed twice.</w:t>
      </w:r>
    </w:p>
  </w:comment>
  <w:comment w:id="23" w:author="Rachel" w:date="2015-02-18T18:45:00Z" w:initials="R">
    <w:p w:rsidR="00E449D7" w:rsidRDefault="00E449D7">
      <w:pPr>
        <w:pStyle w:val="CommentText"/>
      </w:pPr>
      <w:r>
        <w:rPr>
          <w:rStyle w:val="CommentReference"/>
        </w:rPr>
        <w:annotationRef/>
      </w:r>
      <w:r>
        <w:t>This is true for the Browse but if you use Search to finally get to a subject record, you can simply delete it – no need to click on the edit button first.</w:t>
      </w:r>
    </w:p>
  </w:comment>
  <w:comment w:id="24" w:author="Rachel" w:date="2015-02-18T18:45:00Z" w:initials="R">
    <w:p w:rsidR="005840E2" w:rsidRDefault="005840E2">
      <w:pPr>
        <w:pStyle w:val="CommentText"/>
      </w:pPr>
      <w:r>
        <w:rPr>
          <w:rStyle w:val="CommentReference"/>
        </w:rPr>
        <w:annotationRef/>
      </w:r>
      <w:r>
        <w:t>Should this section move up above the discussion of saving records?  And then I’d either reorder it to reflect the order in which you discuss these three functions (Save, Delete, Merge), or switch the order of the explanations to match this section (Save, Merge, Delete).</w:t>
      </w:r>
    </w:p>
  </w:comment>
  <w:comment w:id="27" w:author="Rachel" w:date="2015-02-18T18:45:00Z" w:initials="R">
    <w:p w:rsidR="005840E2" w:rsidRDefault="005840E2">
      <w:pPr>
        <w:pStyle w:val="CommentText"/>
      </w:pPr>
      <w:r>
        <w:rPr>
          <w:rStyle w:val="CommentReference"/>
        </w:rPr>
        <w:annotationRef/>
      </w:r>
      <w:r>
        <w:t>Also useful when cleaning up “dirty” imported data or when terms are updated by LOC or others.</w:t>
      </w:r>
    </w:p>
  </w:comment>
  <w:comment w:id="36" w:author="Rachel" w:date="2015-02-18T18:45:00Z" w:initials="R">
    <w:p w:rsidR="00A52704" w:rsidRDefault="00A52704">
      <w:pPr>
        <w:pStyle w:val="CommentText"/>
      </w:pPr>
      <w:r>
        <w:rPr>
          <w:rStyle w:val="CommentReference"/>
        </w:rPr>
        <w:annotationRef/>
      </w:r>
      <w:r>
        <w:t>You can do a Merge from the “View,” too – not sure if that is a bug?  Feels like a bug!</w:t>
      </w:r>
    </w:p>
  </w:comment>
  <w:comment w:id="37" w:author="Rachel" w:date="2015-02-18T18:59:00Z" w:initials="R">
    <w:p w:rsidR="00A311C9" w:rsidRDefault="00A311C9">
      <w:pPr>
        <w:pStyle w:val="CommentText"/>
      </w:pPr>
      <w:r>
        <w:rPr>
          <w:rStyle w:val="CommentReference"/>
        </w:rPr>
        <w:annotationRef/>
      </w:r>
      <w:r w:rsidR="0047201B">
        <w:t>Might want to note you can add multiple subjects and then click save.</w:t>
      </w:r>
    </w:p>
  </w:comment>
  <w:comment w:id="43" w:author="Rachel" w:date="2015-02-18T18:45:00Z" w:initials="R">
    <w:p w:rsidR="00D30F12" w:rsidRDefault="00D30F12">
      <w:pPr>
        <w:pStyle w:val="CommentText"/>
      </w:pPr>
      <w:r>
        <w:rPr>
          <w:rStyle w:val="CommentReference"/>
        </w:rPr>
        <w:annotationRef/>
      </w:r>
      <w:r>
        <w:t>This is no longer above…though maybe it ought to be?</w:t>
      </w:r>
    </w:p>
  </w:comment>
  <w:comment w:id="53" w:author="Rachel" w:date="2015-02-18T18:45:00Z" w:initials="R">
    <w:p w:rsidR="00DB1D7A" w:rsidRDefault="00DB1D7A">
      <w:pPr>
        <w:pStyle w:val="CommentText"/>
      </w:pPr>
      <w:r>
        <w:rPr>
          <w:rStyle w:val="CommentReference"/>
        </w:rPr>
        <w:annotationRef/>
      </w:r>
      <w:r>
        <w:t>I’m using the demo database, where this is now under the Repository  menu (Special Collection 00001 in this case). Same in Sandbox.  Looks like UI has changed?</w:t>
      </w:r>
    </w:p>
  </w:comment>
  <w:comment w:id="60" w:author="Rachel" w:date="2015-02-18T18:45:00Z" w:initials="R">
    <w:p w:rsidR="007B2E09" w:rsidRDefault="007B2E09">
      <w:pPr>
        <w:pStyle w:val="CommentText"/>
      </w:pPr>
      <w:r>
        <w:rPr>
          <w:rStyle w:val="CommentReference"/>
        </w:rPr>
        <w:annotationRef/>
      </w:r>
      <w:r>
        <w:t xml:space="preserve">Hmmm, should this arrow be pointing more toward the “Subject”? </w:t>
      </w:r>
    </w:p>
  </w:comment>
  <w:comment w:id="62" w:author="Rachel" w:date="2015-02-18T18:45:00Z" w:initials="R">
    <w:p w:rsidR="007B2E09" w:rsidRDefault="007B2E09">
      <w:pPr>
        <w:pStyle w:val="CommentText"/>
      </w:pPr>
      <w:r>
        <w:rPr>
          <w:rStyle w:val="CommentReference"/>
        </w:rPr>
        <w:annotationRef/>
      </w:r>
      <w:r>
        <w:t>This list can be customized and other values can (and will!)  come in on import.</w:t>
      </w:r>
    </w:p>
  </w:comment>
  <w:comment w:id="80" w:author="Rachel" w:date="2015-02-18T18:45:00Z" w:initials="R">
    <w:p w:rsidR="00D07DA8" w:rsidRDefault="00D07DA8">
      <w:pPr>
        <w:pStyle w:val="CommentText"/>
      </w:pPr>
      <w:r>
        <w:rPr>
          <w:rStyle w:val="CommentReference"/>
        </w:rPr>
        <w:annotationRef/>
      </w:r>
      <w:r>
        <w:t>This isn’t really what the field is called, it is just another, optional “sort by”  box.  Consider rewording this section slightly, both here and in the subjects section.</w:t>
      </w:r>
    </w:p>
  </w:comment>
  <w:comment w:id="92" w:author="Rachel" w:date="2015-02-18T18:45:00Z" w:initials="R">
    <w:p w:rsidR="007908EF" w:rsidRDefault="007908EF" w:rsidP="007908EF">
      <w:pPr>
        <w:pStyle w:val="CommentText"/>
      </w:pPr>
      <w:r>
        <w:rPr>
          <w:rStyle w:val="CommentReference"/>
        </w:rPr>
        <w:annotationRef/>
      </w:r>
      <w:r>
        <w:t>This is true for the Browse but if you use Search to finally get to an agent record, you can delete it from “View” – no need to click on the edit button first.</w:t>
      </w:r>
    </w:p>
  </w:comment>
  <w:comment w:id="96" w:author="Rachel" w:date="2015-02-18T18:45:00Z" w:initials="R">
    <w:p w:rsidR="007908EF" w:rsidRDefault="007908EF">
      <w:pPr>
        <w:pStyle w:val="CommentText"/>
      </w:pPr>
      <w:r>
        <w:rPr>
          <w:rStyle w:val="CommentReference"/>
        </w:rPr>
        <w:annotationRef/>
      </w:r>
      <w:r>
        <w:t>Need the equivalent shot for an agent record.</w:t>
      </w:r>
    </w:p>
  </w:comment>
  <w:comment w:id="99" w:author="Rachel" w:date="2015-02-18T18:45:00Z" w:initials="R">
    <w:p w:rsidR="007908EF" w:rsidRDefault="007908EF">
      <w:pPr>
        <w:pStyle w:val="CommentText"/>
      </w:pPr>
      <w:r>
        <w:rPr>
          <w:rStyle w:val="CommentReference"/>
        </w:rPr>
        <w:annotationRef/>
      </w:r>
      <w:r>
        <w:t>As with Subjects, I would move this up.</w:t>
      </w:r>
    </w:p>
  </w:comment>
  <w:comment w:id="100" w:author="Rachel" w:date="2015-02-18T18:45:00Z" w:initials="R">
    <w:p w:rsidR="00C02368" w:rsidRDefault="00C02368">
      <w:pPr>
        <w:pStyle w:val="CommentText"/>
      </w:pPr>
      <w:r>
        <w:rPr>
          <w:rStyle w:val="CommentReference"/>
        </w:rPr>
        <w:annotationRef/>
      </w:r>
      <w:r>
        <w:t>There is another button, too, “View Published” so need to redo screenshot and add in a description of that.</w:t>
      </w:r>
    </w:p>
  </w:comment>
  <w:comment w:id="108" w:author="Rachel" w:date="2015-02-18T18:45:00Z" w:initials="R">
    <w:p w:rsidR="00C02368" w:rsidRDefault="00C02368">
      <w:pPr>
        <w:pStyle w:val="CommentText"/>
      </w:pPr>
      <w:r>
        <w:rPr>
          <w:rStyle w:val="CommentReference"/>
        </w:rPr>
        <w:annotationRef/>
      </w:r>
      <w:r>
        <w:t>Also useful when cleaning up “dirty” imported data or when terms are updated by LOC or others.</w:t>
      </w:r>
    </w:p>
  </w:comment>
  <w:comment w:id="122" w:author="Rachel" w:date="2015-02-18T18:45:00Z" w:initials="R">
    <w:p w:rsidR="005D6A9D" w:rsidRDefault="005D6A9D">
      <w:pPr>
        <w:pStyle w:val="CommentText"/>
      </w:pPr>
      <w:r>
        <w:rPr>
          <w:rStyle w:val="CommentReference"/>
        </w:rPr>
        <w:annotationRef/>
      </w:r>
      <w:r>
        <w:t>You can do a Merge from the “View,” too – not sure if that is a bug?  Feels like a bug!</w:t>
      </w:r>
    </w:p>
  </w:comment>
  <w:comment w:id="129" w:author="Rachel" w:date="2015-02-18T18:50:00Z" w:initials="R">
    <w:p w:rsidR="0034771D" w:rsidRDefault="0034771D">
      <w:pPr>
        <w:pStyle w:val="CommentText"/>
      </w:pPr>
      <w:r>
        <w:rPr>
          <w:rStyle w:val="CommentReference"/>
        </w:rPr>
        <w:annotationRef/>
      </w:r>
      <w:r>
        <w:t>Not sure this is necessary</w:t>
      </w:r>
    </w:p>
  </w:comment>
  <w:comment w:id="132" w:author="Rachel" w:date="2015-02-18T18:51:00Z" w:initials="R">
    <w:p w:rsidR="006F61F4" w:rsidRDefault="006F61F4">
      <w:pPr>
        <w:pStyle w:val="CommentText"/>
      </w:pPr>
      <w:r>
        <w:rPr>
          <w:rStyle w:val="CommentReference"/>
        </w:rPr>
        <w:annotationRef/>
      </w:r>
      <w:r>
        <w:t>Maybe give an example of a title?</w:t>
      </w:r>
    </w:p>
  </w:comment>
  <w:comment w:id="133" w:author="Rachel" w:date="2015-02-18T18:55:00Z" w:initials="R">
    <w:p w:rsidR="00A311C9" w:rsidRDefault="00A311C9">
      <w:pPr>
        <w:pStyle w:val="CommentText"/>
      </w:pPr>
      <w:r>
        <w:rPr>
          <w:rStyle w:val="CommentReference"/>
        </w:rPr>
        <w:annotationRef/>
      </w:r>
      <w:r>
        <w:t>Might want to note that you can add multiple agents at once, if they all have the same role.</w:t>
      </w:r>
    </w:p>
  </w:comment>
  <w:comment w:id="137" w:author="Rachel" w:date="2015-02-18T19:01:00Z" w:initials="R">
    <w:p w:rsidR="0047201B" w:rsidRDefault="0047201B">
      <w:pPr>
        <w:pStyle w:val="CommentText"/>
      </w:pPr>
      <w:r>
        <w:rPr>
          <w:rStyle w:val="CommentReference"/>
        </w:rPr>
        <w:annotationRef/>
      </w:r>
      <w:r>
        <w:t>You don’t include this info for subjects – want to add there?</w:t>
      </w:r>
    </w:p>
  </w:comment>
  <w:comment w:id="145" w:author="Rachel" w:date="2015-02-18T19:02:00Z" w:initials="R">
    <w:p w:rsidR="0047201B" w:rsidRDefault="0047201B">
      <w:pPr>
        <w:pStyle w:val="CommentText"/>
      </w:pPr>
      <w:r>
        <w:rPr>
          <w:rStyle w:val="CommentReference"/>
        </w:rPr>
        <w:annotationRef/>
      </w:r>
      <w:r>
        <w:t>Now below but reconsider organization.</w:t>
      </w:r>
    </w:p>
  </w:comment>
  <w:comment w:id="155" w:author="Rachel" w:date="2015-02-18T19:09:00Z" w:initials="R">
    <w:p w:rsidR="00B26954" w:rsidRDefault="00B26954">
      <w:pPr>
        <w:pStyle w:val="CommentText"/>
      </w:pPr>
      <w:r>
        <w:rPr>
          <w:rStyle w:val="CommentReference"/>
        </w:rPr>
        <w:annotationRef/>
      </w:r>
      <w:r>
        <w:t>See in subjects section:  UI has changed.</w:t>
      </w:r>
    </w:p>
  </w:comment>
  <w:comment w:id="162" w:author="Rachel" w:date="2015-02-18T19:13:00Z" w:initials="R">
    <w:p w:rsidR="00B26954" w:rsidRDefault="00B26954">
      <w:pPr>
        <w:pStyle w:val="CommentText"/>
      </w:pPr>
      <w:r>
        <w:rPr>
          <w:rStyle w:val="CommentReference"/>
        </w:rPr>
        <w:annotationRef/>
      </w:r>
      <w:r>
        <w:t>UI has changed.  This is also now under the Repository menu (Special Collection 00001).</w:t>
      </w:r>
    </w:p>
  </w:comment>
  <w:comment w:id="173" w:author="Rachel" w:date="2015-02-18T19:19:00Z" w:initials="R">
    <w:p w:rsidR="00DD26F5" w:rsidRDefault="00DD26F5">
      <w:pPr>
        <w:pStyle w:val="CommentText"/>
      </w:pPr>
      <w:r>
        <w:rPr>
          <w:rStyle w:val="CommentReference"/>
        </w:rPr>
        <w:annotationRef/>
      </w:r>
      <w:r>
        <w:t>Want a screenshot of that?</w:t>
      </w:r>
    </w:p>
  </w:comment>
  <w:comment w:id="181" w:author="Rachel" w:date="2015-02-18T19:22:00Z" w:initials="R">
    <w:p w:rsidR="00DC4B58" w:rsidRDefault="00DC4B58">
      <w:pPr>
        <w:pStyle w:val="CommentText"/>
      </w:pPr>
      <w:r>
        <w:rPr>
          <w:rStyle w:val="CommentReference"/>
        </w:rPr>
        <w:annotationRef/>
      </w:r>
      <w:r>
        <w:t>Or be able to be searched from the public interface.</w:t>
      </w:r>
    </w:p>
  </w:comment>
  <w:comment w:id="188" w:author="Rachel" w:date="2015-02-18T19:28:00Z" w:initials="R">
    <w:p w:rsidR="00DC4B58" w:rsidRDefault="00DC4B58">
      <w:pPr>
        <w:pStyle w:val="CommentText"/>
      </w:pPr>
      <w:r>
        <w:rPr>
          <w:rStyle w:val="CommentReference"/>
        </w:rPr>
        <w:annotationRef/>
      </w:r>
      <w:r>
        <w:rPr>
          <w:rStyle w:val="CommentReference"/>
        </w:rPr>
        <w:t>This list can be customized or added to during import.</w:t>
      </w:r>
    </w:p>
  </w:comment>
  <w:comment w:id="189" w:author="Rachel" w:date="2015-02-18T19:29:00Z" w:initials="R">
    <w:p w:rsidR="00DC4B58" w:rsidRDefault="00DC4B58">
      <w:pPr>
        <w:pStyle w:val="CommentText"/>
      </w:pPr>
      <w:r>
        <w:rPr>
          <w:rStyle w:val="CommentReference"/>
        </w:rPr>
        <w:annotationRef/>
      </w:r>
      <w:r>
        <w:t>Ditto on the customization and import additions.</w:t>
      </w:r>
    </w:p>
  </w:comment>
  <w:comment w:id="191" w:author="Rachel" w:date="2015-02-18T19:33:00Z" w:initials="R">
    <w:p w:rsidR="00EE15EE" w:rsidRDefault="00EE15EE">
      <w:pPr>
        <w:pStyle w:val="CommentText"/>
      </w:pPr>
      <w:r>
        <w:rPr>
          <w:rStyle w:val="CommentReference"/>
        </w:rPr>
        <w:annotationRef/>
      </w:r>
      <w:r>
        <w:t>Tough to know what is best, a list like this or to identify the common fields for all 4 types of agents and then group the ones specific to each type together…</w:t>
      </w:r>
    </w:p>
  </w:comment>
  <w:comment w:id="212" w:author="Rachel" w:date="2015-02-18T19:40:00Z" w:initials="R">
    <w:p w:rsidR="003D04C5" w:rsidRDefault="003D04C5">
      <w:pPr>
        <w:pStyle w:val="CommentText"/>
      </w:pPr>
      <w:r>
        <w:rPr>
          <w:rStyle w:val="CommentReference"/>
        </w:rPr>
        <w:annotationRef/>
      </w:r>
      <w:r>
        <w:t>This “required fields” section is not always present – for contact details, for instance, contact name is required.</w:t>
      </w:r>
    </w:p>
  </w:comment>
  <w:comment w:id="214" w:author="Rachel" w:date="2015-02-18T19:45:00Z" w:initials="R">
    <w:p w:rsidR="00C72D3B" w:rsidRDefault="00C72D3B">
      <w:pPr>
        <w:pStyle w:val="CommentText"/>
      </w:pPr>
      <w:r>
        <w:rPr>
          <w:rStyle w:val="CommentReference"/>
        </w:rPr>
        <w:annotationRef/>
      </w:r>
      <w:r>
        <w:t>Might want to discuss that you can “Add sub-notes” to a note.  Yikes.</w:t>
      </w:r>
    </w:p>
  </w:comment>
  <w:comment w:id="215" w:author="Rachel" w:date="2015-02-18T19:53:00Z" w:initials="R">
    <w:p w:rsidR="00CA453E" w:rsidRDefault="00CA453E">
      <w:pPr>
        <w:pStyle w:val="CommentText"/>
      </w:pPr>
      <w:r>
        <w:rPr>
          <w:rStyle w:val="CommentReference"/>
        </w:rPr>
        <w:annotationRef/>
      </w:r>
      <w:r>
        <w:t>These options do not appear to be available for software.</w:t>
      </w:r>
    </w:p>
  </w:comment>
  <w:comment w:id="216" w:author="Rachel" w:date="2015-02-18T19:54:00Z" w:initials="R">
    <w:p w:rsidR="00CA453E" w:rsidRDefault="00CA453E">
      <w:pPr>
        <w:pStyle w:val="CommentText"/>
      </w:pPr>
      <w:r>
        <w:rPr>
          <w:rStyle w:val="CommentReference"/>
        </w:rPr>
        <w:annotationRef/>
      </w:r>
      <w:r>
        <w:t>Whatever that means!</w:t>
      </w:r>
    </w:p>
  </w:comment>
  <w:comment w:id="222" w:author="Rachel" w:date="2015-02-18T19:55:00Z" w:initials="R">
    <w:p w:rsidR="00CA453E" w:rsidRDefault="00CA453E">
      <w:pPr>
        <w:pStyle w:val="CommentText"/>
      </w:pPr>
      <w:r>
        <w:rPr>
          <w:rStyle w:val="CommentReference"/>
        </w:rPr>
        <w:annotationRef/>
      </w:r>
      <w:r>
        <w:t>Related agents can have date sub-records!  Probably should add a section for that.</w:t>
      </w:r>
      <w:bookmarkStart w:id="223" w:name="_GoBack"/>
      <w:bookmarkEnd w:id="223"/>
    </w:p>
  </w:comment>
  <w:comment w:id="228" w:author="Rachel" w:date="2015-02-18T19:52:00Z" w:initials="R">
    <w:p w:rsidR="002536A4" w:rsidRDefault="002536A4">
      <w:pPr>
        <w:pStyle w:val="CommentText"/>
      </w:pPr>
      <w:r>
        <w:rPr>
          <w:rStyle w:val="CommentReference"/>
        </w:rPr>
        <w:annotationRef/>
      </w:r>
      <w:r>
        <w:t>Does the same hold true for agents as does for subjects?  Namely, “</w:t>
      </w:r>
      <w:r w:rsidRPr="00BB3B00">
        <w:rPr>
          <w:rFonts w:ascii="Arial" w:hAnsi="Arial" w:cs="Arial"/>
          <w:sz w:val="24"/>
          <w:szCs w:val="24"/>
        </w:rPr>
        <w:t>Since subjects do not yet have page-level views in the public interface, however, any external documents attached to a subject will only be visible in the staff interface.</w:t>
      </w:r>
      <w:r>
        <w:rPr>
          <w:rFonts w:ascii="Arial" w:hAnsi="Arial" w:cs="Arial"/>
          <w:sz w:val="24"/>
          <w:szCs w:val="24"/>
        </w:rPr>
        <w:t>”</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6679" w:rsidRDefault="00926679" w:rsidP="00A6562C">
      <w:pPr>
        <w:spacing w:after="0" w:line="240" w:lineRule="auto"/>
      </w:pPr>
      <w:r>
        <w:separator/>
      </w:r>
    </w:p>
  </w:endnote>
  <w:endnote w:type="continuationSeparator" w:id="0">
    <w:p w:rsidR="00926679" w:rsidRDefault="00926679" w:rsidP="00A656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4C9" w:rsidRDefault="006624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244517"/>
      <w:docPartObj>
        <w:docPartGallery w:val="Page Numbers (Bottom of Page)"/>
        <w:docPartUnique/>
      </w:docPartObj>
    </w:sdtPr>
    <w:sdtEndPr>
      <w:rPr>
        <w:noProof/>
      </w:rPr>
    </w:sdtEndPr>
    <w:sdtContent>
      <w:p w:rsidR="006624C9" w:rsidRDefault="006624C9">
        <w:pPr>
          <w:pStyle w:val="Footer"/>
          <w:jc w:val="center"/>
        </w:pPr>
        <w:r>
          <w:fldChar w:fldCharType="begin"/>
        </w:r>
        <w:r>
          <w:instrText xml:space="preserve"> PAGE   \* MERGEFORMAT </w:instrText>
        </w:r>
        <w:r>
          <w:fldChar w:fldCharType="separate"/>
        </w:r>
        <w:r w:rsidR="00CA453E">
          <w:rPr>
            <w:noProof/>
          </w:rPr>
          <w:t>54</w:t>
        </w:r>
        <w:r>
          <w:rPr>
            <w:noProof/>
          </w:rPr>
          <w:fldChar w:fldCharType="end"/>
        </w:r>
      </w:p>
    </w:sdtContent>
  </w:sdt>
  <w:p w:rsidR="006624C9" w:rsidRDefault="006624C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4C9" w:rsidRDefault="006624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6679" w:rsidRDefault="00926679" w:rsidP="00A6562C">
      <w:pPr>
        <w:spacing w:after="0" w:line="240" w:lineRule="auto"/>
      </w:pPr>
      <w:r>
        <w:separator/>
      </w:r>
    </w:p>
  </w:footnote>
  <w:footnote w:type="continuationSeparator" w:id="0">
    <w:p w:rsidR="00926679" w:rsidRDefault="00926679" w:rsidP="00A656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4C9" w:rsidRDefault="006624C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4C9" w:rsidRDefault="006624C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4C9" w:rsidRDefault="006624C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6088A"/>
    <w:multiLevelType w:val="hybridMultilevel"/>
    <w:tmpl w:val="99E8CB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C47F78"/>
    <w:multiLevelType w:val="hybridMultilevel"/>
    <w:tmpl w:val="F132C774"/>
    <w:lvl w:ilvl="0" w:tplc="5A42219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E95B2C"/>
    <w:multiLevelType w:val="hybridMultilevel"/>
    <w:tmpl w:val="591A951A"/>
    <w:lvl w:ilvl="0" w:tplc="7930A4C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AC2A97"/>
    <w:multiLevelType w:val="hybridMultilevel"/>
    <w:tmpl w:val="E4FAF280"/>
    <w:lvl w:ilvl="0" w:tplc="9D58D478">
      <w:start w:val="1"/>
      <w:numFmt w:val="decimal"/>
      <w:lvlText w:val="%1."/>
      <w:lvlJc w:val="left"/>
      <w:pPr>
        <w:ind w:left="720" w:hanging="360"/>
      </w:pPr>
      <w:rPr>
        <w:rFonts w:hint="default"/>
        <w:b w:val="0"/>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E33AAA"/>
    <w:multiLevelType w:val="hybridMultilevel"/>
    <w:tmpl w:val="38FC69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D22BBB"/>
    <w:multiLevelType w:val="hybridMultilevel"/>
    <w:tmpl w:val="AAF03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3448AC"/>
    <w:multiLevelType w:val="hybridMultilevel"/>
    <w:tmpl w:val="ED427B34"/>
    <w:lvl w:ilvl="0" w:tplc="E130AA3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3C0F1D"/>
    <w:multiLevelType w:val="hybridMultilevel"/>
    <w:tmpl w:val="1E2CC7E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C1C17B9"/>
    <w:multiLevelType w:val="hybridMultilevel"/>
    <w:tmpl w:val="5E08E2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796582"/>
    <w:multiLevelType w:val="hybridMultilevel"/>
    <w:tmpl w:val="98D4A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41617E"/>
    <w:multiLevelType w:val="hybridMultilevel"/>
    <w:tmpl w:val="EF32FC1E"/>
    <w:lvl w:ilvl="0" w:tplc="B59212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E445738"/>
    <w:multiLevelType w:val="hybridMultilevel"/>
    <w:tmpl w:val="869EC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F430D50"/>
    <w:multiLevelType w:val="hybridMultilevel"/>
    <w:tmpl w:val="C2E09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0BA3262"/>
    <w:multiLevelType w:val="hybridMultilevel"/>
    <w:tmpl w:val="95100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43F3CBD"/>
    <w:multiLevelType w:val="hybridMultilevel"/>
    <w:tmpl w:val="CF7EAC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F36CF5"/>
    <w:multiLevelType w:val="hybridMultilevel"/>
    <w:tmpl w:val="5A0040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7B31AD"/>
    <w:multiLevelType w:val="hybridMultilevel"/>
    <w:tmpl w:val="95B237BA"/>
    <w:lvl w:ilvl="0" w:tplc="0409000F">
      <w:start w:val="1"/>
      <w:numFmt w:val="decimal"/>
      <w:lvlText w:val="%1."/>
      <w:lvlJc w:val="left"/>
      <w:pPr>
        <w:ind w:left="90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889556F"/>
    <w:multiLevelType w:val="hybridMultilevel"/>
    <w:tmpl w:val="01324740"/>
    <w:lvl w:ilvl="0" w:tplc="1F7ADE0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8A570FB"/>
    <w:multiLevelType w:val="hybridMultilevel"/>
    <w:tmpl w:val="91EA425C"/>
    <w:lvl w:ilvl="0" w:tplc="4558C0F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8E758FE"/>
    <w:multiLevelType w:val="hybridMultilevel"/>
    <w:tmpl w:val="95100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94276EA"/>
    <w:multiLevelType w:val="hybridMultilevel"/>
    <w:tmpl w:val="788CF7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9D336C8"/>
    <w:multiLevelType w:val="hybridMultilevel"/>
    <w:tmpl w:val="48DA50A2"/>
    <w:lvl w:ilvl="0" w:tplc="B9462FB0">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BC67563"/>
    <w:multiLevelType w:val="hybridMultilevel"/>
    <w:tmpl w:val="D6FAE03C"/>
    <w:lvl w:ilvl="0" w:tplc="173E010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C1725D6"/>
    <w:multiLevelType w:val="hybridMultilevel"/>
    <w:tmpl w:val="751AC4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DBD6A4D"/>
    <w:multiLevelType w:val="hybridMultilevel"/>
    <w:tmpl w:val="D8C21F18"/>
    <w:lvl w:ilvl="0" w:tplc="20F23B1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F714470"/>
    <w:multiLevelType w:val="hybridMultilevel"/>
    <w:tmpl w:val="60343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EA3732"/>
    <w:multiLevelType w:val="hybridMultilevel"/>
    <w:tmpl w:val="8E921B8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25E7D7D"/>
    <w:multiLevelType w:val="hybridMultilevel"/>
    <w:tmpl w:val="A1F0F7EE"/>
    <w:lvl w:ilvl="0" w:tplc="BCB63F5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88A3AEB"/>
    <w:multiLevelType w:val="hybridMultilevel"/>
    <w:tmpl w:val="B99C0B26"/>
    <w:lvl w:ilvl="0" w:tplc="3112D95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95B1A60"/>
    <w:multiLevelType w:val="hybridMultilevel"/>
    <w:tmpl w:val="6B4013C8"/>
    <w:lvl w:ilvl="0" w:tplc="522CFBF2">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CFB27A6"/>
    <w:multiLevelType w:val="hybridMultilevel"/>
    <w:tmpl w:val="5534264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E1E56A6"/>
    <w:multiLevelType w:val="hybridMultilevel"/>
    <w:tmpl w:val="591A951A"/>
    <w:lvl w:ilvl="0" w:tplc="7930A4C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499560A"/>
    <w:multiLevelType w:val="hybridMultilevel"/>
    <w:tmpl w:val="A28C4280"/>
    <w:lvl w:ilvl="0" w:tplc="A9CC7F56">
      <w:start w:val="1"/>
      <w:numFmt w:val="decimal"/>
      <w:lvlText w:val="%1."/>
      <w:lvlJc w:val="left"/>
      <w:pPr>
        <w:ind w:left="720" w:hanging="360"/>
      </w:pPr>
      <w:rPr>
        <w:rFonts w:hint="default"/>
        <w:b w:val="0"/>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7276B31"/>
    <w:multiLevelType w:val="hybridMultilevel"/>
    <w:tmpl w:val="1C0A1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99D4BF5"/>
    <w:multiLevelType w:val="hybridMultilevel"/>
    <w:tmpl w:val="0128AED4"/>
    <w:lvl w:ilvl="0" w:tplc="86AC0BEA">
      <w:start w:val="1"/>
      <w:numFmt w:val="decimal"/>
      <w:lvlText w:val="%1."/>
      <w:lvlJc w:val="left"/>
      <w:pPr>
        <w:ind w:left="810" w:hanging="360"/>
      </w:pPr>
      <w:rPr>
        <w:rFonts w:ascii="Arial" w:hAnsi="Arial" w:cs="Arial" w:hint="default"/>
        <w:color w:val="000000" w:themeColor="text1"/>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0407FD6"/>
    <w:multiLevelType w:val="hybridMultilevel"/>
    <w:tmpl w:val="AEDEFB7E"/>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15E38E2"/>
    <w:multiLevelType w:val="hybridMultilevel"/>
    <w:tmpl w:val="44D6422E"/>
    <w:lvl w:ilvl="0" w:tplc="6CAC8EEE">
      <w:start w:val="1"/>
      <w:numFmt w:val="decimal"/>
      <w:lvlText w:val="%1."/>
      <w:lvlJc w:val="left"/>
      <w:pPr>
        <w:ind w:left="1170" w:hanging="360"/>
      </w:pPr>
      <w:rPr>
        <w:rFonts w:hint="default"/>
        <w:b w:val="0"/>
        <w:color w:val="000000" w:themeColor="text1"/>
        <w:sz w:val="24"/>
        <w:szCs w:val="24"/>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37">
    <w:nsid w:val="527648FF"/>
    <w:multiLevelType w:val="hybridMultilevel"/>
    <w:tmpl w:val="E5C8E53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7B22087"/>
    <w:multiLevelType w:val="hybridMultilevel"/>
    <w:tmpl w:val="64F23634"/>
    <w:lvl w:ilvl="0" w:tplc="84C03276">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7F46F6F"/>
    <w:multiLevelType w:val="hybridMultilevel"/>
    <w:tmpl w:val="F7CCDF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C5456A6"/>
    <w:multiLevelType w:val="hybridMultilevel"/>
    <w:tmpl w:val="D806E9C0"/>
    <w:lvl w:ilvl="0" w:tplc="AB265418">
      <w:start w:val="1"/>
      <w:numFmt w:val="decimal"/>
      <w:lvlText w:val="%1."/>
      <w:lvlJc w:val="left"/>
      <w:pPr>
        <w:ind w:left="9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0CD50DD"/>
    <w:multiLevelType w:val="hybridMultilevel"/>
    <w:tmpl w:val="64F23634"/>
    <w:lvl w:ilvl="0" w:tplc="84C03276">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23F6335"/>
    <w:multiLevelType w:val="hybridMultilevel"/>
    <w:tmpl w:val="98D4A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7BD050E"/>
    <w:multiLevelType w:val="hybridMultilevel"/>
    <w:tmpl w:val="A28C4280"/>
    <w:lvl w:ilvl="0" w:tplc="A9CC7F56">
      <w:start w:val="1"/>
      <w:numFmt w:val="decimal"/>
      <w:lvlText w:val="%1."/>
      <w:lvlJc w:val="left"/>
      <w:pPr>
        <w:ind w:left="720" w:hanging="360"/>
      </w:pPr>
      <w:rPr>
        <w:rFonts w:hint="default"/>
        <w:b w:val="0"/>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8F9633E"/>
    <w:multiLevelType w:val="hybridMultilevel"/>
    <w:tmpl w:val="98D4A4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EC54C7E"/>
    <w:multiLevelType w:val="hybridMultilevel"/>
    <w:tmpl w:val="2DDE0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59D4B67"/>
    <w:multiLevelType w:val="hybridMultilevel"/>
    <w:tmpl w:val="D1E85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9810DCF"/>
    <w:multiLevelType w:val="hybridMultilevel"/>
    <w:tmpl w:val="786A0200"/>
    <w:lvl w:ilvl="0" w:tplc="5148B59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DEA40F5"/>
    <w:multiLevelType w:val="hybridMultilevel"/>
    <w:tmpl w:val="6B0E763A"/>
    <w:lvl w:ilvl="0" w:tplc="78C0D2A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3"/>
  </w:num>
  <w:num w:numId="2">
    <w:abstractNumId w:val="46"/>
  </w:num>
  <w:num w:numId="3">
    <w:abstractNumId w:val="25"/>
  </w:num>
  <w:num w:numId="4">
    <w:abstractNumId w:val="5"/>
  </w:num>
  <w:num w:numId="5">
    <w:abstractNumId w:val="14"/>
  </w:num>
  <w:num w:numId="6">
    <w:abstractNumId w:val="12"/>
  </w:num>
  <w:num w:numId="7">
    <w:abstractNumId w:val="10"/>
  </w:num>
  <w:num w:numId="8">
    <w:abstractNumId w:val="38"/>
  </w:num>
  <w:num w:numId="9">
    <w:abstractNumId w:val="20"/>
  </w:num>
  <w:num w:numId="10">
    <w:abstractNumId w:val="42"/>
  </w:num>
  <w:num w:numId="11">
    <w:abstractNumId w:val="2"/>
  </w:num>
  <w:num w:numId="12">
    <w:abstractNumId w:val="41"/>
  </w:num>
  <w:num w:numId="13">
    <w:abstractNumId w:val="44"/>
  </w:num>
  <w:num w:numId="14">
    <w:abstractNumId w:val="4"/>
  </w:num>
  <w:num w:numId="15">
    <w:abstractNumId w:val="16"/>
  </w:num>
  <w:num w:numId="16">
    <w:abstractNumId w:val="29"/>
  </w:num>
  <w:num w:numId="17">
    <w:abstractNumId w:val="27"/>
  </w:num>
  <w:num w:numId="18">
    <w:abstractNumId w:val="47"/>
  </w:num>
  <w:num w:numId="19">
    <w:abstractNumId w:val="30"/>
  </w:num>
  <w:num w:numId="20">
    <w:abstractNumId w:val="34"/>
  </w:num>
  <w:num w:numId="21">
    <w:abstractNumId w:val="13"/>
  </w:num>
  <w:num w:numId="22">
    <w:abstractNumId w:val="22"/>
  </w:num>
  <w:num w:numId="23">
    <w:abstractNumId w:val="28"/>
  </w:num>
  <w:num w:numId="24">
    <w:abstractNumId w:val="6"/>
  </w:num>
  <w:num w:numId="25">
    <w:abstractNumId w:val="37"/>
  </w:num>
  <w:num w:numId="26">
    <w:abstractNumId w:val="19"/>
  </w:num>
  <w:num w:numId="27">
    <w:abstractNumId w:val="11"/>
  </w:num>
  <w:num w:numId="28">
    <w:abstractNumId w:val="0"/>
  </w:num>
  <w:num w:numId="29">
    <w:abstractNumId w:val="21"/>
  </w:num>
  <w:num w:numId="30">
    <w:abstractNumId w:val="1"/>
  </w:num>
  <w:num w:numId="31">
    <w:abstractNumId w:val="26"/>
  </w:num>
  <w:num w:numId="32">
    <w:abstractNumId w:val="45"/>
  </w:num>
  <w:num w:numId="33">
    <w:abstractNumId w:val="8"/>
  </w:num>
  <w:num w:numId="34">
    <w:abstractNumId w:val="24"/>
  </w:num>
  <w:num w:numId="35">
    <w:abstractNumId w:val="18"/>
  </w:num>
  <w:num w:numId="36">
    <w:abstractNumId w:val="17"/>
  </w:num>
  <w:num w:numId="37">
    <w:abstractNumId w:val="39"/>
  </w:num>
  <w:num w:numId="38">
    <w:abstractNumId w:val="48"/>
  </w:num>
  <w:num w:numId="39">
    <w:abstractNumId w:val="36"/>
  </w:num>
  <w:num w:numId="40">
    <w:abstractNumId w:val="33"/>
  </w:num>
  <w:num w:numId="41">
    <w:abstractNumId w:val="35"/>
  </w:num>
  <w:num w:numId="42">
    <w:abstractNumId w:val="9"/>
  </w:num>
  <w:num w:numId="43">
    <w:abstractNumId w:val="7"/>
  </w:num>
  <w:num w:numId="44">
    <w:abstractNumId w:val="40"/>
  </w:num>
  <w:num w:numId="45">
    <w:abstractNumId w:val="3"/>
  </w:num>
  <w:num w:numId="46">
    <w:abstractNumId w:val="43"/>
  </w:num>
  <w:num w:numId="47">
    <w:abstractNumId w:val="32"/>
  </w:num>
  <w:num w:numId="48">
    <w:abstractNumId w:val="15"/>
  </w:num>
  <w:num w:numId="49">
    <w:abstractNumId w:val="3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6660"/>
    <w:rsid w:val="0001128A"/>
    <w:rsid w:val="00014ABB"/>
    <w:rsid w:val="0004235B"/>
    <w:rsid w:val="00052103"/>
    <w:rsid w:val="0006476D"/>
    <w:rsid w:val="00066BF5"/>
    <w:rsid w:val="0007006F"/>
    <w:rsid w:val="00072281"/>
    <w:rsid w:val="000735F6"/>
    <w:rsid w:val="00086EFD"/>
    <w:rsid w:val="000B3DA4"/>
    <w:rsid w:val="000B5EC9"/>
    <w:rsid w:val="000B65A1"/>
    <w:rsid w:val="000C155F"/>
    <w:rsid w:val="000C234E"/>
    <w:rsid w:val="000D39C5"/>
    <w:rsid w:val="000E3A55"/>
    <w:rsid w:val="000F0CC4"/>
    <w:rsid w:val="000F26F7"/>
    <w:rsid w:val="000F39CE"/>
    <w:rsid w:val="00102CCD"/>
    <w:rsid w:val="00103EE6"/>
    <w:rsid w:val="00106246"/>
    <w:rsid w:val="00131D49"/>
    <w:rsid w:val="00144741"/>
    <w:rsid w:val="00144C5E"/>
    <w:rsid w:val="00151D3E"/>
    <w:rsid w:val="001555DB"/>
    <w:rsid w:val="00173511"/>
    <w:rsid w:val="00174F19"/>
    <w:rsid w:val="0018595B"/>
    <w:rsid w:val="001862C2"/>
    <w:rsid w:val="00186FE1"/>
    <w:rsid w:val="00187FA2"/>
    <w:rsid w:val="00191E71"/>
    <w:rsid w:val="00192B91"/>
    <w:rsid w:val="001B2EAF"/>
    <w:rsid w:val="001B3C18"/>
    <w:rsid w:val="001D1B94"/>
    <w:rsid w:val="001D72D0"/>
    <w:rsid w:val="001E5288"/>
    <w:rsid w:val="001F1F62"/>
    <w:rsid w:val="001F5E76"/>
    <w:rsid w:val="002070A2"/>
    <w:rsid w:val="00210E79"/>
    <w:rsid w:val="002135FE"/>
    <w:rsid w:val="002536A4"/>
    <w:rsid w:val="002567C9"/>
    <w:rsid w:val="002765BD"/>
    <w:rsid w:val="00282534"/>
    <w:rsid w:val="00282BF8"/>
    <w:rsid w:val="002A051A"/>
    <w:rsid w:val="002A39E6"/>
    <w:rsid w:val="002A50A4"/>
    <w:rsid w:val="002A6E92"/>
    <w:rsid w:val="002B2B10"/>
    <w:rsid w:val="002B5384"/>
    <w:rsid w:val="002D1B73"/>
    <w:rsid w:val="002D4A63"/>
    <w:rsid w:val="002D627A"/>
    <w:rsid w:val="002E18C7"/>
    <w:rsid w:val="002F3AF0"/>
    <w:rsid w:val="00300565"/>
    <w:rsid w:val="00303A4B"/>
    <w:rsid w:val="00307F8D"/>
    <w:rsid w:val="0031771C"/>
    <w:rsid w:val="0032448C"/>
    <w:rsid w:val="00335D44"/>
    <w:rsid w:val="0034771D"/>
    <w:rsid w:val="003517F7"/>
    <w:rsid w:val="0035749F"/>
    <w:rsid w:val="00387D35"/>
    <w:rsid w:val="0039362E"/>
    <w:rsid w:val="003968AC"/>
    <w:rsid w:val="003B12A5"/>
    <w:rsid w:val="003C34FB"/>
    <w:rsid w:val="003C5F1A"/>
    <w:rsid w:val="003D04C5"/>
    <w:rsid w:val="003E0233"/>
    <w:rsid w:val="003F1B76"/>
    <w:rsid w:val="003F264B"/>
    <w:rsid w:val="00423387"/>
    <w:rsid w:val="00442E95"/>
    <w:rsid w:val="00452D74"/>
    <w:rsid w:val="00457233"/>
    <w:rsid w:val="0046776F"/>
    <w:rsid w:val="0047165F"/>
    <w:rsid w:val="0047201B"/>
    <w:rsid w:val="0048647E"/>
    <w:rsid w:val="00486662"/>
    <w:rsid w:val="004928A9"/>
    <w:rsid w:val="004968D8"/>
    <w:rsid w:val="00496EAB"/>
    <w:rsid w:val="004A7A79"/>
    <w:rsid w:val="004B0AE5"/>
    <w:rsid w:val="004B5220"/>
    <w:rsid w:val="004C3262"/>
    <w:rsid w:val="004D1EAB"/>
    <w:rsid w:val="004D583C"/>
    <w:rsid w:val="004E19C0"/>
    <w:rsid w:val="004E6DC5"/>
    <w:rsid w:val="00511B79"/>
    <w:rsid w:val="0053617A"/>
    <w:rsid w:val="005449AC"/>
    <w:rsid w:val="00544A86"/>
    <w:rsid w:val="00546D8D"/>
    <w:rsid w:val="00552B14"/>
    <w:rsid w:val="00553F1D"/>
    <w:rsid w:val="00554EDD"/>
    <w:rsid w:val="0056472D"/>
    <w:rsid w:val="00570F4D"/>
    <w:rsid w:val="00575FED"/>
    <w:rsid w:val="005771FE"/>
    <w:rsid w:val="005779C3"/>
    <w:rsid w:val="005840E2"/>
    <w:rsid w:val="005A578A"/>
    <w:rsid w:val="005B1B7A"/>
    <w:rsid w:val="005B5652"/>
    <w:rsid w:val="005D1E14"/>
    <w:rsid w:val="005D6A9D"/>
    <w:rsid w:val="005D71D5"/>
    <w:rsid w:val="005E1FB4"/>
    <w:rsid w:val="005E4C9D"/>
    <w:rsid w:val="005E5ACA"/>
    <w:rsid w:val="005F1087"/>
    <w:rsid w:val="005F540D"/>
    <w:rsid w:val="005F622D"/>
    <w:rsid w:val="006102A3"/>
    <w:rsid w:val="0062369D"/>
    <w:rsid w:val="006624C9"/>
    <w:rsid w:val="00666352"/>
    <w:rsid w:val="006678A5"/>
    <w:rsid w:val="006812C3"/>
    <w:rsid w:val="00693022"/>
    <w:rsid w:val="006A16E9"/>
    <w:rsid w:val="006A20AE"/>
    <w:rsid w:val="006A2C68"/>
    <w:rsid w:val="006A4B58"/>
    <w:rsid w:val="006B377B"/>
    <w:rsid w:val="006B431E"/>
    <w:rsid w:val="006C2DE0"/>
    <w:rsid w:val="006F5273"/>
    <w:rsid w:val="006F61F4"/>
    <w:rsid w:val="00700329"/>
    <w:rsid w:val="0070323D"/>
    <w:rsid w:val="007127E2"/>
    <w:rsid w:val="007520A8"/>
    <w:rsid w:val="007554FE"/>
    <w:rsid w:val="00787C0A"/>
    <w:rsid w:val="007908EF"/>
    <w:rsid w:val="007A775B"/>
    <w:rsid w:val="007B2E09"/>
    <w:rsid w:val="007D4B0B"/>
    <w:rsid w:val="007E0F0A"/>
    <w:rsid w:val="007F0431"/>
    <w:rsid w:val="007F58B0"/>
    <w:rsid w:val="007F6E71"/>
    <w:rsid w:val="008213DD"/>
    <w:rsid w:val="00822E91"/>
    <w:rsid w:val="00824330"/>
    <w:rsid w:val="00825AA6"/>
    <w:rsid w:val="0085604E"/>
    <w:rsid w:val="00866386"/>
    <w:rsid w:val="00877A44"/>
    <w:rsid w:val="00881410"/>
    <w:rsid w:val="00885BF2"/>
    <w:rsid w:val="008A618F"/>
    <w:rsid w:val="008C1256"/>
    <w:rsid w:val="008C62DC"/>
    <w:rsid w:val="008C7530"/>
    <w:rsid w:val="008D123C"/>
    <w:rsid w:val="008D33CE"/>
    <w:rsid w:val="008E248B"/>
    <w:rsid w:val="008F71DE"/>
    <w:rsid w:val="009147A1"/>
    <w:rsid w:val="00926679"/>
    <w:rsid w:val="009508FE"/>
    <w:rsid w:val="00954628"/>
    <w:rsid w:val="009610F9"/>
    <w:rsid w:val="00962576"/>
    <w:rsid w:val="00965507"/>
    <w:rsid w:val="00991CAC"/>
    <w:rsid w:val="009A0C6B"/>
    <w:rsid w:val="009A57C9"/>
    <w:rsid w:val="009D1195"/>
    <w:rsid w:val="009D66BB"/>
    <w:rsid w:val="009E2813"/>
    <w:rsid w:val="00A1282A"/>
    <w:rsid w:val="00A21D2E"/>
    <w:rsid w:val="00A311C9"/>
    <w:rsid w:val="00A46BD3"/>
    <w:rsid w:val="00A52704"/>
    <w:rsid w:val="00A5373B"/>
    <w:rsid w:val="00A623F8"/>
    <w:rsid w:val="00A6562C"/>
    <w:rsid w:val="00A749EF"/>
    <w:rsid w:val="00A90FE4"/>
    <w:rsid w:val="00A924E5"/>
    <w:rsid w:val="00A92F1F"/>
    <w:rsid w:val="00A953EB"/>
    <w:rsid w:val="00AA034A"/>
    <w:rsid w:val="00AB47C2"/>
    <w:rsid w:val="00AC16B5"/>
    <w:rsid w:val="00AC630B"/>
    <w:rsid w:val="00AD6620"/>
    <w:rsid w:val="00AD7B09"/>
    <w:rsid w:val="00AF12CF"/>
    <w:rsid w:val="00AF451A"/>
    <w:rsid w:val="00AF6578"/>
    <w:rsid w:val="00B009FA"/>
    <w:rsid w:val="00B00A8D"/>
    <w:rsid w:val="00B05891"/>
    <w:rsid w:val="00B0705A"/>
    <w:rsid w:val="00B11D5E"/>
    <w:rsid w:val="00B172DA"/>
    <w:rsid w:val="00B17AFC"/>
    <w:rsid w:val="00B26954"/>
    <w:rsid w:val="00B309A0"/>
    <w:rsid w:val="00B327CA"/>
    <w:rsid w:val="00B34424"/>
    <w:rsid w:val="00B3667F"/>
    <w:rsid w:val="00B559B6"/>
    <w:rsid w:val="00B8257A"/>
    <w:rsid w:val="00B91246"/>
    <w:rsid w:val="00BA4F15"/>
    <w:rsid w:val="00BB2955"/>
    <w:rsid w:val="00BB3B00"/>
    <w:rsid w:val="00BB58BC"/>
    <w:rsid w:val="00BC07B4"/>
    <w:rsid w:val="00BC23A2"/>
    <w:rsid w:val="00BC30E1"/>
    <w:rsid w:val="00BD50EC"/>
    <w:rsid w:val="00BE07BA"/>
    <w:rsid w:val="00BE5B7D"/>
    <w:rsid w:val="00BE7025"/>
    <w:rsid w:val="00BF2CEA"/>
    <w:rsid w:val="00C02368"/>
    <w:rsid w:val="00C11A58"/>
    <w:rsid w:val="00C1369C"/>
    <w:rsid w:val="00C20CD8"/>
    <w:rsid w:val="00C30297"/>
    <w:rsid w:val="00C32987"/>
    <w:rsid w:val="00C34B3A"/>
    <w:rsid w:val="00C4750A"/>
    <w:rsid w:val="00C5323F"/>
    <w:rsid w:val="00C61ECA"/>
    <w:rsid w:val="00C6484E"/>
    <w:rsid w:val="00C67F2B"/>
    <w:rsid w:val="00C72D3B"/>
    <w:rsid w:val="00C84F3D"/>
    <w:rsid w:val="00C90060"/>
    <w:rsid w:val="00C907C3"/>
    <w:rsid w:val="00C940FA"/>
    <w:rsid w:val="00C9513E"/>
    <w:rsid w:val="00CA453E"/>
    <w:rsid w:val="00CA54AE"/>
    <w:rsid w:val="00CA75D9"/>
    <w:rsid w:val="00CD766E"/>
    <w:rsid w:val="00CE1C84"/>
    <w:rsid w:val="00CE4D8D"/>
    <w:rsid w:val="00D0015F"/>
    <w:rsid w:val="00D00919"/>
    <w:rsid w:val="00D04A3B"/>
    <w:rsid w:val="00D07DA8"/>
    <w:rsid w:val="00D21336"/>
    <w:rsid w:val="00D24097"/>
    <w:rsid w:val="00D30F12"/>
    <w:rsid w:val="00D506E9"/>
    <w:rsid w:val="00D518A2"/>
    <w:rsid w:val="00D67F9C"/>
    <w:rsid w:val="00D90835"/>
    <w:rsid w:val="00D92714"/>
    <w:rsid w:val="00D92C5E"/>
    <w:rsid w:val="00DA06AD"/>
    <w:rsid w:val="00DA1675"/>
    <w:rsid w:val="00DA2633"/>
    <w:rsid w:val="00DB1D7A"/>
    <w:rsid w:val="00DB4749"/>
    <w:rsid w:val="00DB5758"/>
    <w:rsid w:val="00DC1CAF"/>
    <w:rsid w:val="00DC4B58"/>
    <w:rsid w:val="00DD26F5"/>
    <w:rsid w:val="00DD4631"/>
    <w:rsid w:val="00DE0D23"/>
    <w:rsid w:val="00DE5EAE"/>
    <w:rsid w:val="00DE70A5"/>
    <w:rsid w:val="00DF16AC"/>
    <w:rsid w:val="00DF512A"/>
    <w:rsid w:val="00DF548C"/>
    <w:rsid w:val="00E00ED1"/>
    <w:rsid w:val="00E03880"/>
    <w:rsid w:val="00E11960"/>
    <w:rsid w:val="00E24EEE"/>
    <w:rsid w:val="00E2770C"/>
    <w:rsid w:val="00E3162F"/>
    <w:rsid w:val="00E338BC"/>
    <w:rsid w:val="00E34005"/>
    <w:rsid w:val="00E42EDC"/>
    <w:rsid w:val="00E449D7"/>
    <w:rsid w:val="00E728AD"/>
    <w:rsid w:val="00E914E1"/>
    <w:rsid w:val="00E9318F"/>
    <w:rsid w:val="00E9489C"/>
    <w:rsid w:val="00E96AA8"/>
    <w:rsid w:val="00EA1202"/>
    <w:rsid w:val="00EA2ACC"/>
    <w:rsid w:val="00EB1426"/>
    <w:rsid w:val="00EC11E4"/>
    <w:rsid w:val="00EC67F9"/>
    <w:rsid w:val="00EE1369"/>
    <w:rsid w:val="00EE15EE"/>
    <w:rsid w:val="00EF156E"/>
    <w:rsid w:val="00F145A6"/>
    <w:rsid w:val="00F16660"/>
    <w:rsid w:val="00F24655"/>
    <w:rsid w:val="00F32136"/>
    <w:rsid w:val="00F32D9B"/>
    <w:rsid w:val="00F54471"/>
    <w:rsid w:val="00F67A30"/>
    <w:rsid w:val="00F746D1"/>
    <w:rsid w:val="00F76F3F"/>
    <w:rsid w:val="00F963D3"/>
    <w:rsid w:val="00FA3A90"/>
    <w:rsid w:val="00FA3BFF"/>
    <w:rsid w:val="00FA4D8F"/>
    <w:rsid w:val="00FB7E32"/>
    <w:rsid w:val="00FD13B3"/>
    <w:rsid w:val="00FD64EE"/>
    <w:rsid w:val="00FF20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B52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1"/>
    <w:next w:val="Normal1"/>
    <w:link w:val="Heading3Char"/>
    <w:rsid w:val="000F39CE"/>
    <w:pPr>
      <w:keepNext/>
      <w:keepLines/>
      <w:spacing w:before="160"/>
      <w:contextualSpacing/>
      <w:outlineLvl w:val="2"/>
    </w:pPr>
    <w:rPr>
      <w:rFonts w:eastAsia="Trebuchet MS" w:cs="Trebuchet MS"/>
      <w:b/>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16660"/>
    <w:pPr>
      <w:spacing w:after="0" w:line="240" w:lineRule="auto"/>
    </w:pPr>
  </w:style>
  <w:style w:type="character" w:customStyle="1" w:styleId="mc-highlightsearch1">
    <w:name w:val="mc-highlightsearch1"/>
    <w:basedOn w:val="DefaultParagraphFont"/>
    <w:rsid w:val="00F16660"/>
  </w:style>
  <w:style w:type="paragraph" w:styleId="NormalWeb">
    <w:name w:val="Normal (Web)"/>
    <w:basedOn w:val="Normal"/>
    <w:uiPriority w:val="99"/>
    <w:unhideWhenUsed/>
    <w:rsid w:val="00F1666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B47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749"/>
    <w:rPr>
      <w:rFonts w:ascii="Tahoma" w:hAnsi="Tahoma" w:cs="Tahoma"/>
      <w:sz w:val="16"/>
      <w:szCs w:val="16"/>
    </w:rPr>
  </w:style>
  <w:style w:type="paragraph" w:styleId="FootnoteText">
    <w:name w:val="footnote text"/>
    <w:basedOn w:val="Normal"/>
    <w:link w:val="FootnoteTextChar"/>
    <w:uiPriority w:val="99"/>
    <w:semiHidden/>
    <w:unhideWhenUsed/>
    <w:rsid w:val="00A6562C"/>
    <w:pPr>
      <w:spacing w:after="0" w:line="240" w:lineRule="auto"/>
    </w:pPr>
    <w:rPr>
      <w:rFonts w:ascii="Arial" w:eastAsia="Arial" w:hAnsi="Arial" w:cs="Arial"/>
      <w:color w:val="000000"/>
      <w:sz w:val="20"/>
      <w:szCs w:val="20"/>
    </w:rPr>
  </w:style>
  <w:style w:type="character" w:customStyle="1" w:styleId="FootnoteTextChar">
    <w:name w:val="Footnote Text Char"/>
    <w:basedOn w:val="DefaultParagraphFont"/>
    <w:link w:val="FootnoteText"/>
    <w:uiPriority w:val="99"/>
    <w:semiHidden/>
    <w:rsid w:val="00A6562C"/>
    <w:rPr>
      <w:rFonts w:ascii="Arial" w:eastAsia="Arial" w:hAnsi="Arial" w:cs="Arial"/>
      <w:color w:val="000000"/>
      <w:sz w:val="20"/>
      <w:szCs w:val="20"/>
    </w:rPr>
  </w:style>
  <w:style w:type="character" w:styleId="FootnoteReference">
    <w:name w:val="footnote reference"/>
    <w:basedOn w:val="DefaultParagraphFont"/>
    <w:uiPriority w:val="99"/>
    <w:semiHidden/>
    <w:unhideWhenUsed/>
    <w:rsid w:val="00A6562C"/>
    <w:rPr>
      <w:vertAlign w:val="superscript"/>
    </w:rPr>
  </w:style>
  <w:style w:type="paragraph" w:styleId="ListParagraph">
    <w:name w:val="List Paragraph"/>
    <w:basedOn w:val="Normal"/>
    <w:uiPriority w:val="34"/>
    <w:qFormat/>
    <w:rsid w:val="00052103"/>
    <w:pPr>
      <w:spacing w:after="0"/>
      <w:ind w:left="720"/>
      <w:contextualSpacing/>
    </w:pPr>
    <w:rPr>
      <w:rFonts w:ascii="Arial" w:eastAsia="Arial" w:hAnsi="Arial" w:cs="Arial"/>
      <w:color w:val="000000"/>
      <w:szCs w:val="20"/>
    </w:rPr>
  </w:style>
  <w:style w:type="paragraph" w:customStyle="1" w:styleId="Normal1">
    <w:name w:val="Normal1"/>
    <w:rsid w:val="00AF12CF"/>
    <w:pPr>
      <w:spacing w:after="0"/>
    </w:pPr>
    <w:rPr>
      <w:rFonts w:ascii="Arial" w:eastAsia="Arial" w:hAnsi="Arial" w:cs="Arial"/>
      <w:color w:val="000000"/>
      <w:szCs w:val="20"/>
    </w:rPr>
  </w:style>
  <w:style w:type="character" w:customStyle="1" w:styleId="Heading3Char">
    <w:name w:val="Heading 3 Char"/>
    <w:basedOn w:val="DefaultParagraphFont"/>
    <w:link w:val="Heading3"/>
    <w:rsid w:val="000F39CE"/>
    <w:rPr>
      <w:rFonts w:ascii="Arial" w:eastAsia="Trebuchet MS" w:hAnsi="Arial" w:cs="Trebuchet MS"/>
      <w:b/>
      <w:szCs w:val="20"/>
    </w:rPr>
  </w:style>
  <w:style w:type="table" w:styleId="TableGrid">
    <w:name w:val="Table Grid"/>
    <w:basedOn w:val="TableNormal"/>
    <w:uiPriority w:val="59"/>
    <w:rsid w:val="005F622D"/>
    <w:pPr>
      <w:spacing w:after="0" w:line="240" w:lineRule="auto"/>
      <w:jc w:val="both"/>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54471"/>
    <w:rPr>
      <w:color w:val="0000FF" w:themeColor="hyperlink"/>
      <w:u w:val="single"/>
    </w:rPr>
  </w:style>
  <w:style w:type="character" w:customStyle="1" w:styleId="Heading1Char">
    <w:name w:val="Heading 1 Char"/>
    <w:basedOn w:val="DefaultParagraphFont"/>
    <w:link w:val="Heading1"/>
    <w:rsid w:val="004B5220"/>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6678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78A5"/>
  </w:style>
  <w:style w:type="paragraph" w:styleId="Footer">
    <w:name w:val="footer"/>
    <w:basedOn w:val="Normal"/>
    <w:link w:val="FooterChar"/>
    <w:uiPriority w:val="99"/>
    <w:unhideWhenUsed/>
    <w:rsid w:val="006678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78A5"/>
  </w:style>
  <w:style w:type="character" w:styleId="CommentReference">
    <w:name w:val="annotation reference"/>
    <w:basedOn w:val="DefaultParagraphFont"/>
    <w:uiPriority w:val="99"/>
    <w:semiHidden/>
    <w:unhideWhenUsed/>
    <w:rsid w:val="006624C9"/>
    <w:rPr>
      <w:sz w:val="16"/>
      <w:szCs w:val="16"/>
    </w:rPr>
  </w:style>
  <w:style w:type="paragraph" w:styleId="CommentText">
    <w:name w:val="annotation text"/>
    <w:basedOn w:val="Normal"/>
    <w:link w:val="CommentTextChar"/>
    <w:uiPriority w:val="99"/>
    <w:semiHidden/>
    <w:unhideWhenUsed/>
    <w:rsid w:val="006624C9"/>
    <w:pPr>
      <w:spacing w:line="240" w:lineRule="auto"/>
    </w:pPr>
    <w:rPr>
      <w:sz w:val="20"/>
      <w:szCs w:val="20"/>
    </w:rPr>
  </w:style>
  <w:style w:type="character" w:customStyle="1" w:styleId="CommentTextChar">
    <w:name w:val="Comment Text Char"/>
    <w:basedOn w:val="DefaultParagraphFont"/>
    <w:link w:val="CommentText"/>
    <w:uiPriority w:val="99"/>
    <w:semiHidden/>
    <w:rsid w:val="006624C9"/>
    <w:rPr>
      <w:sz w:val="20"/>
      <w:szCs w:val="20"/>
    </w:rPr>
  </w:style>
  <w:style w:type="paragraph" w:styleId="CommentSubject">
    <w:name w:val="annotation subject"/>
    <w:basedOn w:val="CommentText"/>
    <w:next w:val="CommentText"/>
    <w:link w:val="CommentSubjectChar"/>
    <w:uiPriority w:val="99"/>
    <w:semiHidden/>
    <w:unhideWhenUsed/>
    <w:rsid w:val="006624C9"/>
    <w:rPr>
      <w:b/>
      <w:bCs/>
    </w:rPr>
  </w:style>
  <w:style w:type="character" w:customStyle="1" w:styleId="CommentSubjectChar">
    <w:name w:val="Comment Subject Char"/>
    <w:basedOn w:val="CommentTextChar"/>
    <w:link w:val="CommentSubject"/>
    <w:uiPriority w:val="99"/>
    <w:semiHidden/>
    <w:rsid w:val="006624C9"/>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B522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1"/>
    <w:next w:val="Normal1"/>
    <w:link w:val="Heading3Char"/>
    <w:rsid w:val="000F39CE"/>
    <w:pPr>
      <w:keepNext/>
      <w:keepLines/>
      <w:spacing w:before="160"/>
      <w:contextualSpacing/>
      <w:outlineLvl w:val="2"/>
    </w:pPr>
    <w:rPr>
      <w:rFonts w:eastAsia="Trebuchet MS" w:cs="Trebuchet MS"/>
      <w:b/>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16660"/>
    <w:pPr>
      <w:spacing w:after="0" w:line="240" w:lineRule="auto"/>
    </w:pPr>
  </w:style>
  <w:style w:type="character" w:customStyle="1" w:styleId="mc-highlightsearch1">
    <w:name w:val="mc-highlightsearch1"/>
    <w:basedOn w:val="DefaultParagraphFont"/>
    <w:rsid w:val="00F16660"/>
  </w:style>
  <w:style w:type="paragraph" w:styleId="NormalWeb">
    <w:name w:val="Normal (Web)"/>
    <w:basedOn w:val="Normal"/>
    <w:uiPriority w:val="99"/>
    <w:unhideWhenUsed/>
    <w:rsid w:val="00F1666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DB47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749"/>
    <w:rPr>
      <w:rFonts w:ascii="Tahoma" w:hAnsi="Tahoma" w:cs="Tahoma"/>
      <w:sz w:val="16"/>
      <w:szCs w:val="16"/>
    </w:rPr>
  </w:style>
  <w:style w:type="paragraph" w:styleId="FootnoteText">
    <w:name w:val="footnote text"/>
    <w:basedOn w:val="Normal"/>
    <w:link w:val="FootnoteTextChar"/>
    <w:uiPriority w:val="99"/>
    <w:semiHidden/>
    <w:unhideWhenUsed/>
    <w:rsid w:val="00A6562C"/>
    <w:pPr>
      <w:spacing w:after="0" w:line="240" w:lineRule="auto"/>
    </w:pPr>
    <w:rPr>
      <w:rFonts w:ascii="Arial" w:eastAsia="Arial" w:hAnsi="Arial" w:cs="Arial"/>
      <w:color w:val="000000"/>
      <w:sz w:val="20"/>
      <w:szCs w:val="20"/>
    </w:rPr>
  </w:style>
  <w:style w:type="character" w:customStyle="1" w:styleId="FootnoteTextChar">
    <w:name w:val="Footnote Text Char"/>
    <w:basedOn w:val="DefaultParagraphFont"/>
    <w:link w:val="FootnoteText"/>
    <w:uiPriority w:val="99"/>
    <w:semiHidden/>
    <w:rsid w:val="00A6562C"/>
    <w:rPr>
      <w:rFonts w:ascii="Arial" w:eastAsia="Arial" w:hAnsi="Arial" w:cs="Arial"/>
      <w:color w:val="000000"/>
      <w:sz w:val="20"/>
      <w:szCs w:val="20"/>
    </w:rPr>
  </w:style>
  <w:style w:type="character" w:styleId="FootnoteReference">
    <w:name w:val="footnote reference"/>
    <w:basedOn w:val="DefaultParagraphFont"/>
    <w:uiPriority w:val="99"/>
    <w:semiHidden/>
    <w:unhideWhenUsed/>
    <w:rsid w:val="00A6562C"/>
    <w:rPr>
      <w:vertAlign w:val="superscript"/>
    </w:rPr>
  </w:style>
  <w:style w:type="paragraph" w:styleId="ListParagraph">
    <w:name w:val="List Paragraph"/>
    <w:basedOn w:val="Normal"/>
    <w:uiPriority w:val="34"/>
    <w:qFormat/>
    <w:rsid w:val="00052103"/>
    <w:pPr>
      <w:spacing w:after="0"/>
      <w:ind w:left="720"/>
      <w:contextualSpacing/>
    </w:pPr>
    <w:rPr>
      <w:rFonts w:ascii="Arial" w:eastAsia="Arial" w:hAnsi="Arial" w:cs="Arial"/>
      <w:color w:val="000000"/>
      <w:szCs w:val="20"/>
    </w:rPr>
  </w:style>
  <w:style w:type="paragraph" w:customStyle="1" w:styleId="Normal1">
    <w:name w:val="Normal1"/>
    <w:rsid w:val="00AF12CF"/>
    <w:pPr>
      <w:spacing w:after="0"/>
    </w:pPr>
    <w:rPr>
      <w:rFonts w:ascii="Arial" w:eastAsia="Arial" w:hAnsi="Arial" w:cs="Arial"/>
      <w:color w:val="000000"/>
      <w:szCs w:val="20"/>
    </w:rPr>
  </w:style>
  <w:style w:type="character" w:customStyle="1" w:styleId="Heading3Char">
    <w:name w:val="Heading 3 Char"/>
    <w:basedOn w:val="DefaultParagraphFont"/>
    <w:link w:val="Heading3"/>
    <w:rsid w:val="000F39CE"/>
    <w:rPr>
      <w:rFonts w:ascii="Arial" w:eastAsia="Trebuchet MS" w:hAnsi="Arial" w:cs="Trebuchet MS"/>
      <w:b/>
      <w:szCs w:val="20"/>
    </w:rPr>
  </w:style>
  <w:style w:type="table" w:styleId="TableGrid">
    <w:name w:val="Table Grid"/>
    <w:basedOn w:val="TableNormal"/>
    <w:uiPriority w:val="59"/>
    <w:rsid w:val="005F622D"/>
    <w:pPr>
      <w:spacing w:after="0" w:line="240" w:lineRule="auto"/>
      <w:jc w:val="both"/>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54471"/>
    <w:rPr>
      <w:color w:val="0000FF" w:themeColor="hyperlink"/>
      <w:u w:val="single"/>
    </w:rPr>
  </w:style>
  <w:style w:type="character" w:customStyle="1" w:styleId="Heading1Char">
    <w:name w:val="Heading 1 Char"/>
    <w:basedOn w:val="DefaultParagraphFont"/>
    <w:link w:val="Heading1"/>
    <w:rsid w:val="004B5220"/>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6678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78A5"/>
  </w:style>
  <w:style w:type="paragraph" w:styleId="Footer">
    <w:name w:val="footer"/>
    <w:basedOn w:val="Normal"/>
    <w:link w:val="FooterChar"/>
    <w:uiPriority w:val="99"/>
    <w:unhideWhenUsed/>
    <w:rsid w:val="006678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78A5"/>
  </w:style>
  <w:style w:type="character" w:styleId="CommentReference">
    <w:name w:val="annotation reference"/>
    <w:basedOn w:val="DefaultParagraphFont"/>
    <w:uiPriority w:val="99"/>
    <w:semiHidden/>
    <w:unhideWhenUsed/>
    <w:rsid w:val="006624C9"/>
    <w:rPr>
      <w:sz w:val="16"/>
      <w:szCs w:val="16"/>
    </w:rPr>
  </w:style>
  <w:style w:type="paragraph" w:styleId="CommentText">
    <w:name w:val="annotation text"/>
    <w:basedOn w:val="Normal"/>
    <w:link w:val="CommentTextChar"/>
    <w:uiPriority w:val="99"/>
    <w:semiHidden/>
    <w:unhideWhenUsed/>
    <w:rsid w:val="006624C9"/>
    <w:pPr>
      <w:spacing w:line="240" w:lineRule="auto"/>
    </w:pPr>
    <w:rPr>
      <w:sz w:val="20"/>
      <w:szCs w:val="20"/>
    </w:rPr>
  </w:style>
  <w:style w:type="character" w:customStyle="1" w:styleId="CommentTextChar">
    <w:name w:val="Comment Text Char"/>
    <w:basedOn w:val="DefaultParagraphFont"/>
    <w:link w:val="CommentText"/>
    <w:uiPriority w:val="99"/>
    <w:semiHidden/>
    <w:rsid w:val="006624C9"/>
    <w:rPr>
      <w:sz w:val="20"/>
      <w:szCs w:val="20"/>
    </w:rPr>
  </w:style>
  <w:style w:type="paragraph" w:styleId="CommentSubject">
    <w:name w:val="annotation subject"/>
    <w:basedOn w:val="CommentText"/>
    <w:next w:val="CommentText"/>
    <w:link w:val="CommentSubjectChar"/>
    <w:uiPriority w:val="99"/>
    <w:semiHidden/>
    <w:unhideWhenUsed/>
    <w:rsid w:val="006624C9"/>
    <w:rPr>
      <w:b/>
      <w:bCs/>
    </w:rPr>
  </w:style>
  <w:style w:type="character" w:customStyle="1" w:styleId="CommentSubjectChar">
    <w:name w:val="Comment Subject Char"/>
    <w:basedOn w:val="CommentTextChar"/>
    <w:link w:val="CommentSubject"/>
    <w:uiPriority w:val="99"/>
    <w:semiHidden/>
    <w:rsid w:val="006624C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2587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header" Target="header3.xml"/><Relationship Id="rId16" Type="http://schemas.openxmlformats.org/officeDocument/2006/relationships/image" Target="media/image7.png"/><Relationship Id="rId107" Type="http://schemas.openxmlformats.org/officeDocument/2006/relationships/hyperlink" Target="http://www.archivesspace.org/membershipfile:///c:/path/to/the%20file.txt" TargetMode="Externa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70.png"/><Relationship Id="rId87" Type="http://schemas.openxmlformats.org/officeDocument/2006/relationships/image" Target="media/image78.png"/><Relationship Id="rId102" Type="http://schemas.openxmlformats.org/officeDocument/2006/relationships/image" Target="media/image93.png"/><Relationship Id="rId110" Type="http://schemas.openxmlformats.org/officeDocument/2006/relationships/footer" Target="footer1.xml"/><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2.pn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0.png"/><Relationship Id="rId14" Type="http://schemas.openxmlformats.org/officeDocument/2006/relationships/comments" Target="comments.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13"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103" Type="http://schemas.openxmlformats.org/officeDocument/2006/relationships/image" Target="media/image94.png"/><Relationship Id="rId108" Type="http://schemas.openxmlformats.org/officeDocument/2006/relationships/header" Target="header1.xml"/><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6" Type="http://schemas.openxmlformats.org/officeDocument/2006/relationships/image" Target="media/image97.png"/><Relationship Id="rId114"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header" Target="header2.xml"/><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image" Target="media/image95.png"/><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CD671-9094-41E4-9127-E94D13E19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251</TotalTime>
  <Pages>55</Pages>
  <Words>7807</Words>
  <Characters>44506</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UNC Charlotte</Company>
  <LinksUpToDate>false</LinksUpToDate>
  <CharactersWithSpaces>52209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test</dc:creator>
  <cp:lastModifiedBy>Rachel</cp:lastModifiedBy>
  <cp:revision>14</cp:revision>
  <cp:lastPrinted>2015-02-05T19:00:00Z</cp:lastPrinted>
  <dcterms:created xsi:type="dcterms:W3CDTF">2015-02-18T20:35:00Z</dcterms:created>
  <dcterms:modified xsi:type="dcterms:W3CDTF">2015-02-19T00:55:00Z</dcterms:modified>
</cp:coreProperties>
</file>